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9D9B8F" w14:textId="167EF274" w:rsidR="007C428C" w:rsidRDefault="007C428C" w:rsidP="00D631D3">
      <w:pPr>
        <w:ind w:left="-993" w:right="707"/>
        <w:jc w:val="both"/>
        <w:rPr>
          <w:rFonts w:ascii="Arial" w:hAnsi="Arial" w:cs="Arial"/>
          <w:b/>
          <w:noProof/>
          <w:sz w:val="24"/>
        </w:rPr>
      </w:pPr>
    </w:p>
    <w:p w14:paraId="1E658422" w14:textId="77777777" w:rsidR="007C428C" w:rsidRDefault="007C428C" w:rsidP="004128D9">
      <w:pPr>
        <w:ind w:hanging="567"/>
        <w:jc w:val="center"/>
        <w:rPr>
          <w:rFonts w:ascii="Arial" w:hAnsi="Arial" w:cs="Arial"/>
          <w:b/>
          <w:sz w:val="24"/>
        </w:rPr>
      </w:pPr>
    </w:p>
    <w:p w14:paraId="378AD542" w14:textId="296A9581" w:rsidR="007C428C" w:rsidRDefault="00E03986" w:rsidP="00E03986">
      <w:pPr>
        <w:ind w:left="-851"/>
        <w:rPr>
          <w:rFonts w:ascii="Arial" w:hAnsi="Arial" w:cs="Arial"/>
          <w:b/>
          <w:sz w:val="24"/>
        </w:rPr>
      </w:pPr>
      <w:r>
        <w:rPr>
          <w:rFonts w:ascii="Arial" w:hAnsi="Arial" w:cs="Arial"/>
          <w:b/>
          <w:noProof/>
          <w:sz w:val="24"/>
        </w:rPr>
        <w:drawing>
          <wp:inline distT="0" distB="0" distL="0" distR="0" wp14:anchorId="3EDA3B6A" wp14:editId="42FAC529">
            <wp:extent cx="6596380" cy="6974205"/>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96380" cy="6974205"/>
                    </a:xfrm>
                    <a:prstGeom prst="rect">
                      <a:avLst/>
                    </a:prstGeom>
                    <a:noFill/>
                  </pic:spPr>
                </pic:pic>
              </a:graphicData>
            </a:graphic>
          </wp:inline>
        </w:drawing>
      </w:r>
    </w:p>
    <w:p w14:paraId="642414B3" w14:textId="77777777" w:rsidR="00B317A9" w:rsidRDefault="00B317A9">
      <w:pPr>
        <w:rPr>
          <w:rFonts w:ascii="Arial" w:hAnsi="Arial" w:cs="Arial"/>
          <w:b/>
          <w:sz w:val="24"/>
        </w:rPr>
      </w:pPr>
    </w:p>
    <w:p w14:paraId="573AFB0E" w14:textId="77777777" w:rsidR="00B317A9" w:rsidRDefault="00B317A9">
      <w:pPr>
        <w:rPr>
          <w:rFonts w:ascii="Arial" w:hAnsi="Arial" w:cs="Arial"/>
          <w:b/>
          <w:sz w:val="24"/>
        </w:rPr>
      </w:pPr>
    </w:p>
    <w:p w14:paraId="0CBE34BC" w14:textId="77777777" w:rsidR="00B317A9" w:rsidRDefault="00B317A9">
      <w:pPr>
        <w:rPr>
          <w:rFonts w:ascii="Arial" w:hAnsi="Arial" w:cs="Arial"/>
          <w:b/>
          <w:sz w:val="24"/>
        </w:rPr>
      </w:pPr>
    </w:p>
    <w:p w14:paraId="77F9D24E" w14:textId="4C5E70C6" w:rsidR="00B53091" w:rsidRDefault="00B53091">
      <w:pPr>
        <w:rPr>
          <w:rFonts w:ascii="Arial" w:hAnsi="Arial" w:cs="Arial"/>
          <w:b/>
          <w:sz w:val="24"/>
        </w:rPr>
      </w:pPr>
    </w:p>
    <w:p w14:paraId="5E194547" w14:textId="77777777" w:rsidR="00C95851" w:rsidRDefault="00C95851">
      <w:pPr>
        <w:rPr>
          <w:rFonts w:ascii="Arial" w:hAnsi="Arial" w:cs="Arial"/>
          <w:b/>
          <w:sz w:val="24"/>
        </w:rPr>
      </w:pPr>
    </w:p>
    <w:p w14:paraId="4605FB83" w14:textId="77777777" w:rsidR="00B53091" w:rsidRPr="00B53091" w:rsidRDefault="00B53091">
      <w:pPr>
        <w:pBdr>
          <w:bottom w:val="single" w:sz="12" w:space="1" w:color="auto"/>
        </w:pBdr>
        <w:rPr>
          <w:rFonts w:ascii="Arial" w:hAnsi="Arial" w:cs="Arial"/>
          <w:b/>
          <w:sz w:val="32"/>
        </w:rPr>
      </w:pPr>
      <w:r w:rsidRPr="00B53091">
        <w:rPr>
          <w:rFonts w:ascii="Arial" w:hAnsi="Arial" w:cs="Arial"/>
          <w:b/>
          <w:sz w:val="32"/>
        </w:rPr>
        <w:lastRenderedPageBreak/>
        <w:t>I N H A L T</w:t>
      </w:r>
    </w:p>
    <w:p w14:paraId="6E8EB01F" w14:textId="77777777" w:rsidR="00C43656" w:rsidRDefault="00C43656" w:rsidP="00C43656">
      <w:pPr>
        <w:rPr>
          <w:rFonts w:ascii="Arial" w:hAnsi="Arial" w:cs="Arial"/>
          <w:sz w:val="24"/>
        </w:rPr>
      </w:pPr>
    </w:p>
    <w:p w14:paraId="730785CD" w14:textId="1E9B5A84" w:rsidR="00B53091" w:rsidRPr="006278D1" w:rsidRDefault="00B53091" w:rsidP="0018785B">
      <w:pPr>
        <w:pStyle w:val="Listenabsatz"/>
        <w:numPr>
          <w:ilvl w:val="0"/>
          <w:numId w:val="9"/>
        </w:numPr>
        <w:rPr>
          <w:rFonts w:ascii="Arial" w:hAnsi="Arial" w:cs="Arial"/>
          <w:b/>
          <w:sz w:val="24"/>
        </w:rPr>
      </w:pPr>
      <w:r w:rsidRPr="006278D1">
        <w:rPr>
          <w:rFonts w:ascii="Arial" w:hAnsi="Arial" w:cs="Arial"/>
          <w:b/>
          <w:sz w:val="24"/>
        </w:rPr>
        <w:t>Vorwort Vereins</w:t>
      </w:r>
      <w:r w:rsidR="002F195B" w:rsidRPr="006278D1">
        <w:rPr>
          <w:rFonts w:ascii="Arial" w:hAnsi="Arial" w:cs="Arial"/>
          <w:b/>
          <w:sz w:val="24"/>
        </w:rPr>
        <w:t>vorstand</w:t>
      </w:r>
      <w:r w:rsidRPr="006278D1">
        <w:rPr>
          <w:rFonts w:ascii="Arial" w:hAnsi="Arial" w:cs="Arial"/>
          <w:b/>
          <w:sz w:val="24"/>
        </w:rPr>
        <w:t xml:space="preserve"> und</w:t>
      </w:r>
      <w:r w:rsidR="002F195B" w:rsidRPr="006278D1">
        <w:rPr>
          <w:rFonts w:ascii="Arial" w:hAnsi="Arial" w:cs="Arial"/>
          <w:b/>
          <w:sz w:val="24"/>
        </w:rPr>
        <w:t xml:space="preserve"> </w:t>
      </w:r>
      <w:r w:rsidRPr="006278D1">
        <w:rPr>
          <w:rFonts w:ascii="Arial" w:hAnsi="Arial" w:cs="Arial"/>
          <w:b/>
          <w:sz w:val="24"/>
        </w:rPr>
        <w:t>Jugend</w:t>
      </w:r>
      <w:r w:rsidR="002F195B" w:rsidRPr="006278D1">
        <w:rPr>
          <w:rFonts w:ascii="Arial" w:hAnsi="Arial" w:cs="Arial"/>
          <w:b/>
          <w:sz w:val="24"/>
        </w:rPr>
        <w:t>ausschuss</w:t>
      </w:r>
    </w:p>
    <w:p w14:paraId="6924E007" w14:textId="77777777" w:rsidR="00BE5AC8" w:rsidRPr="006278D1" w:rsidRDefault="00BE5AC8" w:rsidP="00BE5AC8">
      <w:pPr>
        <w:pStyle w:val="Listenabsatz"/>
        <w:rPr>
          <w:rFonts w:ascii="Arial" w:eastAsia="MS Mincho" w:hAnsi="Arial" w:cs="Arial"/>
          <w:b/>
          <w:bCs/>
          <w:sz w:val="24"/>
          <w:szCs w:val="20"/>
          <w:lang w:eastAsia="de-DE"/>
        </w:rPr>
      </w:pPr>
    </w:p>
    <w:p w14:paraId="0F740EFA" w14:textId="697283BE" w:rsidR="00B53091" w:rsidRPr="006278D1" w:rsidRDefault="00BE5AC8" w:rsidP="0018785B">
      <w:pPr>
        <w:pStyle w:val="Listenabsatz"/>
        <w:numPr>
          <w:ilvl w:val="0"/>
          <w:numId w:val="9"/>
        </w:numPr>
        <w:rPr>
          <w:rFonts w:ascii="Arial" w:eastAsia="MS Mincho" w:hAnsi="Arial" w:cs="Arial"/>
          <w:b/>
          <w:bCs/>
          <w:sz w:val="24"/>
          <w:szCs w:val="20"/>
          <w:lang w:eastAsia="de-DE"/>
        </w:rPr>
      </w:pPr>
      <w:r w:rsidRPr="006278D1">
        <w:rPr>
          <w:rFonts w:ascii="Arial" w:eastAsia="MS Mincho" w:hAnsi="Arial" w:cs="Arial"/>
          <w:b/>
          <w:bCs/>
          <w:sz w:val="24"/>
          <w:szCs w:val="20"/>
          <w:lang w:eastAsia="de-DE"/>
        </w:rPr>
        <w:t>Sexualisierte</w:t>
      </w:r>
      <w:r w:rsidR="00E03986">
        <w:rPr>
          <w:rFonts w:ascii="Arial" w:eastAsia="MS Mincho" w:hAnsi="Arial" w:cs="Arial"/>
          <w:b/>
          <w:bCs/>
          <w:sz w:val="24"/>
          <w:szCs w:val="20"/>
          <w:lang w:eastAsia="de-DE"/>
        </w:rPr>
        <w:t xml:space="preserve"> und</w:t>
      </w:r>
      <w:r w:rsidR="000E376C">
        <w:rPr>
          <w:rFonts w:ascii="Arial" w:eastAsia="MS Mincho" w:hAnsi="Arial" w:cs="Arial"/>
          <w:b/>
          <w:bCs/>
          <w:sz w:val="24"/>
          <w:szCs w:val="20"/>
          <w:lang w:eastAsia="de-DE"/>
        </w:rPr>
        <w:t xml:space="preserve"> </w:t>
      </w:r>
      <w:r w:rsidR="00E03986">
        <w:rPr>
          <w:rFonts w:ascii="Arial" w:eastAsia="MS Mincho" w:hAnsi="Arial" w:cs="Arial"/>
          <w:b/>
          <w:bCs/>
          <w:sz w:val="24"/>
          <w:szCs w:val="20"/>
          <w:lang w:eastAsia="de-DE"/>
        </w:rPr>
        <w:t>interpersonelle</w:t>
      </w:r>
      <w:r w:rsidRPr="006278D1">
        <w:rPr>
          <w:rFonts w:ascii="Arial" w:eastAsia="MS Mincho" w:hAnsi="Arial" w:cs="Arial"/>
          <w:b/>
          <w:bCs/>
          <w:sz w:val="24"/>
          <w:szCs w:val="20"/>
          <w:lang w:eastAsia="de-DE"/>
        </w:rPr>
        <w:t xml:space="preserve"> Gewalt enttabuisieren</w:t>
      </w:r>
    </w:p>
    <w:p w14:paraId="08E1413A" w14:textId="77777777" w:rsidR="00BE5AC8" w:rsidRPr="00BE5AC8" w:rsidRDefault="00BE5AC8" w:rsidP="00BE5AC8">
      <w:pPr>
        <w:pStyle w:val="Listenabsatz"/>
        <w:rPr>
          <w:rFonts w:ascii="Arial" w:eastAsia="MS Mincho" w:hAnsi="Arial" w:cs="Arial"/>
          <w:bCs/>
          <w:sz w:val="24"/>
          <w:szCs w:val="20"/>
          <w:lang w:eastAsia="de-DE"/>
        </w:rPr>
      </w:pPr>
    </w:p>
    <w:p w14:paraId="62FC6CA7" w14:textId="7DAB51F1" w:rsidR="00BE5AC8" w:rsidRDefault="00BE5AC8" w:rsidP="00BE5AC8">
      <w:pPr>
        <w:pStyle w:val="Listenabsatz"/>
        <w:numPr>
          <w:ilvl w:val="1"/>
          <w:numId w:val="9"/>
        </w:numPr>
        <w:rPr>
          <w:rFonts w:ascii="Arial" w:eastAsia="MS Mincho" w:hAnsi="Arial" w:cs="Arial"/>
          <w:bCs/>
          <w:sz w:val="24"/>
          <w:szCs w:val="20"/>
          <w:lang w:eastAsia="de-DE"/>
        </w:rPr>
      </w:pPr>
      <w:r>
        <w:rPr>
          <w:rFonts w:ascii="Arial" w:eastAsia="MS Mincho" w:hAnsi="Arial" w:cs="Arial"/>
          <w:bCs/>
          <w:sz w:val="24"/>
          <w:szCs w:val="20"/>
          <w:lang w:eastAsia="de-DE"/>
        </w:rPr>
        <w:t>Verankerung in der Satzung des Spielverein Spellen</w:t>
      </w:r>
    </w:p>
    <w:p w14:paraId="7E641834" w14:textId="70F6E173" w:rsidR="00BE5AC8" w:rsidRDefault="00BE5AC8" w:rsidP="00BE5AC8">
      <w:pPr>
        <w:pStyle w:val="Listenabsatz"/>
        <w:numPr>
          <w:ilvl w:val="1"/>
          <w:numId w:val="9"/>
        </w:numPr>
        <w:rPr>
          <w:rFonts w:ascii="Arial" w:eastAsia="MS Mincho" w:hAnsi="Arial" w:cs="Arial"/>
          <w:bCs/>
          <w:sz w:val="24"/>
          <w:szCs w:val="20"/>
          <w:lang w:eastAsia="de-DE"/>
        </w:rPr>
      </w:pPr>
      <w:r>
        <w:rPr>
          <w:rFonts w:ascii="Arial" w:eastAsia="MS Mincho" w:hAnsi="Arial" w:cs="Arial"/>
          <w:bCs/>
          <w:sz w:val="24"/>
          <w:szCs w:val="20"/>
          <w:lang w:eastAsia="de-DE"/>
        </w:rPr>
        <w:t>Verankerung im Leitbild des Spielverein Spellen</w:t>
      </w:r>
    </w:p>
    <w:p w14:paraId="4A33F2FC" w14:textId="3AC80CA9" w:rsidR="00BE5AC8" w:rsidRPr="00A923D7" w:rsidRDefault="00BE5AC8" w:rsidP="00BE5AC8">
      <w:pPr>
        <w:pStyle w:val="Listenabsatz"/>
        <w:numPr>
          <w:ilvl w:val="1"/>
          <w:numId w:val="9"/>
        </w:numPr>
        <w:rPr>
          <w:rFonts w:ascii="Arial" w:eastAsia="MS Mincho" w:hAnsi="Arial" w:cs="Arial"/>
          <w:bCs/>
          <w:sz w:val="24"/>
          <w:szCs w:val="20"/>
          <w:lang w:eastAsia="de-DE"/>
        </w:rPr>
      </w:pPr>
      <w:r>
        <w:rPr>
          <w:rFonts w:ascii="Arial" w:eastAsia="MS Mincho" w:hAnsi="Arial" w:cs="Arial"/>
          <w:bCs/>
          <w:sz w:val="24"/>
          <w:szCs w:val="20"/>
          <w:lang w:eastAsia="de-DE"/>
        </w:rPr>
        <w:t>Verankerung in der Jugendordnung des Spielverein Spellen</w:t>
      </w:r>
    </w:p>
    <w:p w14:paraId="694370E1" w14:textId="77777777" w:rsidR="00BE5AC8" w:rsidRDefault="00BE5AC8" w:rsidP="00BE5AC8">
      <w:pPr>
        <w:pStyle w:val="Listenabsatz"/>
        <w:spacing w:after="0" w:line="240" w:lineRule="auto"/>
        <w:jc w:val="both"/>
        <w:rPr>
          <w:rFonts w:ascii="Arial" w:eastAsia="MS Mincho" w:hAnsi="Arial" w:cs="Arial"/>
          <w:bCs/>
          <w:sz w:val="24"/>
          <w:szCs w:val="20"/>
          <w:lang w:eastAsia="de-DE"/>
        </w:rPr>
      </w:pPr>
    </w:p>
    <w:p w14:paraId="65C1CA33" w14:textId="5BD90F7C" w:rsidR="00DE0219" w:rsidRPr="006278D1" w:rsidRDefault="00B53091" w:rsidP="001861FD">
      <w:pPr>
        <w:pStyle w:val="Listenabsatz"/>
        <w:numPr>
          <w:ilvl w:val="0"/>
          <w:numId w:val="9"/>
        </w:numPr>
        <w:spacing w:after="0" w:line="240" w:lineRule="auto"/>
        <w:jc w:val="both"/>
        <w:rPr>
          <w:rFonts w:ascii="Arial" w:eastAsia="MS Mincho" w:hAnsi="Arial" w:cs="Arial"/>
          <w:b/>
          <w:bCs/>
          <w:sz w:val="24"/>
          <w:szCs w:val="20"/>
          <w:lang w:eastAsia="de-DE"/>
        </w:rPr>
      </w:pPr>
      <w:r w:rsidRPr="006278D1">
        <w:rPr>
          <w:rFonts w:ascii="Arial" w:eastAsia="MS Mincho" w:hAnsi="Arial" w:cs="Arial"/>
          <w:b/>
          <w:bCs/>
          <w:sz w:val="24"/>
          <w:szCs w:val="20"/>
          <w:lang w:eastAsia="de-DE"/>
        </w:rPr>
        <w:t>Einführung</w:t>
      </w:r>
      <w:r w:rsidR="00DE0219" w:rsidRPr="006278D1">
        <w:rPr>
          <w:rFonts w:ascii="Arial" w:eastAsia="MS Mincho" w:hAnsi="Arial" w:cs="Arial"/>
          <w:b/>
          <w:bCs/>
          <w:sz w:val="24"/>
          <w:szCs w:val="20"/>
          <w:lang w:eastAsia="de-DE"/>
        </w:rPr>
        <w:t xml:space="preserve"> - </w:t>
      </w:r>
      <w:r w:rsidR="00270926" w:rsidRPr="006278D1">
        <w:rPr>
          <w:rFonts w:ascii="Arial" w:eastAsia="MS Mincho" w:hAnsi="Arial" w:cs="Arial"/>
          <w:b/>
          <w:bCs/>
          <w:sz w:val="24"/>
          <w:szCs w:val="20"/>
          <w:lang w:eastAsia="de-DE"/>
        </w:rPr>
        <w:t>D</w:t>
      </w:r>
      <w:r w:rsidR="002D48EA">
        <w:rPr>
          <w:rFonts w:ascii="Arial" w:eastAsia="MS Mincho" w:hAnsi="Arial" w:cs="Arial"/>
          <w:b/>
          <w:bCs/>
          <w:sz w:val="24"/>
          <w:szCs w:val="20"/>
          <w:lang w:eastAsia="de-DE"/>
        </w:rPr>
        <w:t>ie</w:t>
      </w:r>
      <w:r w:rsidR="00DE0219" w:rsidRPr="006278D1">
        <w:rPr>
          <w:rFonts w:ascii="Arial" w:eastAsia="MS Mincho" w:hAnsi="Arial" w:cs="Arial"/>
          <w:b/>
          <w:bCs/>
          <w:sz w:val="24"/>
          <w:szCs w:val="20"/>
          <w:lang w:eastAsia="de-DE"/>
        </w:rPr>
        <w:t xml:space="preserve"> Fachbegriff</w:t>
      </w:r>
      <w:r w:rsidR="002D48EA">
        <w:rPr>
          <w:rFonts w:ascii="Arial" w:eastAsia="MS Mincho" w:hAnsi="Arial" w:cs="Arial"/>
          <w:b/>
          <w:bCs/>
          <w:sz w:val="24"/>
          <w:szCs w:val="20"/>
          <w:lang w:eastAsia="de-DE"/>
        </w:rPr>
        <w:t>e</w:t>
      </w:r>
      <w:r w:rsidR="00DE0219" w:rsidRPr="006278D1">
        <w:rPr>
          <w:rFonts w:ascii="Arial" w:eastAsia="MS Mincho" w:hAnsi="Arial" w:cs="Arial"/>
          <w:b/>
          <w:bCs/>
          <w:sz w:val="24"/>
          <w:szCs w:val="20"/>
          <w:lang w:eastAsia="de-DE"/>
        </w:rPr>
        <w:t xml:space="preserve"> „sexualisierte</w:t>
      </w:r>
      <w:r w:rsidR="002D48EA">
        <w:rPr>
          <w:rFonts w:ascii="Arial" w:eastAsia="MS Mincho" w:hAnsi="Arial" w:cs="Arial"/>
          <w:b/>
          <w:bCs/>
          <w:sz w:val="24"/>
          <w:szCs w:val="20"/>
          <w:lang w:eastAsia="de-DE"/>
        </w:rPr>
        <w:t xml:space="preserve"> und interpersonelle</w:t>
      </w:r>
      <w:r w:rsidR="00DE0219" w:rsidRPr="006278D1">
        <w:rPr>
          <w:rFonts w:ascii="Arial" w:eastAsia="MS Mincho" w:hAnsi="Arial" w:cs="Arial"/>
          <w:b/>
          <w:bCs/>
          <w:sz w:val="24"/>
          <w:szCs w:val="20"/>
          <w:lang w:eastAsia="de-DE"/>
        </w:rPr>
        <w:t xml:space="preserve"> Gewalt“ und d</w:t>
      </w:r>
      <w:r w:rsidR="00270926" w:rsidRPr="006278D1">
        <w:rPr>
          <w:rFonts w:ascii="Arial" w:eastAsia="MS Mincho" w:hAnsi="Arial" w:cs="Arial"/>
          <w:b/>
          <w:bCs/>
          <w:sz w:val="24"/>
          <w:szCs w:val="20"/>
          <w:lang w:eastAsia="de-DE"/>
        </w:rPr>
        <w:t>ie</w:t>
      </w:r>
      <w:r w:rsidR="00DE0219" w:rsidRPr="006278D1">
        <w:rPr>
          <w:rFonts w:ascii="Arial" w:eastAsia="MS Mincho" w:hAnsi="Arial" w:cs="Arial"/>
          <w:b/>
          <w:bCs/>
          <w:sz w:val="24"/>
          <w:szCs w:val="20"/>
          <w:lang w:eastAsia="de-DE"/>
        </w:rPr>
        <w:t xml:space="preserve"> besondere</w:t>
      </w:r>
      <w:r w:rsidR="00270926" w:rsidRPr="006278D1">
        <w:rPr>
          <w:rFonts w:ascii="Arial" w:eastAsia="MS Mincho" w:hAnsi="Arial" w:cs="Arial"/>
          <w:b/>
          <w:bCs/>
          <w:sz w:val="24"/>
          <w:szCs w:val="20"/>
          <w:lang w:eastAsia="de-DE"/>
        </w:rPr>
        <w:t>n</w:t>
      </w:r>
      <w:r w:rsidR="00DE0219" w:rsidRPr="006278D1">
        <w:rPr>
          <w:rFonts w:ascii="Arial" w:eastAsia="MS Mincho" w:hAnsi="Arial" w:cs="Arial"/>
          <w:b/>
          <w:bCs/>
          <w:sz w:val="24"/>
          <w:szCs w:val="20"/>
          <w:lang w:eastAsia="de-DE"/>
        </w:rPr>
        <w:t xml:space="preserve"> Formen im Sport</w:t>
      </w:r>
    </w:p>
    <w:p w14:paraId="5676EDB4" w14:textId="77777777" w:rsidR="001C6935" w:rsidRPr="00DF3EEF" w:rsidRDefault="001C6935" w:rsidP="001C6935">
      <w:pPr>
        <w:spacing w:after="0" w:line="240" w:lineRule="auto"/>
        <w:jc w:val="both"/>
        <w:rPr>
          <w:rFonts w:ascii="Arial" w:eastAsia="MS Mincho" w:hAnsi="Arial" w:cs="Arial"/>
          <w:bCs/>
          <w:sz w:val="24"/>
          <w:szCs w:val="20"/>
          <w:lang w:eastAsia="de-DE"/>
        </w:rPr>
      </w:pPr>
      <w:r>
        <w:rPr>
          <w:rFonts w:ascii="Arial" w:eastAsia="MS Mincho" w:hAnsi="Arial" w:cs="Arial"/>
          <w:bCs/>
          <w:sz w:val="24"/>
          <w:szCs w:val="20"/>
          <w:lang w:eastAsia="de-DE"/>
        </w:rPr>
        <w:tab/>
      </w:r>
      <w:r>
        <w:rPr>
          <w:rFonts w:ascii="Arial" w:eastAsia="MS Mincho" w:hAnsi="Arial" w:cs="Arial"/>
          <w:bCs/>
          <w:sz w:val="24"/>
          <w:szCs w:val="20"/>
          <w:lang w:eastAsia="de-DE"/>
        </w:rPr>
        <w:tab/>
      </w:r>
    </w:p>
    <w:p w14:paraId="47CF5A0F" w14:textId="77777777" w:rsidR="005528D9" w:rsidRPr="00DF3EEF" w:rsidRDefault="001C6935" w:rsidP="005528D9">
      <w:pPr>
        <w:spacing w:after="0" w:line="240" w:lineRule="auto"/>
        <w:jc w:val="both"/>
        <w:rPr>
          <w:rFonts w:ascii="Arial" w:eastAsia="MS Mincho" w:hAnsi="Arial" w:cs="Arial"/>
          <w:bCs/>
          <w:sz w:val="24"/>
          <w:szCs w:val="20"/>
          <w:lang w:eastAsia="de-DE"/>
        </w:rPr>
      </w:pPr>
      <w:r w:rsidRPr="00DF3EEF">
        <w:rPr>
          <w:rFonts w:ascii="Arial" w:eastAsia="MS Mincho" w:hAnsi="Arial" w:cs="Arial"/>
          <w:bCs/>
          <w:sz w:val="24"/>
          <w:szCs w:val="20"/>
          <w:lang w:eastAsia="de-DE"/>
        </w:rPr>
        <w:tab/>
      </w:r>
      <w:r w:rsidR="005528D9" w:rsidRPr="00DF3EEF">
        <w:rPr>
          <w:rFonts w:ascii="Arial" w:eastAsia="MS Mincho" w:hAnsi="Arial" w:cs="Arial"/>
          <w:bCs/>
          <w:sz w:val="24"/>
          <w:szCs w:val="20"/>
          <w:lang w:eastAsia="de-DE"/>
        </w:rPr>
        <w:t>3.1.</w:t>
      </w:r>
      <w:r w:rsidR="005528D9" w:rsidRPr="00DF3EEF">
        <w:rPr>
          <w:rFonts w:ascii="Arial" w:eastAsia="MS Mincho" w:hAnsi="Arial" w:cs="Arial"/>
          <w:bCs/>
          <w:sz w:val="24"/>
          <w:szCs w:val="20"/>
          <w:lang w:eastAsia="de-DE"/>
        </w:rPr>
        <w:tab/>
        <w:t>Fachbegriff „sexualisierte Gewalt“ und „interpersonelle Gewalt“</w:t>
      </w:r>
    </w:p>
    <w:p w14:paraId="78BEBBDA" w14:textId="77777777" w:rsidR="005528D9" w:rsidRPr="00DF3EEF" w:rsidRDefault="005528D9" w:rsidP="005528D9">
      <w:pPr>
        <w:spacing w:after="0" w:line="240" w:lineRule="auto"/>
        <w:jc w:val="both"/>
        <w:rPr>
          <w:rFonts w:ascii="Arial" w:eastAsia="MS Mincho" w:hAnsi="Arial" w:cs="Arial"/>
          <w:bCs/>
          <w:sz w:val="24"/>
          <w:szCs w:val="20"/>
          <w:lang w:eastAsia="de-DE"/>
        </w:rPr>
      </w:pPr>
      <w:r w:rsidRPr="00DF3EEF">
        <w:rPr>
          <w:rFonts w:ascii="Arial" w:eastAsia="MS Mincho" w:hAnsi="Arial" w:cs="Arial"/>
          <w:bCs/>
          <w:sz w:val="24"/>
          <w:szCs w:val="20"/>
          <w:lang w:eastAsia="de-DE"/>
        </w:rPr>
        <w:tab/>
      </w:r>
      <w:r w:rsidRPr="00DF3EEF">
        <w:rPr>
          <w:rFonts w:ascii="Arial" w:eastAsia="MS Mincho" w:hAnsi="Arial" w:cs="Arial"/>
          <w:bCs/>
          <w:sz w:val="24"/>
          <w:szCs w:val="20"/>
          <w:lang w:eastAsia="de-DE"/>
        </w:rPr>
        <w:tab/>
        <w:t>3.1.1.</w:t>
      </w:r>
      <w:r w:rsidRPr="00DF3EEF">
        <w:rPr>
          <w:rFonts w:ascii="Arial" w:eastAsia="MS Mincho" w:hAnsi="Arial" w:cs="Arial"/>
          <w:bCs/>
          <w:sz w:val="24"/>
          <w:szCs w:val="20"/>
          <w:lang w:eastAsia="de-DE"/>
        </w:rPr>
        <w:tab/>
        <w:t>Sexualisierte Gewalt</w:t>
      </w:r>
    </w:p>
    <w:p w14:paraId="48398232" w14:textId="77777777" w:rsidR="005528D9" w:rsidRPr="00DF3EEF" w:rsidRDefault="005528D9" w:rsidP="005528D9">
      <w:pPr>
        <w:spacing w:after="0" w:line="240" w:lineRule="auto"/>
        <w:jc w:val="both"/>
        <w:rPr>
          <w:rFonts w:ascii="Arial" w:eastAsia="MS Mincho" w:hAnsi="Arial" w:cs="Arial"/>
          <w:bCs/>
          <w:sz w:val="24"/>
          <w:szCs w:val="20"/>
          <w:lang w:eastAsia="de-DE"/>
        </w:rPr>
      </w:pPr>
      <w:r w:rsidRPr="00DF3EEF">
        <w:rPr>
          <w:rFonts w:ascii="Arial" w:eastAsia="MS Mincho" w:hAnsi="Arial" w:cs="Arial"/>
          <w:bCs/>
          <w:sz w:val="24"/>
          <w:szCs w:val="20"/>
          <w:lang w:eastAsia="de-DE"/>
        </w:rPr>
        <w:tab/>
      </w:r>
      <w:r w:rsidRPr="00DF3EEF">
        <w:rPr>
          <w:rFonts w:ascii="Arial" w:eastAsia="MS Mincho" w:hAnsi="Arial" w:cs="Arial"/>
          <w:bCs/>
          <w:sz w:val="24"/>
          <w:szCs w:val="20"/>
          <w:lang w:eastAsia="de-DE"/>
        </w:rPr>
        <w:tab/>
        <w:t>3.1.2.</w:t>
      </w:r>
      <w:r w:rsidRPr="00DF3EEF">
        <w:rPr>
          <w:rFonts w:ascii="Arial" w:eastAsia="MS Mincho" w:hAnsi="Arial" w:cs="Arial"/>
          <w:bCs/>
          <w:sz w:val="24"/>
          <w:szCs w:val="20"/>
          <w:lang w:eastAsia="de-DE"/>
        </w:rPr>
        <w:tab/>
        <w:t>Interpersonelle Gewalt</w:t>
      </w:r>
    </w:p>
    <w:p w14:paraId="6144967F" w14:textId="77777777" w:rsidR="005528D9" w:rsidRPr="00DF3EEF" w:rsidRDefault="005528D9" w:rsidP="005528D9">
      <w:pPr>
        <w:spacing w:after="0" w:line="240" w:lineRule="auto"/>
        <w:jc w:val="both"/>
        <w:rPr>
          <w:rFonts w:ascii="Arial" w:eastAsia="MS Mincho" w:hAnsi="Arial" w:cs="Arial"/>
          <w:bCs/>
          <w:sz w:val="24"/>
          <w:szCs w:val="20"/>
          <w:lang w:eastAsia="de-DE"/>
        </w:rPr>
      </w:pPr>
      <w:r w:rsidRPr="00DF3EEF">
        <w:rPr>
          <w:rFonts w:ascii="Arial" w:eastAsia="MS Mincho" w:hAnsi="Arial" w:cs="Arial"/>
          <w:bCs/>
          <w:sz w:val="24"/>
          <w:szCs w:val="20"/>
          <w:lang w:eastAsia="de-DE"/>
        </w:rPr>
        <w:tab/>
        <w:t xml:space="preserve">3.2. </w:t>
      </w:r>
      <w:r w:rsidRPr="00DF3EEF">
        <w:rPr>
          <w:rFonts w:ascii="Arial" w:eastAsia="MS Mincho" w:hAnsi="Arial" w:cs="Arial"/>
          <w:bCs/>
          <w:sz w:val="24"/>
          <w:szCs w:val="20"/>
          <w:lang w:eastAsia="de-DE"/>
        </w:rPr>
        <w:tab/>
        <w:t>Formen und interpersoneller Gewalt im Sport</w:t>
      </w:r>
    </w:p>
    <w:p w14:paraId="1F4E7A47" w14:textId="77777777" w:rsidR="005528D9" w:rsidRPr="00DF3EEF" w:rsidRDefault="005528D9" w:rsidP="005528D9">
      <w:pPr>
        <w:spacing w:after="0" w:line="240" w:lineRule="auto"/>
        <w:jc w:val="both"/>
        <w:rPr>
          <w:rFonts w:ascii="Arial" w:hAnsi="Arial" w:cs="Arial"/>
          <w:sz w:val="24"/>
        </w:rPr>
      </w:pPr>
      <w:r w:rsidRPr="00DF3EEF">
        <w:rPr>
          <w:rFonts w:ascii="Arial" w:hAnsi="Arial" w:cs="Arial"/>
          <w:sz w:val="24"/>
        </w:rPr>
        <w:tab/>
      </w:r>
      <w:r w:rsidRPr="00DF3EEF">
        <w:rPr>
          <w:rFonts w:ascii="Arial" w:hAnsi="Arial" w:cs="Arial"/>
          <w:sz w:val="24"/>
        </w:rPr>
        <w:tab/>
        <w:t>3.2.1 Sexualisierte Gewalt im Sport</w:t>
      </w:r>
    </w:p>
    <w:p w14:paraId="20B5BE1A" w14:textId="77777777" w:rsidR="005528D9" w:rsidRPr="00DF3EEF" w:rsidRDefault="005528D9" w:rsidP="005528D9">
      <w:pPr>
        <w:spacing w:after="0" w:line="240" w:lineRule="auto"/>
        <w:jc w:val="both"/>
        <w:rPr>
          <w:rFonts w:ascii="Arial" w:hAnsi="Arial" w:cs="Arial"/>
          <w:sz w:val="24"/>
        </w:rPr>
      </w:pPr>
      <w:r w:rsidRPr="00DF3EEF">
        <w:rPr>
          <w:rFonts w:ascii="Arial" w:hAnsi="Arial" w:cs="Arial"/>
          <w:sz w:val="24"/>
        </w:rPr>
        <w:tab/>
      </w:r>
      <w:r w:rsidRPr="00DF3EEF">
        <w:rPr>
          <w:rFonts w:ascii="Arial" w:hAnsi="Arial" w:cs="Arial"/>
          <w:sz w:val="24"/>
        </w:rPr>
        <w:tab/>
        <w:t>3.2.2.Interpersonelle Gewalt im Sport</w:t>
      </w:r>
    </w:p>
    <w:p w14:paraId="774AA9C8" w14:textId="77777777" w:rsidR="005528D9" w:rsidRDefault="005528D9" w:rsidP="005528D9">
      <w:pPr>
        <w:spacing w:after="0" w:line="240" w:lineRule="auto"/>
        <w:jc w:val="both"/>
        <w:rPr>
          <w:rFonts w:ascii="Arial" w:hAnsi="Arial" w:cs="Arial"/>
          <w:sz w:val="24"/>
        </w:rPr>
      </w:pPr>
      <w:r>
        <w:rPr>
          <w:rFonts w:ascii="Arial" w:hAnsi="Arial" w:cs="Arial"/>
          <w:sz w:val="24"/>
        </w:rPr>
        <w:tab/>
        <w:t>3.3.</w:t>
      </w:r>
      <w:r>
        <w:rPr>
          <w:rFonts w:ascii="Arial" w:hAnsi="Arial" w:cs="Arial"/>
          <w:sz w:val="24"/>
        </w:rPr>
        <w:tab/>
        <w:t>Täter-/Opferbeziehungen bei s</w:t>
      </w:r>
      <w:r w:rsidRPr="00A923D7">
        <w:rPr>
          <w:rFonts w:ascii="Arial" w:hAnsi="Arial" w:cs="Arial"/>
          <w:sz w:val="24"/>
        </w:rPr>
        <w:t>exualisierte</w:t>
      </w:r>
      <w:r>
        <w:rPr>
          <w:rFonts w:ascii="Arial" w:hAnsi="Arial" w:cs="Arial"/>
          <w:sz w:val="24"/>
        </w:rPr>
        <w:t>r</w:t>
      </w:r>
      <w:r w:rsidRPr="00A923D7">
        <w:rPr>
          <w:rFonts w:ascii="Arial" w:hAnsi="Arial" w:cs="Arial"/>
          <w:sz w:val="24"/>
        </w:rPr>
        <w:t xml:space="preserve"> </w:t>
      </w:r>
      <w:r>
        <w:rPr>
          <w:rFonts w:ascii="Arial" w:hAnsi="Arial" w:cs="Arial"/>
          <w:sz w:val="24"/>
        </w:rPr>
        <w:t xml:space="preserve">und interpersonelle </w:t>
      </w:r>
      <w:r>
        <w:rPr>
          <w:rFonts w:ascii="Arial" w:hAnsi="Arial" w:cs="Arial"/>
          <w:sz w:val="24"/>
        </w:rPr>
        <w:tab/>
      </w:r>
      <w:r>
        <w:rPr>
          <w:rFonts w:ascii="Arial" w:hAnsi="Arial" w:cs="Arial"/>
          <w:sz w:val="24"/>
        </w:rPr>
        <w:tab/>
      </w:r>
      <w:r w:rsidRPr="00A923D7">
        <w:rPr>
          <w:rFonts w:ascii="Arial" w:hAnsi="Arial" w:cs="Arial"/>
          <w:sz w:val="24"/>
        </w:rPr>
        <w:t>Gewalt</w:t>
      </w:r>
      <w:r>
        <w:rPr>
          <w:rFonts w:ascii="Arial" w:hAnsi="Arial" w:cs="Arial"/>
          <w:sz w:val="24"/>
        </w:rPr>
        <w:t xml:space="preserve"> </w:t>
      </w:r>
      <w:r w:rsidRPr="00A923D7">
        <w:rPr>
          <w:rFonts w:ascii="Arial" w:hAnsi="Arial" w:cs="Arial"/>
          <w:sz w:val="24"/>
        </w:rPr>
        <w:t xml:space="preserve">im Sport </w:t>
      </w:r>
    </w:p>
    <w:p w14:paraId="3AB58A64" w14:textId="77777777" w:rsidR="005528D9" w:rsidRDefault="005528D9" w:rsidP="00A30796">
      <w:pPr>
        <w:pStyle w:val="Listenabsatz"/>
        <w:numPr>
          <w:ilvl w:val="0"/>
          <w:numId w:val="9"/>
        </w:numPr>
        <w:spacing w:after="180" w:line="240" w:lineRule="auto"/>
        <w:jc w:val="both"/>
        <w:rPr>
          <w:rFonts w:ascii="Arial" w:eastAsia="MS Mincho" w:hAnsi="Arial" w:cs="Arial"/>
          <w:b/>
          <w:bCs/>
          <w:sz w:val="24"/>
          <w:szCs w:val="20"/>
          <w:lang w:eastAsia="de-DE"/>
        </w:rPr>
      </w:pPr>
    </w:p>
    <w:p w14:paraId="40FEECEB" w14:textId="066062A8" w:rsidR="00A30796" w:rsidRPr="006278D1" w:rsidRDefault="00070F96" w:rsidP="00A30796">
      <w:pPr>
        <w:pStyle w:val="Listenabsatz"/>
        <w:numPr>
          <w:ilvl w:val="0"/>
          <w:numId w:val="9"/>
        </w:numPr>
        <w:spacing w:after="180" w:line="240" w:lineRule="auto"/>
        <w:jc w:val="both"/>
        <w:rPr>
          <w:rFonts w:ascii="Arial" w:eastAsia="MS Mincho" w:hAnsi="Arial" w:cs="Arial"/>
          <w:b/>
          <w:bCs/>
          <w:sz w:val="24"/>
          <w:szCs w:val="20"/>
          <w:lang w:eastAsia="de-DE"/>
        </w:rPr>
      </w:pPr>
      <w:r w:rsidRPr="006278D1">
        <w:rPr>
          <w:rFonts w:ascii="Arial" w:eastAsia="MS Mincho" w:hAnsi="Arial" w:cs="Arial"/>
          <w:b/>
          <w:bCs/>
          <w:sz w:val="24"/>
          <w:szCs w:val="20"/>
          <w:lang w:eastAsia="de-DE"/>
        </w:rPr>
        <w:t>Maßnahmen und Vorgehensweise zur Prävention gegen</w:t>
      </w:r>
    </w:p>
    <w:p w14:paraId="0ED3D382" w14:textId="1F64F3D8" w:rsidR="00070F96" w:rsidRPr="006278D1" w:rsidRDefault="006278D1" w:rsidP="00A30796">
      <w:pPr>
        <w:pStyle w:val="Listenabsatz"/>
        <w:spacing w:after="180" w:line="240" w:lineRule="auto"/>
        <w:jc w:val="both"/>
        <w:rPr>
          <w:rFonts w:ascii="Arial" w:eastAsia="MS Mincho" w:hAnsi="Arial" w:cs="Arial"/>
          <w:b/>
          <w:bCs/>
          <w:sz w:val="24"/>
          <w:szCs w:val="20"/>
          <w:lang w:eastAsia="de-DE"/>
        </w:rPr>
      </w:pPr>
      <w:r w:rsidRPr="006278D1">
        <w:rPr>
          <w:rFonts w:ascii="Arial" w:eastAsia="MS Mincho" w:hAnsi="Arial" w:cs="Arial"/>
          <w:b/>
          <w:bCs/>
          <w:sz w:val="24"/>
          <w:szCs w:val="20"/>
          <w:lang w:eastAsia="de-DE"/>
        </w:rPr>
        <w:t>s</w:t>
      </w:r>
      <w:r w:rsidR="00070F96" w:rsidRPr="006278D1">
        <w:rPr>
          <w:rFonts w:ascii="Arial" w:eastAsia="MS Mincho" w:hAnsi="Arial" w:cs="Arial"/>
          <w:b/>
          <w:bCs/>
          <w:sz w:val="24"/>
          <w:szCs w:val="20"/>
          <w:lang w:eastAsia="de-DE"/>
        </w:rPr>
        <w:t>exualisierte</w:t>
      </w:r>
      <w:r w:rsidR="00A30796" w:rsidRPr="006278D1">
        <w:rPr>
          <w:rFonts w:ascii="Arial" w:eastAsia="MS Mincho" w:hAnsi="Arial" w:cs="Arial"/>
          <w:b/>
          <w:bCs/>
          <w:sz w:val="24"/>
          <w:szCs w:val="20"/>
          <w:lang w:eastAsia="de-DE"/>
        </w:rPr>
        <w:t xml:space="preserve"> </w:t>
      </w:r>
      <w:r w:rsidR="00E03986">
        <w:rPr>
          <w:rFonts w:ascii="Arial" w:eastAsia="MS Mincho" w:hAnsi="Arial" w:cs="Arial"/>
          <w:b/>
          <w:bCs/>
          <w:sz w:val="24"/>
          <w:szCs w:val="20"/>
          <w:lang w:eastAsia="de-DE"/>
        </w:rPr>
        <w:t xml:space="preserve">und interpersonelle </w:t>
      </w:r>
      <w:r w:rsidR="00A30796" w:rsidRPr="006278D1">
        <w:rPr>
          <w:rFonts w:ascii="Arial" w:eastAsia="MS Mincho" w:hAnsi="Arial" w:cs="Arial"/>
          <w:b/>
          <w:bCs/>
          <w:sz w:val="24"/>
          <w:szCs w:val="20"/>
          <w:lang w:eastAsia="de-DE"/>
        </w:rPr>
        <w:t>G</w:t>
      </w:r>
      <w:r w:rsidR="00070F96" w:rsidRPr="006278D1">
        <w:rPr>
          <w:rFonts w:ascii="Arial" w:eastAsia="MS Mincho" w:hAnsi="Arial" w:cs="Arial"/>
          <w:b/>
          <w:bCs/>
          <w:sz w:val="24"/>
          <w:szCs w:val="20"/>
          <w:lang w:eastAsia="de-DE"/>
        </w:rPr>
        <w:t>ewalt im Spielverein Spellen</w:t>
      </w:r>
    </w:p>
    <w:p w14:paraId="6F65D76C" w14:textId="5B30857F" w:rsidR="00F6671D" w:rsidRPr="00F6671D" w:rsidRDefault="00F6671D" w:rsidP="00F6671D">
      <w:pPr>
        <w:spacing w:after="180" w:line="240" w:lineRule="auto"/>
        <w:ind w:left="426"/>
        <w:jc w:val="both"/>
        <w:rPr>
          <w:rFonts w:ascii="Arial" w:hAnsi="Arial" w:cs="Arial"/>
          <w:sz w:val="24"/>
        </w:rPr>
      </w:pPr>
      <w:r>
        <w:rPr>
          <w:rFonts w:ascii="Arial" w:eastAsia="MS Mincho" w:hAnsi="Arial" w:cs="Arial"/>
          <w:bCs/>
          <w:sz w:val="24"/>
          <w:szCs w:val="20"/>
          <w:lang w:eastAsia="de-DE"/>
        </w:rPr>
        <w:tab/>
      </w:r>
      <w:r w:rsidRPr="00F6671D">
        <w:rPr>
          <w:rFonts w:ascii="Arial" w:eastAsia="MS Mincho" w:hAnsi="Arial" w:cs="Arial"/>
          <w:bCs/>
          <w:sz w:val="24"/>
          <w:szCs w:val="20"/>
          <w:lang w:eastAsia="de-DE"/>
        </w:rPr>
        <w:t>4.1.</w:t>
      </w:r>
      <w:r w:rsidRPr="00F6671D">
        <w:rPr>
          <w:rFonts w:ascii="Arial" w:eastAsia="MS Mincho" w:hAnsi="Arial" w:cs="Arial"/>
          <w:bCs/>
          <w:sz w:val="24"/>
          <w:szCs w:val="20"/>
          <w:lang w:eastAsia="de-DE"/>
        </w:rPr>
        <w:tab/>
      </w:r>
      <w:r w:rsidRPr="00F6671D">
        <w:rPr>
          <w:rFonts w:ascii="Arial" w:hAnsi="Arial" w:cs="Arial"/>
          <w:sz w:val="24"/>
        </w:rPr>
        <w:t>Kommunikation nach innen und au</w:t>
      </w:r>
      <w:r w:rsidR="00BC76C3">
        <w:rPr>
          <w:rFonts w:ascii="Arial" w:hAnsi="Arial" w:cs="Arial"/>
          <w:sz w:val="24"/>
        </w:rPr>
        <w:t>ß</w:t>
      </w:r>
      <w:r w:rsidRPr="00F6671D">
        <w:rPr>
          <w:rFonts w:ascii="Arial" w:hAnsi="Arial" w:cs="Arial"/>
          <w:sz w:val="24"/>
        </w:rPr>
        <w:t>en</w:t>
      </w:r>
    </w:p>
    <w:p w14:paraId="31064917" w14:textId="0B0B7A0E" w:rsidR="00F6671D" w:rsidRPr="00F6671D" w:rsidRDefault="00F6671D" w:rsidP="00F6671D">
      <w:pPr>
        <w:pStyle w:val="berschrift3"/>
        <w:spacing w:before="0" w:after="180" w:line="240" w:lineRule="auto"/>
        <w:ind w:left="425"/>
        <w:rPr>
          <w:rFonts w:ascii="Times New Roman" w:eastAsia="Times New Roman" w:hAnsi="Times New Roman" w:cs="Times New Roman"/>
          <w:bCs/>
          <w:color w:val="auto"/>
          <w:sz w:val="27"/>
          <w:szCs w:val="27"/>
          <w:lang w:eastAsia="de-DE"/>
        </w:rPr>
      </w:pPr>
      <w:r w:rsidRPr="00F6671D">
        <w:rPr>
          <w:rFonts w:ascii="Arial" w:hAnsi="Arial" w:cs="Arial"/>
          <w:color w:val="auto"/>
        </w:rPr>
        <w:tab/>
        <w:t>4.2.</w:t>
      </w:r>
      <w:r w:rsidRPr="00F6671D">
        <w:rPr>
          <w:rFonts w:ascii="Arial" w:hAnsi="Arial" w:cs="Arial"/>
          <w:color w:val="auto"/>
        </w:rPr>
        <w:tab/>
        <w:t xml:space="preserve">Informationen und Fortbildungen - Wissens- und </w:t>
      </w:r>
      <w:r w:rsidRPr="00F6671D">
        <w:rPr>
          <w:rFonts w:ascii="Arial" w:hAnsi="Arial" w:cs="Arial"/>
          <w:color w:val="auto"/>
        </w:rPr>
        <w:tab/>
      </w:r>
      <w:r w:rsidRPr="00F6671D">
        <w:rPr>
          <w:rFonts w:ascii="Arial" w:hAnsi="Arial" w:cs="Arial"/>
          <w:color w:val="auto"/>
        </w:rPr>
        <w:tab/>
      </w:r>
      <w:r>
        <w:rPr>
          <w:rFonts w:ascii="Arial" w:hAnsi="Arial" w:cs="Arial"/>
          <w:color w:val="auto"/>
        </w:rPr>
        <w:tab/>
      </w:r>
      <w:r w:rsidRPr="00F6671D">
        <w:rPr>
          <w:rFonts w:ascii="Arial" w:hAnsi="Arial" w:cs="Arial"/>
          <w:color w:val="auto"/>
        </w:rPr>
        <w:tab/>
        <w:t>Handlungskompetenzen vermitteln</w:t>
      </w:r>
    </w:p>
    <w:p w14:paraId="592EBEC3" w14:textId="77777777" w:rsidR="00F6671D" w:rsidRPr="00F6671D" w:rsidRDefault="00F6671D" w:rsidP="00F6671D">
      <w:pPr>
        <w:spacing w:after="180" w:line="240" w:lineRule="auto"/>
        <w:ind w:left="426"/>
        <w:jc w:val="both"/>
        <w:rPr>
          <w:rFonts w:ascii="Arial" w:hAnsi="Arial" w:cs="Arial"/>
          <w:sz w:val="24"/>
        </w:rPr>
      </w:pPr>
      <w:r w:rsidRPr="00F6671D">
        <w:rPr>
          <w:rFonts w:ascii="Arial" w:hAnsi="Arial" w:cs="Arial"/>
          <w:sz w:val="24"/>
        </w:rPr>
        <w:tab/>
        <w:t>4.3.</w:t>
      </w:r>
      <w:r w:rsidRPr="00F6671D">
        <w:rPr>
          <w:rFonts w:ascii="Arial" w:hAnsi="Arial" w:cs="Arial"/>
          <w:sz w:val="24"/>
        </w:rPr>
        <w:tab/>
        <w:t>Ehrenkodex legt Grenzen im Umgang miteinander fest</w:t>
      </w:r>
    </w:p>
    <w:p w14:paraId="71591CA6" w14:textId="77777777" w:rsidR="00F6671D" w:rsidRPr="00F6671D" w:rsidRDefault="00F6671D" w:rsidP="00F6671D">
      <w:pPr>
        <w:spacing w:after="180" w:line="240" w:lineRule="auto"/>
        <w:ind w:left="426"/>
        <w:jc w:val="both"/>
        <w:rPr>
          <w:rFonts w:ascii="Arial" w:eastAsia="MS Mincho" w:hAnsi="Arial" w:cs="Arial"/>
          <w:bCs/>
          <w:sz w:val="24"/>
          <w:szCs w:val="20"/>
          <w:lang w:eastAsia="de-DE"/>
        </w:rPr>
      </w:pPr>
      <w:r>
        <w:rPr>
          <w:rFonts w:ascii="Arial" w:hAnsi="Arial" w:cs="Arial"/>
          <w:b/>
          <w:sz w:val="24"/>
        </w:rPr>
        <w:tab/>
      </w:r>
      <w:r w:rsidRPr="00F6671D">
        <w:rPr>
          <w:rFonts w:ascii="Arial" w:hAnsi="Arial" w:cs="Arial"/>
          <w:sz w:val="24"/>
        </w:rPr>
        <w:t>4.4.</w:t>
      </w:r>
      <w:r w:rsidRPr="00F6671D">
        <w:rPr>
          <w:rFonts w:ascii="Arial" w:hAnsi="Arial" w:cs="Arial"/>
          <w:sz w:val="24"/>
        </w:rPr>
        <w:tab/>
        <w:t xml:space="preserve">Vorlage eines „erweiterten Führungszeugnisses“ </w:t>
      </w:r>
    </w:p>
    <w:p w14:paraId="02ACF608" w14:textId="242A4CD8" w:rsidR="00F6671D" w:rsidRDefault="00F6671D" w:rsidP="00F6671D">
      <w:pPr>
        <w:spacing w:after="180" w:line="240" w:lineRule="auto"/>
        <w:ind w:left="709" w:hanging="283"/>
        <w:jc w:val="both"/>
        <w:rPr>
          <w:rFonts w:ascii="Arial" w:hAnsi="Arial" w:cs="Arial"/>
          <w:sz w:val="24"/>
        </w:rPr>
      </w:pPr>
      <w:r w:rsidRPr="00F6671D">
        <w:rPr>
          <w:rFonts w:ascii="Arial" w:hAnsi="Arial" w:cs="Arial"/>
          <w:sz w:val="24"/>
        </w:rPr>
        <w:tab/>
        <w:t>4.5.</w:t>
      </w:r>
      <w:r w:rsidRPr="00F6671D">
        <w:rPr>
          <w:rFonts w:ascii="Arial" w:hAnsi="Arial" w:cs="Arial"/>
          <w:sz w:val="24"/>
        </w:rPr>
        <w:tab/>
        <w:t xml:space="preserve">Feste Regeln für die Einstellungsbedingungen </w:t>
      </w:r>
    </w:p>
    <w:p w14:paraId="05D2BE48" w14:textId="429A2CB3" w:rsidR="008F0C68" w:rsidRPr="00F6671D" w:rsidRDefault="008F0C68" w:rsidP="008F0C68">
      <w:pPr>
        <w:spacing w:after="180" w:line="240" w:lineRule="auto"/>
        <w:ind w:left="709"/>
        <w:jc w:val="both"/>
        <w:rPr>
          <w:rFonts w:ascii="Arial" w:hAnsi="Arial" w:cs="Arial"/>
          <w:sz w:val="24"/>
        </w:rPr>
      </w:pPr>
      <w:r>
        <w:rPr>
          <w:rFonts w:ascii="Arial" w:hAnsi="Arial" w:cs="Arial"/>
          <w:sz w:val="24"/>
        </w:rPr>
        <w:t>4.6.</w:t>
      </w:r>
      <w:r>
        <w:rPr>
          <w:rFonts w:ascii="Arial" w:hAnsi="Arial" w:cs="Arial"/>
          <w:sz w:val="24"/>
        </w:rPr>
        <w:tab/>
        <w:t>Datenschutz</w:t>
      </w:r>
    </w:p>
    <w:p w14:paraId="40674FC5" w14:textId="77777777" w:rsidR="00B53091" w:rsidRPr="00F6671D" w:rsidRDefault="00B53091" w:rsidP="00A923D7">
      <w:pPr>
        <w:spacing w:after="180" w:line="240" w:lineRule="auto"/>
        <w:ind w:hanging="283"/>
        <w:jc w:val="both"/>
        <w:rPr>
          <w:rFonts w:ascii="Arial" w:eastAsia="MS Mincho" w:hAnsi="Arial" w:cs="Arial"/>
          <w:bCs/>
          <w:sz w:val="24"/>
          <w:szCs w:val="20"/>
          <w:lang w:eastAsia="de-DE"/>
        </w:rPr>
      </w:pPr>
    </w:p>
    <w:p w14:paraId="1B2CAA8C" w14:textId="09444381" w:rsidR="00BE5AC8" w:rsidRPr="006278D1" w:rsidRDefault="00BE5AC8" w:rsidP="00BE5AC8">
      <w:pPr>
        <w:pStyle w:val="Listenabsatz"/>
        <w:numPr>
          <w:ilvl w:val="0"/>
          <w:numId w:val="9"/>
        </w:numPr>
        <w:spacing w:after="180" w:line="240" w:lineRule="auto"/>
        <w:jc w:val="both"/>
        <w:rPr>
          <w:rFonts w:ascii="Arial" w:hAnsi="Arial" w:cs="Arial"/>
          <w:b/>
          <w:sz w:val="24"/>
          <w:szCs w:val="24"/>
        </w:rPr>
      </w:pPr>
      <w:r w:rsidRPr="006278D1">
        <w:rPr>
          <w:rFonts w:ascii="Arial" w:hAnsi="Arial" w:cs="Arial"/>
          <w:b/>
          <w:sz w:val="24"/>
          <w:szCs w:val="24"/>
        </w:rPr>
        <w:t xml:space="preserve">Gefährdungsanalyse zur Prävention sexualisierter </w:t>
      </w:r>
      <w:r w:rsidR="00E03986">
        <w:rPr>
          <w:rFonts w:ascii="Arial" w:hAnsi="Arial" w:cs="Arial"/>
          <w:b/>
          <w:sz w:val="24"/>
          <w:szCs w:val="24"/>
        </w:rPr>
        <w:t xml:space="preserve">und interpersoneller </w:t>
      </w:r>
      <w:r w:rsidRPr="006278D1">
        <w:rPr>
          <w:rFonts w:ascii="Arial" w:hAnsi="Arial" w:cs="Arial"/>
          <w:b/>
          <w:sz w:val="24"/>
          <w:szCs w:val="24"/>
        </w:rPr>
        <w:t>Gewalt im Spielverein Spellen</w:t>
      </w:r>
    </w:p>
    <w:p w14:paraId="3EDD7C3B" w14:textId="77777777" w:rsidR="00BE5AC8" w:rsidRPr="00BE5AC8" w:rsidRDefault="00BE5AC8" w:rsidP="00BE5AC8">
      <w:pPr>
        <w:pStyle w:val="Listenabsatz"/>
        <w:spacing w:after="180" w:line="240" w:lineRule="auto"/>
        <w:jc w:val="both"/>
        <w:rPr>
          <w:rFonts w:ascii="Arial" w:hAnsi="Arial" w:cs="Arial"/>
          <w:sz w:val="24"/>
          <w:szCs w:val="24"/>
        </w:rPr>
      </w:pPr>
    </w:p>
    <w:p w14:paraId="566C219E" w14:textId="51415854" w:rsidR="00B53091" w:rsidRPr="00BE5AC8" w:rsidRDefault="00BE5AC8" w:rsidP="00BE5AC8">
      <w:pPr>
        <w:pStyle w:val="Listenabsatz"/>
        <w:spacing w:after="180" w:line="240" w:lineRule="auto"/>
        <w:jc w:val="both"/>
        <w:rPr>
          <w:rFonts w:ascii="Arial" w:hAnsi="Arial" w:cs="Arial"/>
          <w:sz w:val="24"/>
          <w:szCs w:val="24"/>
        </w:rPr>
      </w:pPr>
      <w:r>
        <w:rPr>
          <w:rFonts w:ascii="Arial" w:hAnsi="Arial" w:cs="Arial"/>
          <w:sz w:val="24"/>
          <w:szCs w:val="24"/>
        </w:rPr>
        <w:t>5,1.</w:t>
      </w:r>
      <w:r>
        <w:rPr>
          <w:rFonts w:ascii="Arial" w:hAnsi="Arial" w:cs="Arial"/>
          <w:sz w:val="24"/>
          <w:szCs w:val="24"/>
        </w:rPr>
        <w:tab/>
      </w:r>
      <w:r w:rsidRPr="00BE5AC8">
        <w:rPr>
          <w:rFonts w:ascii="Arial" w:hAnsi="Arial" w:cs="Arial"/>
          <w:sz w:val="24"/>
          <w:szCs w:val="24"/>
        </w:rPr>
        <w:t xml:space="preserve">Gefährdungsanalyse als Basis für die Entwicklung von </w:t>
      </w:r>
      <w:r>
        <w:rPr>
          <w:rFonts w:ascii="Arial" w:hAnsi="Arial" w:cs="Arial"/>
          <w:sz w:val="24"/>
          <w:szCs w:val="24"/>
        </w:rPr>
        <w:tab/>
      </w:r>
      <w:r w:rsidRPr="00BE5AC8">
        <w:rPr>
          <w:rFonts w:ascii="Arial" w:hAnsi="Arial" w:cs="Arial"/>
          <w:sz w:val="24"/>
          <w:szCs w:val="24"/>
        </w:rPr>
        <w:t>Handlungsoptionen</w:t>
      </w:r>
    </w:p>
    <w:p w14:paraId="5E86507A" w14:textId="5B4E5E20" w:rsidR="00BE5AC8" w:rsidRPr="00BE5AC8" w:rsidRDefault="00BE5AC8" w:rsidP="00BE5AC8">
      <w:pPr>
        <w:spacing w:after="180" w:line="240" w:lineRule="auto"/>
        <w:ind w:left="426"/>
        <w:jc w:val="both"/>
        <w:rPr>
          <w:rFonts w:ascii="Arial" w:hAnsi="Arial" w:cs="Arial"/>
          <w:sz w:val="24"/>
          <w:szCs w:val="24"/>
        </w:rPr>
      </w:pPr>
      <w:r>
        <w:rPr>
          <w:rFonts w:ascii="Arial" w:hAnsi="Arial" w:cs="Arial"/>
          <w:sz w:val="24"/>
          <w:szCs w:val="24"/>
        </w:rPr>
        <w:tab/>
      </w:r>
      <w:r w:rsidRPr="00BE5AC8">
        <w:rPr>
          <w:rFonts w:ascii="Arial" w:hAnsi="Arial" w:cs="Arial"/>
          <w:sz w:val="24"/>
          <w:szCs w:val="24"/>
        </w:rPr>
        <w:t>5.2.</w:t>
      </w:r>
      <w:r w:rsidRPr="00BE5AC8">
        <w:rPr>
          <w:rFonts w:ascii="Arial" w:hAnsi="Arial" w:cs="Arial"/>
          <w:sz w:val="24"/>
          <w:szCs w:val="24"/>
        </w:rPr>
        <w:tab/>
        <w:t xml:space="preserve">Identifikation von Faktoren und Situationen im Übungs- und </w:t>
      </w:r>
      <w:r>
        <w:rPr>
          <w:rFonts w:ascii="Arial" w:hAnsi="Arial" w:cs="Arial"/>
          <w:sz w:val="24"/>
          <w:szCs w:val="24"/>
        </w:rPr>
        <w:tab/>
      </w:r>
      <w:r>
        <w:rPr>
          <w:rFonts w:ascii="Arial" w:hAnsi="Arial" w:cs="Arial"/>
          <w:sz w:val="24"/>
          <w:szCs w:val="24"/>
        </w:rPr>
        <w:tab/>
      </w:r>
      <w:r w:rsidRPr="00BE5AC8">
        <w:rPr>
          <w:rFonts w:ascii="Arial" w:hAnsi="Arial" w:cs="Arial"/>
          <w:sz w:val="24"/>
          <w:szCs w:val="24"/>
        </w:rPr>
        <w:t>Trainingsbetrieb</w:t>
      </w:r>
    </w:p>
    <w:p w14:paraId="075DA72D" w14:textId="687DCB2A" w:rsidR="00BE5AC8" w:rsidRPr="00BE5AC8" w:rsidRDefault="00BE5AC8" w:rsidP="00BE5AC8">
      <w:pPr>
        <w:spacing w:after="180" w:line="240" w:lineRule="auto"/>
        <w:ind w:left="426"/>
        <w:jc w:val="both"/>
        <w:rPr>
          <w:rFonts w:ascii="Arial" w:hAnsi="Arial" w:cs="Arial"/>
          <w:sz w:val="24"/>
          <w:szCs w:val="24"/>
        </w:rPr>
      </w:pPr>
      <w:r>
        <w:rPr>
          <w:rFonts w:ascii="Arial" w:hAnsi="Arial" w:cs="Arial"/>
          <w:sz w:val="24"/>
          <w:szCs w:val="24"/>
        </w:rPr>
        <w:tab/>
        <w:t>5.3.</w:t>
      </w:r>
      <w:r>
        <w:rPr>
          <w:rFonts w:ascii="Arial" w:hAnsi="Arial" w:cs="Arial"/>
          <w:sz w:val="24"/>
          <w:szCs w:val="24"/>
        </w:rPr>
        <w:tab/>
      </w:r>
      <w:r w:rsidRPr="00BE5AC8">
        <w:rPr>
          <w:rFonts w:ascii="Arial" w:hAnsi="Arial" w:cs="Arial"/>
          <w:sz w:val="24"/>
          <w:szCs w:val="24"/>
        </w:rPr>
        <w:t>Identifikation von Faktoren und Situationen im Wettkampf</w:t>
      </w:r>
    </w:p>
    <w:p w14:paraId="7070293A" w14:textId="6AF8E2CE" w:rsidR="00BE5AC8" w:rsidRPr="00BE5AC8" w:rsidRDefault="00BE5AC8" w:rsidP="003B23D8">
      <w:pPr>
        <w:spacing w:after="180" w:line="240" w:lineRule="auto"/>
        <w:jc w:val="both"/>
        <w:rPr>
          <w:rFonts w:ascii="Arial" w:hAnsi="Arial" w:cs="Arial"/>
          <w:sz w:val="24"/>
          <w:szCs w:val="24"/>
        </w:rPr>
      </w:pPr>
      <w:r>
        <w:rPr>
          <w:rFonts w:ascii="Arial" w:hAnsi="Arial" w:cs="Arial"/>
          <w:sz w:val="24"/>
          <w:szCs w:val="24"/>
        </w:rPr>
        <w:lastRenderedPageBreak/>
        <w:tab/>
        <w:t>5.4.</w:t>
      </w:r>
      <w:r>
        <w:rPr>
          <w:rFonts w:ascii="Arial" w:hAnsi="Arial" w:cs="Arial"/>
          <w:sz w:val="24"/>
          <w:szCs w:val="24"/>
        </w:rPr>
        <w:tab/>
      </w:r>
      <w:r w:rsidRPr="00BE5AC8">
        <w:rPr>
          <w:rFonts w:ascii="Arial" w:hAnsi="Arial" w:cs="Arial"/>
          <w:sz w:val="24"/>
          <w:szCs w:val="24"/>
        </w:rPr>
        <w:t xml:space="preserve">Identifikation von Faktoren und Situationen im Verhältnis </w:t>
      </w:r>
      <w:r>
        <w:rPr>
          <w:rFonts w:ascii="Arial" w:hAnsi="Arial" w:cs="Arial"/>
          <w:sz w:val="24"/>
          <w:szCs w:val="24"/>
        </w:rPr>
        <w:tab/>
      </w:r>
      <w:r>
        <w:rPr>
          <w:rFonts w:ascii="Arial" w:hAnsi="Arial" w:cs="Arial"/>
          <w:sz w:val="24"/>
          <w:szCs w:val="24"/>
        </w:rPr>
        <w:tab/>
      </w:r>
      <w:r>
        <w:rPr>
          <w:rFonts w:ascii="Arial" w:hAnsi="Arial" w:cs="Arial"/>
          <w:sz w:val="24"/>
          <w:szCs w:val="24"/>
        </w:rPr>
        <w:tab/>
      </w:r>
      <w:r w:rsidRPr="00BE5AC8">
        <w:rPr>
          <w:rFonts w:ascii="Arial" w:hAnsi="Arial" w:cs="Arial"/>
          <w:sz w:val="24"/>
          <w:szCs w:val="24"/>
        </w:rPr>
        <w:t>zwischen Sportlern und Übungsleitern/Trainern</w:t>
      </w:r>
    </w:p>
    <w:p w14:paraId="5607E74F" w14:textId="62280245" w:rsidR="00BE5AC8" w:rsidRPr="00BE5AC8" w:rsidRDefault="00BE5AC8" w:rsidP="00BE5AC8">
      <w:pPr>
        <w:spacing w:after="180" w:line="240" w:lineRule="auto"/>
        <w:ind w:left="426"/>
        <w:jc w:val="both"/>
        <w:rPr>
          <w:rFonts w:ascii="Arial" w:hAnsi="Arial" w:cs="Arial"/>
          <w:sz w:val="24"/>
          <w:szCs w:val="24"/>
        </w:rPr>
      </w:pPr>
      <w:r>
        <w:rPr>
          <w:rFonts w:ascii="Arial" w:hAnsi="Arial" w:cs="Arial"/>
          <w:sz w:val="24"/>
          <w:szCs w:val="24"/>
        </w:rPr>
        <w:tab/>
        <w:t>5.5.</w:t>
      </w:r>
      <w:r>
        <w:rPr>
          <w:rFonts w:ascii="Arial" w:hAnsi="Arial" w:cs="Arial"/>
          <w:sz w:val="24"/>
          <w:szCs w:val="24"/>
        </w:rPr>
        <w:tab/>
      </w:r>
      <w:r w:rsidRPr="00BE5AC8">
        <w:rPr>
          <w:rFonts w:ascii="Arial" w:hAnsi="Arial" w:cs="Arial"/>
          <w:sz w:val="24"/>
          <w:szCs w:val="24"/>
        </w:rPr>
        <w:t xml:space="preserve">Identifikation von Faktoren und Situationen im Verhältnis </w:t>
      </w:r>
      <w:r>
        <w:rPr>
          <w:rFonts w:ascii="Arial" w:hAnsi="Arial" w:cs="Arial"/>
          <w:sz w:val="24"/>
          <w:szCs w:val="24"/>
        </w:rPr>
        <w:tab/>
      </w:r>
      <w:r>
        <w:rPr>
          <w:rFonts w:ascii="Arial" w:hAnsi="Arial" w:cs="Arial"/>
          <w:sz w:val="24"/>
          <w:szCs w:val="24"/>
        </w:rPr>
        <w:tab/>
      </w:r>
      <w:r>
        <w:rPr>
          <w:rFonts w:ascii="Arial" w:hAnsi="Arial" w:cs="Arial"/>
          <w:sz w:val="24"/>
          <w:szCs w:val="24"/>
        </w:rPr>
        <w:tab/>
      </w:r>
      <w:r w:rsidRPr="00BE5AC8">
        <w:rPr>
          <w:rFonts w:ascii="Arial" w:hAnsi="Arial" w:cs="Arial"/>
          <w:sz w:val="24"/>
          <w:szCs w:val="24"/>
        </w:rPr>
        <w:t>zwischen Sportlern</w:t>
      </w:r>
    </w:p>
    <w:p w14:paraId="3BC3B842" w14:textId="50BA4194" w:rsidR="00BE5AC8" w:rsidRPr="00BE5AC8" w:rsidRDefault="00BE5AC8" w:rsidP="00BE5AC8">
      <w:pPr>
        <w:spacing w:after="180" w:line="240" w:lineRule="auto"/>
        <w:ind w:left="426"/>
        <w:jc w:val="both"/>
        <w:rPr>
          <w:rFonts w:ascii="Arial" w:hAnsi="Arial" w:cs="Arial"/>
          <w:sz w:val="24"/>
          <w:szCs w:val="24"/>
        </w:rPr>
      </w:pPr>
      <w:r>
        <w:rPr>
          <w:rFonts w:ascii="Arial" w:hAnsi="Arial" w:cs="Arial"/>
          <w:sz w:val="24"/>
          <w:szCs w:val="24"/>
        </w:rPr>
        <w:tab/>
        <w:t>5.6.</w:t>
      </w:r>
      <w:r>
        <w:rPr>
          <w:rFonts w:ascii="Arial" w:hAnsi="Arial" w:cs="Arial"/>
          <w:sz w:val="24"/>
          <w:szCs w:val="24"/>
        </w:rPr>
        <w:tab/>
      </w:r>
      <w:r w:rsidRPr="00BE5AC8">
        <w:rPr>
          <w:rFonts w:ascii="Arial" w:hAnsi="Arial" w:cs="Arial"/>
          <w:sz w:val="24"/>
          <w:szCs w:val="24"/>
        </w:rPr>
        <w:t xml:space="preserve">Identifikation von Faktoren und Situationen die auf fehlende oder </w:t>
      </w:r>
      <w:r>
        <w:rPr>
          <w:rFonts w:ascii="Arial" w:hAnsi="Arial" w:cs="Arial"/>
          <w:sz w:val="24"/>
          <w:szCs w:val="24"/>
        </w:rPr>
        <w:tab/>
      </w:r>
      <w:r>
        <w:rPr>
          <w:rFonts w:ascii="Arial" w:hAnsi="Arial" w:cs="Arial"/>
          <w:sz w:val="24"/>
          <w:szCs w:val="24"/>
        </w:rPr>
        <w:tab/>
      </w:r>
      <w:r w:rsidRPr="00BE5AC8">
        <w:rPr>
          <w:rFonts w:ascii="Arial" w:hAnsi="Arial" w:cs="Arial"/>
          <w:sz w:val="24"/>
          <w:szCs w:val="24"/>
        </w:rPr>
        <w:t>unzureichende Strukturen zurückzuführen sind</w:t>
      </w:r>
    </w:p>
    <w:p w14:paraId="49A7C8B5" w14:textId="77777777" w:rsidR="00BE5AC8" w:rsidRPr="00BE5AC8" w:rsidRDefault="00BE5AC8" w:rsidP="00BE5AC8">
      <w:pPr>
        <w:spacing w:after="180" w:line="240" w:lineRule="auto"/>
        <w:ind w:left="426"/>
        <w:jc w:val="both"/>
        <w:rPr>
          <w:rFonts w:ascii="Arial" w:hAnsi="Arial" w:cs="Arial"/>
          <w:sz w:val="24"/>
          <w:szCs w:val="24"/>
        </w:rPr>
      </w:pPr>
    </w:p>
    <w:p w14:paraId="44CBB12E" w14:textId="1E29170B" w:rsidR="00BE5AC8" w:rsidRPr="006278D1" w:rsidRDefault="00BE5AC8" w:rsidP="00BE5AC8">
      <w:pPr>
        <w:pStyle w:val="Listenabsatz"/>
        <w:numPr>
          <w:ilvl w:val="0"/>
          <w:numId w:val="9"/>
        </w:numPr>
        <w:spacing w:after="180" w:line="240" w:lineRule="auto"/>
        <w:jc w:val="both"/>
        <w:rPr>
          <w:rFonts w:ascii="Arial" w:hAnsi="Arial" w:cs="Arial"/>
          <w:b/>
          <w:sz w:val="24"/>
          <w:szCs w:val="24"/>
        </w:rPr>
      </w:pPr>
      <w:r w:rsidRPr="006278D1">
        <w:rPr>
          <w:rFonts w:ascii="Arial" w:hAnsi="Arial" w:cs="Arial"/>
          <w:b/>
          <w:sz w:val="24"/>
          <w:szCs w:val="24"/>
        </w:rPr>
        <w:t>Handlungsempfehlungen für Mitglieder, Übungsleiter, Sportler und Mitarbeitende des Spielverein Spellen</w:t>
      </w:r>
    </w:p>
    <w:p w14:paraId="04F12AA0" w14:textId="77777777" w:rsidR="0025149E" w:rsidRDefault="0025149E" w:rsidP="0025149E">
      <w:pPr>
        <w:pStyle w:val="Listenabsatz"/>
        <w:spacing w:after="180" w:line="240" w:lineRule="auto"/>
        <w:jc w:val="both"/>
        <w:rPr>
          <w:rFonts w:ascii="Arial" w:hAnsi="Arial" w:cs="Arial"/>
          <w:sz w:val="24"/>
          <w:szCs w:val="24"/>
        </w:rPr>
      </w:pPr>
    </w:p>
    <w:p w14:paraId="68BEE71C" w14:textId="4F817BCD" w:rsidR="007A68DD" w:rsidRDefault="004E5635" w:rsidP="007A68DD">
      <w:pPr>
        <w:pStyle w:val="Listenabsatz"/>
        <w:numPr>
          <w:ilvl w:val="0"/>
          <w:numId w:val="9"/>
        </w:numPr>
        <w:spacing w:after="180" w:line="240" w:lineRule="auto"/>
        <w:jc w:val="both"/>
        <w:rPr>
          <w:rFonts w:ascii="Arial" w:hAnsi="Arial" w:cs="Arial"/>
          <w:b/>
          <w:sz w:val="24"/>
          <w:szCs w:val="24"/>
        </w:rPr>
      </w:pPr>
      <w:r>
        <w:rPr>
          <w:rFonts w:ascii="Arial" w:hAnsi="Arial" w:cs="Arial"/>
          <w:b/>
          <w:sz w:val="24"/>
          <w:szCs w:val="24"/>
        </w:rPr>
        <w:t>Verhalten</w:t>
      </w:r>
      <w:r w:rsidR="007A68DD" w:rsidRPr="006278D1">
        <w:rPr>
          <w:rFonts w:ascii="Arial" w:hAnsi="Arial" w:cs="Arial"/>
          <w:b/>
          <w:sz w:val="24"/>
          <w:szCs w:val="24"/>
        </w:rPr>
        <w:t xml:space="preserve"> im Verdachtsfall</w:t>
      </w:r>
    </w:p>
    <w:p w14:paraId="78A15C8C" w14:textId="77777777" w:rsidR="004E5635" w:rsidRPr="004E5635" w:rsidRDefault="004E5635" w:rsidP="004E5635">
      <w:pPr>
        <w:pStyle w:val="Listenabsatz"/>
        <w:rPr>
          <w:rFonts w:ascii="Arial" w:hAnsi="Arial" w:cs="Arial"/>
          <w:b/>
          <w:sz w:val="24"/>
          <w:szCs w:val="24"/>
        </w:rPr>
      </w:pPr>
    </w:p>
    <w:p w14:paraId="2B26C32D" w14:textId="77777777" w:rsidR="004E5635" w:rsidRDefault="004E5635" w:rsidP="004E5635">
      <w:pPr>
        <w:pStyle w:val="Listenabsatz"/>
        <w:numPr>
          <w:ilvl w:val="1"/>
          <w:numId w:val="9"/>
        </w:numPr>
        <w:spacing w:after="180" w:line="240" w:lineRule="auto"/>
        <w:jc w:val="both"/>
        <w:rPr>
          <w:rFonts w:ascii="Arial" w:hAnsi="Arial" w:cs="Arial"/>
          <w:sz w:val="24"/>
          <w:szCs w:val="24"/>
        </w:rPr>
      </w:pPr>
      <w:r w:rsidRPr="004E5635">
        <w:rPr>
          <w:rFonts w:ascii="Arial" w:hAnsi="Arial" w:cs="Arial"/>
          <w:sz w:val="24"/>
          <w:szCs w:val="24"/>
        </w:rPr>
        <w:t>Die richtigen Schritte zur Intervention</w:t>
      </w:r>
    </w:p>
    <w:p w14:paraId="568731D7" w14:textId="77777777" w:rsidR="004E5635" w:rsidRDefault="004E5635" w:rsidP="004E5635">
      <w:pPr>
        <w:pStyle w:val="Listenabsatz"/>
        <w:spacing w:after="180" w:line="240" w:lineRule="auto"/>
        <w:ind w:left="1440"/>
        <w:jc w:val="both"/>
        <w:rPr>
          <w:rFonts w:ascii="Arial" w:hAnsi="Arial" w:cs="Arial"/>
          <w:sz w:val="24"/>
          <w:szCs w:val="24"/>
        </w:rPr>
      </w:pPr>
    </w:p>
    <w:p w14:paraId="68A76382" w14:textId="408E7E8B" w:rsidR="004E5635" w:rsidRDefault="004E5635" w:rsidP="004E5635">
      <w:pPr>
        <w:pStyle w:val="Listenabsatz"/>
        <w:numPr>
          <w:ilvl w:val="1"/>
          <w:numId w:val="9"/>
        </w:numPr>
        <w:spacing w:after="180" w:line="240" w:lineRule="auto"/>
        <w:jc w:val="both"/>
        <w:rPr>
          <w:rFonts w:ascii="Arial" w:hAnsi="Arial" w:cs="Arial"/>
          <w:sz w:val="24"/>
          <w:szCs w:val="24"/>
        </w:rPr>
      </w:pPr>
      <w:r w:rsidRPr="004E5635">
        <w:rPr>
          <w:rFonts w:ascii="Arial" w:hAnsi="Arial" w:cs="Arial"/>
          <w:sz w:val="24"/>
          <w:szCs w:val="24"/>
        </w:rPr>
        <w:t>Konsequenzen für Täter im Falle der Bestätigung des Verdachts</w:t>
      </w:r>
    </w:p>
    <w:p w14:paraId="621E35DB" w14:textId="77777777" w:rsidR="004E5635" w:rsidRDefault="004E5635" w:rsidP="004E5635">
      <w:pPr>
        <w:pStyle w:val="Listenabsatz"/>
        <w:spacing w:after="180" w:line="240" w:lineRule="auto"/>
        <w:ind w:left="1440"/>
        <w:jc w:val="both"/>
        <w:rPr>
          <w:rFonts w:ascii="Arial" w:hAnsi="Arial" w:cs="Arial"/>
          <w:sz w:val="24"/>
          <w:szCs w:val="24"/>
        </w:rPr>
      </w:pPr>
    </w:p>
    <w:p w14:paraId="5C7F6F8D" w14:textId="30D8B8EA" w:rsidR="004E5635" w:rsidRDefault="004E5635" w:rsidP="004E5635">
      <w:pPr>
        <w:pStyle w:val="Listenabsatz"/>
        <w:numPr>
          <w:ilvl w:val="1"/>
          <w:numId w:val="9"/>
        </w:numPr>
        <w:spacing w:after="180" w:line="240" w:lineRule="auto"/>
        <w:jc w:val="both"/>
        <w:rPr>
          <w:rFonts w:ascii="Arial" w:hAnsi="Arial" w:cs="Arial"/>
          <w:sz w:val="24"/>
          <w:szCs w:val="24"/>
        </w:rPr>
      </w:pPr>
      <w:r w:rsidRPr="004E5635">
        <w:rPr>
          <w:rFonts w:ascii="Arial" w:hAnsi="Arial" w:cs="Arial"/>
          <w:sz w:val="24"/>
          <w:szCs w:val="24"/>
        </w:rPr>
        <w:t>Umgang mit falschem Verdacht - Aufarbeitung und Rehabilitation</w:t>
      </w:r>
    </w:p>
    <w:p w14:paraId="20232A16" w14:textId="77777777" w:rsidR="004E5635" w:rsidRPr="004E5635" w:rsidRDefault="004E5635" w:rsidP="004E5635">
      <w:pPr>
        <w:pStyle w:val="Listenabsatz"/>
        <w:spacing w:after="180" w:line="240" w:lineRule="auto"/>
        <w:jc w:val="both"/>
        <w:rPr>
          <w:rFonts w:ascii="Arial" w:hAnsi="Arial" w:cs="Arial"/>
          <w:sz w:val="24"/>
          <w:szCs w:val="24"/>
        </w:rPr>
      </w:pPr>
    </w:p>
    <w:p w14:paraId="6746D2BD" w14:textId="77777777" w:rsidR="007A68DD" w:rsidRPr="006278D1" w:rsidRDefault="007A68DD" w:rsidP="007A68DD">
      <w:pPr>
        <w:pStyle w:val="Listenabsatz"/>
        <w:rPr>
          <w:rFonts w:ascii="Arial" w:hAnsi="Arial" w:cs="Arial"/>
          <w:b/>
          <w:sz w:val="24"/>
          <w:szCs w:val="24"/>
        </w:rPr>
      </w:pPr>
    </w:p>
    <w:p w14:paraId="0D528E35" w14:textId="129A48C8" w:rsidR="00B53091" w:rsidRPr="006278D1" w:rsidRDefault="007A68DD" w:rsidP="007A68DD">
      <w:pPr>
        <w:pStyle w:val="Listenabsatz"/>
        <w:numPr>
          <w:ilvl w:val="0"/>
          <w:numId w:val="9"/>
        </w:numPr>
        <w:spacing w:after="180" w:line="240" w:lineRule="auto"/>
        <w:jc w:val="both"/>
        <w:rPr>
          <w:rFonts w:ascii="Arial" w:hAnsi="Arial" w:cs="Arial"/>
          <w:b/>
          <w:sz w:val="24"/>
          <w:szCs w:val="24"/>
        </w:rPr>
      </w:pPr>
      <w:bookmarkStart w:id="0" w:name="_Hlk179552870"/>
      <w:r w:rsidRPr="006278D1">
        <w:rPr>
          <w:rFonts w:ascii="Arial" w:hAnsi="Arial" w:cs="Arial"/>
          <w:b/>
          <w:sz w:val="24"/>
          <w:szCs w:val="24"/>
        </w:rPr>
        <w:t>Prozesse, Strukturen und Ansprechpartner im Spielverein Spellen</w:t>
      </w:r>
    </w:p>
    <w:p w14:paraId="6F2727F8" w14:textId="77777777" w:rsidR="0025149E" w:rsidRPr="006278D1" w:rsidRDefault="0025149E" w:rsidP="0025149E">
      <w:pPr>
        <w:pStyle w:val="Listenabsatz"/>
        <w:rPr>
          <w:rFonts w:ascii="Arial" w:hAnsi="Arial" w:cs="Arial"/>
          <w:b/>
          <w:sz w:val="24"/>
          <w:szCs w:val="24"/>
        </w:rPr>
      </w:pPr>
    </w:p>
    <w:p w14:paraId="43E6CC1D" w14:textId="37173DA0" w:rsidR="0025149E" w:rsidRDefault="0025149E" w:rsidP="0025149E">
      <w:pPr>
        <w:pStyle w:val="Listenabsatz"/>
        <w:numPr>
          <w:ilvl w:val="1"/>
          <w:numId w:val="9"/>
        </w:numPr>
        <w:spacing w:after="180" w:line="240" w:lineRule="auto"/>
        <w:jc w:val="both"/>
        <w:rPr>
          <w:rFonts w:ascii="Arial" w:hAnsi="Arial" w:cs="Arial"/>
          <w:sz w:val="24"/>
          <w:szCs w:val="24"/>
        </w:rPr>
      </w:pPr>
      <w:r w:rsidRPr="0025149E">
        <w:rPr>
          <w:rFonts w:ascii="Arial" w:hAnsi="Arial" w:cs="Arial"/>
          <w:sz w:val="24"/>
          <w:szCs w:val="24"/>
        </w:rPr>
        <w:t xml:space="preserve">Struktur des </w:t>
      </w:r>
      <w:r w:rsidR="001F2E19">
        <w:rPr>
          <w:rFonts w:ascii="Arial" w:hAnsi="Arial" w:cs="Arial"/>
          <w:sz w:val="24"/>
          <w:szCs w:val="24"/>
        </w:rPr>
        <w:t>S</w:t>
      </w:r>
      <w:r w:rsidRPr="0025149E">
        <w:rPr>
          <w:rFonts w:ascii="Arial" w:hAnsi="Arial" w:cs="Arial"/>
          <w:sz w:val="24"/>
          <w:szCs w:val="24"/>
        </w:rPr>
        <w:t>chutzes</w:t>
      </w:r>
      <w:r w:rsidR="001F2E19">
        <w:rPr>
          <w:rFonts w:ascii="Arial" w:hAnsi="Arial" w:cs="Arial"/>
          <w:sz w:val="24"/>
          <w:szCs w:val="24"/>
        </w:rPr>
        <w:t xml:space="preserve"> gegen sexualisierte und interpersonelle Gewalt </w:t>
      </w:r>
      <w:r w:rsidRPr="0025149E">
        <w:rPr>
          <w:rFonts w:ascii="Arial" w:hAnsi="Arial" w:cs="Arial"/>
          <w:sz w:val="24"/>
          <w:szCs w:val="24"/>
        </w:rPr>
        <w:t>im Spielverein Spellen</w:t>
      </w:r>
    </w:p>
    <w:p w14:paraId="3A7D6AED" w14:textId="77777777" w:rsidR="0025149E" w:rsidRDefault="0025149E" w:rsidP="0025149E">
      <w:pPr>
        <w:pStyle w:val="Listenabsatz"/>
        <w:spacing w:after="180" w:line="240" w:lineRule="auto"/>
        <w:ind w:left="1440"/>
        <w:jc w:val="both"/>
        <w:rPr>
          <w:rFonts w:ascii="Arial" w:hAnsi="Arial" w:cs="Arial"/>
          <w:sz w:val="24"/>
          <w:szCs w:val="24"/>
        </w:rPr>
      </w:pPr>
    </w:p>
    <w:p w14:paraId="44131762" w14:textId="70E8DFDA" w:rsidR="0025149E" w:rsidRDefault="0025149E" w:rsidP="0025149E">
      <w:pPr>
        <w:pStyle w:val="Listenabsatz"/>
        <w:numPr>
          <w:ilvl w:val="1"/>
          <w:numId w:val="9"/>
        </w:numPr>
        <w:jc w:val="both"/>
        <w:rPr>
          <w:rFonts w:ascii="Arial" w:hAnsi="Arial" w:cs="Arial"/>
          <w:sz w:val="24"/>
          <w:szCs w:val="24"/>
        </w:rPr>
      </w:pPr>
      <w:r w:rsidRPr="0025149E">
        <w:rPr>
          <w:rFonts w:ascii="Arial" w:hAnsi="Arial" w:cs="Arial"/>
          <w:sz w:val="24"/>
          <w:szCs w:val="24"/>
        </w:rPr>
        <w:t>Prozess der vertraulichen Kommunikation – Einhaltung des Datenschutzes</w:t>
      </w:r>
    </w:p>
    <w:p w14:paraId="3302F9AB" w14:textId="77777777" w:rsidR="0025149E" w:rsidRPr="0025149E" w:rsidRDefault="0025149E" w:rsidP="0025149E">
      <w:pPr>
        <w:pStyle w:val="Listenabsatz"/>
        <w:rPr>
          <w:rFonts w:ascii="Arial" w:hAnsi="Arial" w:cs="Arial"/>
          <w:sz w:val="24"/>
          <w:szCs w:val="24"/>
        </w:rPr>
      </w:pPr>
    </w:p>
    <w:p w14:paraId="686E5867" w14:textId="0FF8B484" w:rsidR="0025149E" w:rsidRDefault="0025149E" w:rsidP="0025149E">
      <w:pPr>
        <w:pStyle w:val="Listenabsatz"/>
        <w:numPr>
          <w:ilvl w:val="1"/>
          <w:numId w:val="9"/>
        </w:numPr>
        <w:rPr>
          <w:rFonts w:ascii="Arial" w:hAnsi="Arial" w:cs="Arial"/>
          <w:sz w:val="24"/>
          <w:szCs w:val="24"/>
        </w:rPr>
      </w:pPr>
      <w:r w:rsidRPr="0025149E">
        <w:rPr>
          <w:rFonts w:ascii="Arial" w:hAnsi="Arial" w:cs="Arial"/>
          <w:sz w:val="24"/>
          <w:szCs w:val="24"/>
        </w:rPr>
        <w:t xml:space="preserve">Ansprechpartner, Kontaktdaten zum Thema Kinder- und Jugendschutz </w:t>
      </w:r>
      <w:r w:rsidR="001F2E19">
        <w:rPr>
          <w:rFonts w:ascii="Arial" w:hAnsi="Arial" w:cs="Arial"/>
          <w:sz w:val="24"/>
          <w:szCs w:val="24"/>
        </w:rPr>
        <w:t xml:space="preserve">im Besonderen und zum Schutz gegen sexualisierte und interpersonelle Gewalt </w:t>
      </w:r>
      <w:r w:rsidRPr="0025149E">
        <w:rPr>
          <w:rFonts w:ascii="Arial" w:hAnsi="Arial" w:cs="Arial"/>
          <w:sz w:val="24"/>
          <w:szCs w:val="24"/>
        </w:rPr>
        <w:t xml:space="preserve">im Spielverein Spellen </w:t>
      </w:r>
    </w:p>
    <w:p w14:paraId="03DFD631" w14:textId="77777777" w:rsidR="00BC76C3" w:rsidRPr="00BC76C3" w:rsidRDefault="00BC76C3" w:rsidP="00BC76C3">
      <w:pPr>
        <w:pStyle w:val="Listenabsatz"/>
        <w:rPr>
          <w:rFonts w:ascii="Arial" w:hAnsi="Arial" w:cs="Arial"/>
          <w:sz w:val="24"/>
          <w:szCs w:val="24"/>
        </w:rPr>
      </w:pPr>
    </w:p>
    <w:p w14:paraId="575F7387" w14:textId="432A13C5" w:rsidR="00BC76C3" w:rsidRPr="0025149E" w:rsidRDefault="00BC76C3" w:rsidP="00BC76C3">
      <w:pPr>
        <w:pStyle w:val="Listenabsatz"/>
        <w:ind w:left="0"/>
        <w:jc w:val="center"/>
        <w:rPr>
          <w:rFonts w:ascii="Arial" w:hAnsi="Arial" w:cs="Arial"/>
          <w:sz w:val="24"/>
          <w:szCs w:val="24"/>
        </w:rPr>
      </w:pPr>
      <w:r>
        <w:rPr>
          <w:rFonts w:ascii="Arial" w:hAnsi="Arial" w:cs="Arial"/>
          <w:sz w:val="24"/>
          <w:szCs w:val="24"/>
        </w:rPr>
        <w:t>___________________________________________________________________________________</w:t>
      </w:r>
    </w:p>
    <w:p w14:paraId="0C6646B4" w14:textId="7A6FBA47" w:rsidR="0025149E" w:rsidRPr="0025149E" w:rsidRDefault="0025149E" w:rsidP="00BC76C3">
      <w:pPr>
        <w:pStyle w:val="Listenabsatz"/>
        <w:spacing w:after="180" w:line="240" w:lineRule="auto"/>
        <w:ind w:left="1440"/>
        <w:jc w:val="center"/>
        <w:rPr>
          <w:rFonts w:ascii="Arial" w:hAnsi="Arial" w:cs="Arial"/>
          <w:sz w:val="24"/>
          <w:szCs w:val="24"/>
        </w:rPr>
      </w:pPr>
    </w:p>
    <w:bookmarkEnd w:id="0"/>
    <w:p w14:paraId="332638A2" w14:textId="77777777" w:rsidR="00B53091" w:rsidRPr="00B53091" w:rsidRDefault="00B53091">
      <w:pPr>
        <w:rPr>
          <w:rFonts w:ascii="Arial" w:hAnsi="Arial" w:cs="Arial"/>
          <w:sz w:val="24"/>
        </w:rPr>
      </w:pPr>
    </w:p>
    <w:p w14:paraId="170D8D95" w14:textId="77777777" w:rsidR="00114C8F" w:rsidRPr="00114C8F" w:rsidRDefault="00114C8F" w:rsidP="00114C8F">
      <w:pPr>
        <w:pStyle w:val="Listenabsatz"/>
        <w:spacing w:after="180" w:line="240" w:lineRule="auto"/>
        <w:ind w:left="-142"/>
        <w:jc w:val="both"/>
        <w:rPr>
          <w:color w:val="002060"/>
          <w:sz w:val="28"/>
        </w:rPr>
      </w:pPr>
      <w:r w:rsidRPr="00114C8F">
        <w:rPr>
          <w:rFonts w:ascii="Arial" w:hAnsi="Arial" w:cs="Arial"/>
          <w:color w:val="002060"/>
          <w:sz w:val="32"/>
          <w:szCs w:val="24"/>
        </w:rPr>
        <w:t>Aus Gründen der besseren Lesbarkeit haben die Verfasser auf die gleichzeitige Verwendung der Sprachformen männlich, weiblich und divers (m/w/d) verzichtet. Sämtliche Personenbezeichnungen gelten gleichermaßen für alle Geschlechter.</w:t>
      </w:r>
      <w:r w:rsidRPr="00114C8F">
        <w:rPr>
          <w:color w:val="002060"/>
          <w:sz w:val="28"/>
        </w:rPr>
        <w:t xml:space="preserve"> </w:t>
      </w:r>
    </w:p>
    <w:p w14:paraId="5C576D3A" w14:textId="77777777" w:rsidR="00B53091" w:rsidRPr="00B53091" w:rsidRDefault="00B53091">
      <w:pPr>
        <w:rPr>
          <w:rFonts w:ascii="Arial" w:hAnsi="Arial" w:cs="Arial"/>
          <w:sz w:val="24"/>
        </w:rPr>
      </w:pPr>
    </w:p>
    <w:p w14:paraId="72F28C85" w14:textId="5B8E4D2B" w:rsidR="00AC0DD8" w:rsidRPr="00AC0DD8" w:rsidRDefault="00AC0DD8" w:rsidP="00AC0DD8">
      <w:pPr>
        <w:jc w:val="center"/>
        <w:rPr>
          <w:rFonts w:ascii="Arial" w:hAnsi="Arial" w:cs="Arial"/>
          <w:b/>
          <w:sz w:val="28"/>
        </w:rPr>
      </w:pPr>
      <w:r w:rsidRPr="00AC0DD8">
        <w:rPr>
          <w:rFonts w:ascii="Arial" w:hAnsi="Arial" w:cs="Arial"/>
          <w:b/>
          <w:noProof/>
          <w:sz w:val="28"/>
        </w:rPr>
        <w:lastRenderedPageBreak/>
        <w:drawing>
          <wp:inline distT="0" distB="0" distL="0" distR="0" wp14:anchorId="4C04E5D9" wp14:editId="4689DCA9">
            <wp:extent cx="4204696" cy="1340247"/>
            <wp:effectExtent l="0" t="0" r="5715" b="0"/>
            <wp:docPr id="15" name="Grafik 15" descr="C:\Users\Kuckhoff\Pictures\Leitbil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uckhoff\Pictures\Leitbild.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43761" cy="1384574"/>
                    </a:xfrm>
                    <a:prstGeom prst="rect">
                      <a:avLst/>
                    </a:prstGeom>
                    <a:noFill/>
                    <a:ln>
                      <a:noFill/>
                    </a:ln>
                  </pic:spPr>
                </pic:pic>
              </a:graphicData>
            </a:graphic>
          </wp:inline>
        </w:drawing>
      </w:r>
    </w:p>
    <w:p w14:paraId="4B28B02F" w14:textId="289D3ADE" w:rsidR="00B034B7" w:rsidRPr="008F0C68" w:rsidRDefault="00B034B7" w:rsidP="003B23D8">
      <w:pPr>
        <w:pStyle w:val="Listenabsatz"/>
        <w:numPr>
          <w:ilvl w:val="0"/>
          <w:numId w:val="14"/>
        </w:numPr>
        <w:ind w:left="0" w:firstLine="0"/>
        <w:rPr>
          <w:rFonts w:ascii="Arial" w:hAnsi="Arial" w:cs="Arial"/>
          <w:b/>
          <w:sz w:val="28"/>
        </w:rPr>
      </w:pPr>
      <w:r w:rsidRPr="008F0C68">
        <w:rPr>
          <w:rFonts w:ascii="Arial" w:hAnsi="Arial" w:cs="Arial"/>
          <w:b/>
          <w:sz w:val="28"/>
        </w:rPr>
        <w:t xml:space="preserve">Vorwort </w:t>
      </w:r>
      <w:r w:rsidR="00B53091" w:rsidRPr="008F0C68">
        <w:rPr>
          <w:rFonts w:ascii="Arial" w:hAnsi="Arial" w:cs="Arial"/>
          <w:b/>
          <w:sz w:val="28"/>
        </w:rPr>
        <w:t>V</w:t>
      </w:r>
      <w:r w:rsidR="001F4E7F" w:rsidRPr="008F0C68">
        <w:rPr>
          <w:rFonts w:ascii="Arial" w:hAnsi="Arial" w:cs="Arial"/>
          <w:b/>
          <w:sz w:val="28"/>
        </w:rPr>
        <w:t>ereins</w:t>
      </w:r>
      <w:r w:rsidR="002F195B" w:rsidRPr="008F0C68">
        <w:rPr>
          <w:rFonts w:ascii="Arial" w:hAnsi="Arial" w:cs="Arial"/>
          <w:b/>
          <w:sz w:val="28"/>
        </w:rPr>
        <w:t>vorstand</w:t>
      </w:r>
      <w:r w:rsidR="00B53091" w:rsidRPr="008F0C68">
        <w:rPr>
          <w:rFonts w:ascii="Arial" w:hAnsi="Arial" w:cs="Arial"/>
          <w:b/>
          <w:sz w:val="28"/>
        </w:rPr>
        <w:t xml:space="preserve"> und </w:t>
      </w:r>
      <w:r w:rsidR="0081245B">
        <w:rPr>
          <w:rFonts w:ascii="Arial" w:hAnsi="Arial" w:cs="Arial"/>
          <w:b/>
          <w:sz w:val="28"/>
        </w:rPr>
        <w:t>J</w:t>
      </w:r>
      <w:r w:rsidR="00B53091" w:rsidRPr="008F0C68">
        <w:rPr>
          <w:rFonts w:ascii="Arial" w:hAnsi="Arial" w:cs="Arial"/>
          <w:b/>
          <w:sz w:val="28"/>
        </w:rPr>
        <w:t>ugend</w:t>
      </w:r>
      <w:r w:rsidR="002F195B" w:rsidRPr="008F0C68">
        <w:rPr>
          <w:rFonts w:ascii="Arial" w:hAnsi="Arial" w:cs="Arial"/>
          <w:b/>
          <w:sz w:val="28"/>
        </w:rPr>
        <w:t>ausschuss</w:t>
      </w:r>
    </w:p>
    <w:p w14:paraId="72FBC9E5" w14:textId="77777777" w:rsidR="00C43656" w:rsidRPr="00B53091" w:rsidRDefault="00C43656">
      <w:pPr>
        <w:rPr>
          <w:rFonts w:ascii="Arial" w:hAnsi="Arial" w:cs="Arial"/>
          <w:b/>
          <w:sz w:val="28"/>
        </w:rPr>
      </w:pPr>
      <w:r>
        <w:rPr>
          <w:rFonts w:ascii="Arial" w:hAnsi="Arial" w:cs="Arial"/>
          <w:b/>
          <w:sz w:val="28"/>
        </w:rPr>
        <w:t>__________________________________________________</w:t>
      </w:r>
      <w:r w:rsidR="000D14DD">
        <w:rPr>
          <w:rFonts w:ascii="Arial" w:hAnsi="Arial" w:cs="Arial"/>
          <w:b/>
          <w:sz w:val="28"/>
        </w:rPr>
        <w:t>__</w:t>
      </w:r>
    </w:p>
    <w:p w14:paraId="637E063C" w14:textId="05BCC799" w:rsidR="00B53091" w:rsidRPr="00270926" w:rsidRDefault="00C43656" w:rsidP="00181ABB">
      <w:pPr>
        <w:spacing w:after="240" w:line="240" w:lineRule="auto"/>
        <w:jc w:val="both"/>
        <w:rPr>
          <w:rFonts w:ascii="Arial" w:hAnsi="Arial" w:cs="Arial"/>
          <w:b/>
          <w:color w:val="FF0000"/>
        </w:rPr>
      </w:pPr>
      <w:r w:rsidRPr="00270926">
        <w:rPr>
          <w:rFonts w:ascii="Arial" w:hAnsi="Arial" w:cs="Arial"/>
          <w:b/>
        </w:rPr>
        <w:t>Liebe Sportlerinnen, liebe Sportler, liebe Vereinsmitglieder</w:t>
      </w:r>
      <w:r w:rsidR="00666E15" w:rsidRPr="00270926">
        <w:rPr>
          <w:rFonts w:ascii="Arial" w:hAnsi="Arial" w:cs="Arial"/>
          <w:b/>
        </w:rPr>
        <w:t xml:space="preserve"> des Spielverein Spellen</w:t>
      </w:r>
      <w:r w:rsidRPr="00270926">
        <w:rPr>
          <w:rFonts w:ascii="Arial" w:hAnsi="Arial" w:cs="Arial"/>
          <w:b/>
        </w:rPr>
        <w:t>,</w:t>
      </w:r>
      <w:r w:rsidR="008F0C68" w:rsidRPr="00270926">
        <w:rPr>
          <w:rFonts w:ascii="Arial" w:hAnsi="Arial" w:cs="Arial"/>
          <w:b/>
        </w:rPr>
        <w:t xml:space="preserve"> </w:t>
      </w:r>
      <w:r w:rsidR="008F0C68" w:rsidRPr="00BC76C3">
        <w:rPr>
          <w:rFonts w:ascii="Arial" w:hAnsi="Arial" w:cs="Arial"/>
          <w:b/>
          <w:color w:val="000000" w:themeColor="text1"/>
        </w:rPr>
        <w:t>liebe Eltern unserer Kinder und Jugendlichen,</w:t>
      </w:r>
    </w:p>
    <w:p w14:paraId="527BCE98" w14:textId="5D1A56A6" w:rsidR="007B0FB1" w:rsidRDefault="007B0FB1" w:rsidP="00181ABB">
      <w:pPr>
        <w:spacing w:after="240" w:line="240" w:lineRule="auto"/>
        <w:jc w:val="both"/>
        <w:rPr>
          <w:rFonts w:ascii="Arial" w:hAnsi="Arial" w:cs="Arial"/>
        </w:rPr>
      </w:pPr>
      <w:r w:rsidRPr="007B0FB1">
        <w:rPr>
          <w:rFonts w:ascii="Arial" w:hAnsi="Arial" w:cs="Arial"/>
        </w:rPr>
        <w:t>Sport</w:t>
      </w:r>
      <w:r>
        <w:rPr>
          <w:rFonts w:ascii="Arial" w:hAnsi="Arial" w:cs="Arial"/>
        </w:rPr>
        <w:t xml:space="preserve"> im V</w:t>
      </w:r>
      <w:r w:rsidRPr="007B0FB1">
        <w:rPr>
          <w:rFonts w:ascii="Arial" w:hAnsi="Arial" w:cs="Arial"/>
        </w:rPr>
        <w:t xml:space="preserve">erein </w:t>
      </w:r>
      <w:r>
        <w:rPr>
          <w:rFonts w:ascii="Arial" w:hAnsi="Arial" w:cs="Arial"/>
        </w:rPr>
        <w:t xml:space="preserve">betreiben </w:t>
      </w:r>
      <w:r w:rsidRPr="007B0FB1">
        <w:rPr>
          <w:rFonts w:ascii="Arial" w:hAnsi="Arial" w:cs="Arial"/>
        </w:rPr>
        <w:t xml:space="preserve">bedeutet, </w:t>
      </w:r>
      <w:r>
        <w:rPr>
          <w:rFonts w:ascii="Arial" w:hAnsi="Arial" w:cs="Arial"/>
        </w:rPr>
        <w:t>Stärkung und Förderung des</w:t>
      </w:r>
      <w:r w:rsidRPr="007B0FB1">
        <w:rPr>
          <w:rFonts w:ascii="Arial" w:hAnsi="Arial" w:cs="Arial"/>
        </w:rPr>
        <w:t xml:space="preserve"> körperlichen und psychischen Wohlbefinden</w:t>
      </w:r>
      <w:r w:rsidR="00597B4E">
        <w:rPr>
          <w:rFonts w:ascii="Arial" w:hAnsi="Arial" w:cs="Arial"/>
        </w:rPr>
        <w:t>s</w:t>
      </w:r>
      <w:r w:rsidRPr="007B0FB1">
        <w:rPr>
          <w:rFonts w:ascii="Arial" w:hAnsi="Arial" w:cs="Arial"/>
        </w:rPr>
        <w:t xml:space="preserve"> </w:t>
      </w:r>
      <w:r>
        <w:rPr>
          <w:rFonts w:ascii="Arial" w:hAnsi="Arial" w:cs="Arial"/>
        </w:rPr>
        <w:t>der Menschen</w:t>
      </w:r>
      <w:r w:rsidRPr="007B0FB1">
        <w:rPr>
          <w:rFonts w:ascii="Arial" w:hAnsi="Arial" w:cs="Arial"/>
        </w:rPr>
        <w:t xml:space="preserve">. </w:t>
      </w:r>
      <w:r>
        <w:rPr>
          <w:rFonts w:ascii="Arial" w:hAnsi="Arial" w:cs="Arial"/>
        </w:rPr>
        <w:t>Die sportliche Betätigung</w:t>
      </w:r>
      <w:r w:rsidRPr="007B0FB1">
        <w:rPr>
          <w:rFonts w:ascii="Arial" w:hAnsi="Arial" w:cs="Arial"/>
        </w:rPr>
        <w:t xml:space="preserve"> leistet damit einen </w:t>
      </w:r>
      <w:r>
        <w:rPr>
          <w:rFonts w:ascii="Arial" w:hAnsi="Arial" w:cs="Arial"/>
        </w:rPr>
        <w:t xml:space="preserve">wichtigen </w:t>
      </w:r>
      <w:r w:rsidRPr="007B0FB1">
        <w:rPr>
          <w:rFonts w:ascii="Arial" w:hAnsi="Arial" w:cs="Arial"/>
        </w:rPr>
        <w:t>Beitrag zu einer gesunden und aktiven Gesellschaft.</w:t>
      </w:r>
    </w:p>
    <w:p w14:paraId="72B173C2" w14:textId="77777777" w:rsidR="00D83576" w:rsidRDefault="007B0FB1" w:rsidP="00181ABB">
      <w:pPr>
        <w:spacing w:after="240" w:line="240" w:lineRule="auto"/>
        <w:jc w:val="both"/>
        <w:rPr>
          <w:rFonts w:ascii="Arial" w:hAnsi="Arial" w:cs="Arial"/>
        </w:rPr>
      </w:pPr>
      <w:r>
        <w:rPr>
          <w:rFonts w:ascii="Arial" w:hAnsi="Arial" w:cs="Arial"/>
        </w:rPr>
        <w:t>I</w:t>
      </w:r>
      <w:r w:rsidRPr="007B0FB1">
        <w:rPr>
          <w:rFonts w:ascii="Arial" w:hAnsi="Arial" w:cs="Arial"/>
        </w:rPr>
        <w:t xml:space="preserve">n diesem Zusammenhang </w:t>
      </w:r>
      <w:r>
        <w:rPr>
          <w:rFonts w:ascii="Arial" w:hAnsi="Arial" w:cs="Arial"/>
        </w:rPr>
        <w:t>kommt de</w:t>
      </w:r>
      <w:r w:rsidR="0018785B">
        <w:rPr>
          <w:rFonts w:ascii="Arial" w:hAnsi="Arial" w:cs="Arial"/>
        </w:rPr>
        <w:t>m</w:t>
      </w:r>
      <w:r>
        <w:rPr>
          <w:rFonts w:ascii="Arial" w:hAnsi="Arial" w:cs="Arial"/>
        </w:rPr>
        <w:t xml:space="preserve"> </w:t>
      </w:r>
      <w:r w:rsidR="0018785B">
        <w:rPr>
          <w:rFonts w:ascii="Arial" w:hAnsi="Arial" w:cs="Arial"/>
        </w:rPr>
        <w:t>Umgang</w:t>
      </w:r>
      <w:r>
        <w:rPr>
          <w:rFonts w:ascii="Arial" w:hAnsi="Arial" w:cs="Arial"/>
        </w:rPr>
        <w:t xml:space="preserve"> mit </w:t>
      </w:r>
      <w:r w:rsidRPr="007B0FB1">
        <w:rPr>
          <w:rFonts w:ascii="Arial" w:hAnsi="Arial" w:cs="Arial"/>
        </w:rPr>
        <w:t xml:space="preserve">Kindern und Jugendlichen </w:t>
      </w:r>
      <w:r>
        <w:rPr>
          <w:rFonts w:ascii="Arial" w:hAnsi="Arial" w:cs="Arial"/>
        </w:rPr>
        <w:t xml:space="preserve">eine ganz wesentliche Bedeutung </w:t>
      </w:r>
      <w:r w:rsidRPr="007B0FB1">
        <w:rPr>
          <w:rFonts w:ascii="Arial" w:hAnsi="Arial" w:cs="Arial"/>
        </w:rPr>
        <w:t xml:space="preserve">zu. </w:t>
      </w:r>
      <w:r>
        <w:rPr>
          <w:rFonts w:ascii="Arial" w:hAnsi="Arial" w:cs="Arial"/>
        </w:rPr>
        <w:t>Als</w:t>
      </w:r>
      <w:r w:rsidRPr="007B0FB1">
        <w:rPr>
          <w:rFonts w:ascii="Arial" w:hAnsi="Arial" w:cs="Arial"/>
        </w:rPr>
        <w:t xml:space="preserve"> Mitglied im Sportverei</w:t>
      </w:r>
      <w:r w:rsidR="00181ABB">
        <w:rPr>
          <w:rFonts w:ascii="Arial" w:hAnsi="Arial" w:cs="Arial"/>
        </w:rPr>
        <w:t>n</w:t>
      </w:r>
      <w:r w:rsidRPr="007B0FB1">
        <w:rPr>
          <w:rFonts w:ascii="Arial" w:hAnsi="Arial" w:cs="Arial"/>
        </w:rPr>
        <w:t xml:space="preserve"> </w:t>
      </w:r>
      <w:r>
        <w:rPr>
          <w:rFonts w:ascii="Arial" w:hAnsi="Arial" w:cs="Arial"/>
        </w:rPr>
        <w:t xml:space="preserve">können </w:t>
      </w:r>
      <w:r w:rsidRPr="007B0FB1">
        <w:rPr>
          <w:rFonts w:ascii="Arial" w:hAnsi="Arial" w:cs="Arial"/>
        </w:rPr>
        <w:t xml:space="preserve">Kinder schon früh </w:t>
      </w:r>
      <w:r>
        <w:rPr>
          <w:rFonts w:ascii="Arial" w:hAnsi="Arial" w:cs="Arial"/>
        </w:rPr>
        <w:t xml:space="preserve">zum einen durch gezielte Bewegung </w:t>
      </w:r>
      <w:r w:rsidRPr="007B0FB1">
        <w:rPr>
          <w:rFonts w:ascii="Arial" w:hAnsi="Arial" w:cs="Arial"/>
        </w:rPr>
        <w:t xml:space="preserve">an einen </w:t>
      </w:r>
      <w:r w:rsidR="0061120D">
        <w:rPr>
          <w:rFonts w:ascii="Arial" w:hAnsi="Arial" w:cs="Arial"/>
        </w:rPr>
        <w:t>gesund</w:t>
      </w:r>
      <w:r w:rsidRPr="007B0FB1">
        <w:rPr>
          <w:rFonts w:ascii="Arial" w:hAnsi="Arial" w:cs="Arial"/>
        </w:rPr>
        <w:t xml:space="preserve">en Lebensstil herangeführt werden. </w:t>
      </w:r>
    </w:p>
    <w:p w14:paraId="1CB2D1D0" w14:textId="7628BAFF" w:rsidR="00D83576" w:rsidRPr="00DF3EEF" w:rsidRDefault="007B0FB1" w:rsidP="00181ABB">
      <w:pPr>
        <w:spacing w:after="240" w:line="240" w:lineRule="auto"/>
        <w:jc w:val="both"/>
        <w:rPr>
          <w:rFonts w:ascii="Arial" w:hAnsi="Arial" w:cs="Arial"/>
        </w:rPr>
      </w:pPr>
      <w:r w:rsidRPr="007B0FB1">
        <w:rPr>
          <w:rFonts w:ascii="Arial" w:hAnsi="Arial" w:cs="Arial"/>
        </w:rPr>
        <w:t xml:space="preserve">Gleichzeitig </w:t>
      </w:r>
      <w:r w:rsidR="00D83576">
        <w:rPr>
          <w:rFonts w:ascii="Arial" w:hAnsi="Arial" w:cs="Arial"/>
        </w:rPr>
        <w:t xml:space="preserve">aber </w:t>
      </w:r>
      <w:r w:rsidRPr="007B0FB1">
        <w:rPr>
          <w:rFonts w:ascii="Arial" w:hAnsi="Arial" w:cs="Arial"/>
        </w:rPr>
        <w:t xml:space="preserve">können durch die vielfältigen Angebote im Verein Themen wie soziale Interaktion, </w:t>
      </w:r>
      <w:r w:rsidRPr="00DF3EEF">
        <w:rPr>
          <w:rFonts w:ascii="Arial" w:hAnsi="Arial" w:cs="Arial"/>
        </w:rPr>
        <w:t>Teamfähigkeit, Konfliktlösungsstrategien ausprobiert und geübt werden.</w:t>
      </w:r>
      <w:r w:rsidR="00D83576" w:rsidRPr="00DF3EEF">
        <w:rPr>
          <w:rFonts w:ascii="Arial" w:hAnsi="Arial" w:cs="Arial"/>
        </w:rPr>
        <w:t xml:space="preserve"> Ein inhaltlicher Aspekt, der </w:t>
      </w:r>
      <w:r w:rsidR="00E03986" w:rsidRPr="00DF3EEF">
        <w:rPr>
          <w:rFonts w:ascii="Arial" w:hAnsi="Arial" w:cs="Arial"/>
        </w:rPr>
        <w:t xml:space="preserve">insbesondere </w:t>
      </w:r>
      <w:r w:rsidR="00D83576" w:rsidRPr="00DF3EEF">
        <w:rPr>
          <w:rFonts w:ascii="Arial" w:hAnsi="Arial" w:cs="Arial"/>
        </w:rPr>
        <w:t>in der Arbeit mit Kindern und Jugendlichen</w:t>
      </w:r>
      <w:r w:rsidR="00117802" w:rsidRPr="00DF3EEF">
        <w:rPr>
          <w:rFonts w:ascii="Arial" w:hAnsi="Arial" w:cs="Arial"/>
        </w:rPr>
        <w:t xml:space="preserve"> aber auch auf anderen Ebenen </w:t>
      </w:r>
      <w:r w:rsidR="00D83576" w:rsidRPr="00DF3EEF">
        <w:rPr>
          <w:rFonts w:ascii="Arial" w:hAnsi="Arial" w:cs="Arial"/>
        </w:rPr>
        <w:t xml:space="preserve">mehr und mehr in den Fokus rückt, ist der Schutz vor sexualisierter </w:t>
      </w:r>
      <w:r w:rsidR="00E03986" w:rsidRPr="00DF3EEF">
        <w:rPr>
          <w:rFonts w:ascii="Arial" w:hAnsi="Arial" w:cs="Arial"/>
        </w:rPr>
        <w:t xml:space="preserve">und interpersoneller </w:t>
      </w:r>
      <w:r w:rsidR="00D83576" w:rsidRPr="00DF3EEF">
        <w:rPr>
          <w:rFonts w:ascii="Arial" w:hAnsi="Arial" w:cs="Arial"/>
        </w:rPr>
        <w:t>Gewalt. </w:t>
      </w:r>
    </w:p>
    <w:p w14:paraId="1327E79D" w14:textId="26B800D4" w:rsidR="00181ABB" w:rsidRDefault="003B23D8" w:rsidP="00181ABB">
      <w:pPr>
        <w:spacing w:after="240" w:line="240" w:lineRule="auto"/>
        <w:jc w:val="both"/>
        <w:rPr>
          <w:rFonts w:ascii="Arial" w:hAnsi="Arial" w:cs="Arial"/>
        </w:rPr>
      </w:pPr>
      <w:r w:rsidRPr="00DF3EEF">
        <w:rPr>
          <w:rFonts w:ascii="Arial" w:hAnsi="Arial" w:cs="Arial"/>
          <w:noProof/>
        </w:rPr>
        <w:drawing>
          <wp:anchor distT="0" distB="0" distL="114300" distR="114300" simplePos="0" relativeHeight="251667456" behindDoc="1" locked="0" layoutInCell="1" allowOverlap="1" wp14:anchorId="1921EF42" wp14:editId="01020756">
            <wp:simplePos x="0" y="0"/>
            <wp:positionH relativeFrom="column">
              <wp:posOffset>1481455</wp:posOffset>
            </wp:positionH>
            <wp:positionV relativeFrom="paragraph">
              <wp:posOffset>731520</wp:posOffset>
            </wp:positionV>
            <wp:extent cx="3718560" cy="2324100"/>
            <wp:effectExtent l="0" t="0" r="0" b="0"/>
            <wp:wrapTight wrapText="bothSides">
              <wp:wrapPolygon edited="0">
                <wp:start x="0" y="0"/>
                <wp:lineTo x="0" y="21423"/>
                <wp:lineTo x="21467" y="21423"/>
                <wp:lineTo x="21467" y="0"/>
                <wp:lineTo x="0" y="0"/>
              </wp:wrapPolygon>
            </wp:wrapTight>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r="5532"/>
                    <a:stretch/>
                  </pic:blipFill>
                  <pic:spPr bwMode="auto">
                    <a:xfrm>
                      <a:off x="0" y="0"/>
                      <a:ext cx="3718560" cy="2324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83576" w:rsidRPr="00DF3EEF">
        <w:rPr>
          <w:rFonts w:ascii="Arial" w:hAnsi="Arial" w:cs="Arial"/>
        </w:rPr>
        <w:t>D</w:t>
      </w:r>
      <w:r w:rsidR="004128D9" w:rsidRPr="00DF3EEF">
        <w:rPr>
          <w:rFonts w:ascii="Arial" w:hAnsi="Arial" w:cs="Arial"/>
        </w:rPr>
        <w:t>er</w:t>
      </w:r>
      <w:r w:rsidR="00B034B7" w:rsidRPr="00DF3EEF">
        <w:rPr>
          <w:rFonts w:ascii="Arial" w:hAnsi="Arial" w:cs="Arial"/>
        </w:rPr>
        <w:t xml:space="preserve"> </w:t>
      </w:r>
      <w:r w:rsidR="00F373F6" w:rsidRPr="00DF3EEF">
        <w:rPr>
          <w:rFonts w:ascii="Arial" w:hAnsi="Arial" w:cs="Arial"/>
        </w:rPr>
        <w:t xml:space="preserve">Vorstand </w:t>
      </w:r>
      <w:r w:rsidR="00B034B7" w:rsidRPr="00DF3EEF">
        <w:rPr>
          <w:rFonts w:ascii="Arial" w:hAnsi="Arial" w:cs="Arial"/>
        </w:rPr>
        <w:t>des Spielverein Spellen 1920 e.V.</w:t>
      </w:r>
      <w:r w:rsidR="00B53091" w:rsidRPr="00DF3EEF">
        <w:rPr>
          <w:rFonts w:ascii="Arial" w:hAnsi="Arial" w:cs="Arial"/>
        </w:rPr>
        <w:t xml:space="preserve"> und sein Jugend</w:t>
      </w:r>
      <w:r w:rsidR="0061120D" w:rsidRPr="00DF3EEF">
        <w:rPr>
          <w:rFonts w:ascii="Arial" w:hAnsi="Arial" w:cs="Arial"/>
        </w:rPr>
        <w:t>ausschuss</w:t>
      </w:r>
      <w:r w:rsidR="00B034B7" w:rsidRPr="00DF3EEF">
        <w:rPr>
          <w:rFonts w:ascii="Arial" w:hAnsi="Arial" w:cs="Arial"/>
        </w:rPr>
        <w:t xml:space="preserve"> haben </w:t>
      </w:r>
      <w:r w:rsidR="00D2314D" w:rsidRPr="00DF3EEF">
        <w:rPr>
          <w:rFonts w:ascii="Arial" w:hAnsi="Arial" w:cs="Arial"/>
        </w:rPr>
        <w:t>sich</w:t>
      </w:r>
      <w:r w:rsidR="00B034B7" w:rsidRPr="00DF3EEF">
        <w:rPr>
          <w:rFonts w:ascii="Arial" w:hAnsi="Arial" w:cs="Arial"/>
        </w:rPr>
        <w:t xml:space="preserve"> </w:t>
      </w:r>
      <w:r w:rsidR="00F373F6" w:rsidRPr="00DF3EEF">
        <w:rPr>
          <w:rFonts w:ascii="Arial" w:hAnsi="Arial" w:cs="Arial"/>
        </w:rPr>
        <w:t xml:space="preserve">gemeinsam </w:t>
      </w:r>
      <w:r w:rsidR="00B034B7" w:rsidRPr="00DF3EEF">
        <w:rPr>
          <w:rFonts w:ascii="Arial" w:hAnsi="Arial" w:cs="Arial"/>
        </w:rPr>
        <w:t xml:space="preserve">zum </w:t>
      </w:r>
      <w:r w:rsidR="00EB66C3" w:rsidRPr="00DF3EEF">
        <w:rPr>
          <w:rFonts w:ascii="Arial" w:hAnsi="Arial" w:cs="Arial"/>
        </w:rPr>
        <w:t xml:space="preserve">wichtigen </w:t>
      </w:r>
      <w:r w:rsidR="00B034B7" w:rsidRPr="00DF3EEF">
        <w:rPr>
          <w:rFonts w:ascii="Arial" w:hAnsi="Arial" w:cs="Arial"/>
        </w:rPr>
        <w:t>Ziel gesetzt, ein nachhaltige</w:t>
      </w:r>
      <w:r w:rsidR="004128D9" w:rsidRPr="00DF3EEF">
        <w:rPr>
          <w:rFonts w:ascii="Arial" w:hAnsi="Arial" w:cs="Arial"/>
        </w:rPr>
        <w:t>s</w:t>
      </w:r>
      <w:r w:rsidR="00B034B7" w:rsidRPr="00DF3EEF">
        <w:rPr>
          <w:rFonts w:ascii="Arial" w:hAnsi="Arial" w:cs="Arial"/>
        </w:rPr>
        <w:t xml:space="preserve"> </w:t>
      </w:r>
      <w:r w:rsidR="0076199B" w:rsidRPr="00DF3EEF">
        <w:rPr>
          <w:rFonts w:ascii="Arial" w:hAnsi="Arial" w:cs="Arial"/>
        </w:rPr>
        <w:t>Schut</w:t>
      </w:r>
      <w:r w:rsidR="00B034B7" w:rsidRPr="00DF3EEF">
        <w:rPr>
          <w:rFonts w:ascii="Arial" w:hAnsi="Arial" w:cs="Arial"/>
        </w:rPr>
        <w:t xml:space="preserve">zkonzept </w:t>
      </w:r>
      <w:r w:rsidR="0076199B" w:rsidRPr="00DF3EEF">
        <w:rPr>
          <w:rFonts w:ascii="Arial" w:hAnsi="Arial" w:cs="Arial"/>
        </w:rPr>
        <w:t xml:space="preserve">gegen sexualisierte </w:t>
      </w:r>
      <w:r w:rsidR="00117802" w:rsidRPr="00DF3EEF">
        <w:rPr>
          <w:rFonts w:ascii="Arial" w:hAnsi="Arial" w:cs="Arial"/>
        </w:rPr>
        <w:t xml:space="preserve">und interpersonelle </w:t>
      </w:r>
      <w:r w:rsidR="0076199B" w:rsidRPr="00DF3EEF">
        <w:rPr>
          <w:rFonts w:ascii="Arial" w:hAnsi="Arial" w:cs="Arial"/>
        </w:rPr>
        <w:t xml:space="preserve">Gewalt </w:t>
      </w:r>
      <w:r w:rsidR="00181ABB" w:rsidRPr="00DF3EEF">
        <w:rPr>
          <w:rFonts w:ascii="Arial" w:hAnsi="Arial" w:cs="Arial"/>
        </w:rPr>
        <w:t>z</w:t>
      </w:r>
      <w:r w:rsidR="00B034B7" w:rsidRPr="00DF3EEF">
        <w:rPr>
          <w:rFonts w:ascii="Arial" w:hAnsi="Arial" w:cs="Arial"/>
        </w:rPr>
        <w:t>u entwickeln.</w:t>
      </w:r>
      <w:r w:rsidR="00795DC4" w:rsidRPr="00DF3EEF">
        <w:rPr>
          <w:rFonts w:ascii="Arial" w:hAnsi="Arial" w:cs="Arial"/>
        </w:rPr>
        <w:t xml:space="preserve"> </w:t>
      </w:r>
      <w:r w:rsidR="00E1031A" w:rsidRPr="00DF3EEF">
        <w:rPr>
          <w:rFonts w:ascii="Arial" w:hAnsi="Arial" w:cs="Arial"/>
        </w:rPr>
        <w:t xml:space="preserve">Mit dem Präventionskonzept zum </w:t>
      </w:r>
      <w:r w:rsidR="00117802" w:rsidRPr="00DF3EEF">
        <w:rPr>
          <w:rFonts w:ascii="Arial" w:hAnsi="Arial" w:cs="Arial"/>
        </w:rPr>
        <w:t>S</w:t>
      </w:r>
      <w:r w:rsidR="00E1031A" w:rsidRPr="00DF3EEF">
        <w:rPr>
          <w:rFonts w:ascii="Arial" w:hAnsi="Arial" w:cs="Arial"/>
        </w:rPr>
        <w:t xml:space="preserve">chutz </w:t>
      </w:r>
      <w:r w:rsidR="00117802" w:rsidRPr="00DF3EEF">
        <w:rPr>
          <w:rFonts w:ascii="Arial" w:hAnsi="Arial" w:cs="Arial"/>
        </w:rPr>
        <w:t xml:space="preserve">von potenziellen Opfern </w:t>
      </w:r>
      <w:r w:rsidR="00E1031A" w:rsidRPr="00DF3EEF">
        <w:rPr>
          <w:rFonts w:ascii="Arial" w:hAnsi="Arial" w:cs="Arial"/>
        </w:rPr>
        <w:t xml:space="preserve">wird ein </w:t>
      </w:r>
      <w:r w:rsidR="00E1031A" w:rsidRPr="00E1031A">
        <w:rPr>
          <w:rFonts w:ascii="Arial" w:hAnsi="Arial" w:cs="Arial"/>
        </w:rPr>
        <w:t>wichtiges Thema in den Mittelpunkt unserer ehrenamtlichen Arbeit gestellt</w:t>
      </w:r>
      <w:r w:rsidR="00181ABB">
        <w:rPr>
          <w:rFonts w:ascii="Arial" w:hAnsi="Arial" w:cs="Arial"/>
        </w:rPr>
        <w:t xml:space="preserve">. </w:t>
      </w:r>
    </w:p>
    <w:p w14:paraId="7D198E51" w14:textId="7523ED12" w:rsidR="00DC7FBF" w:rsidRDefault="00B034B7" w:rsidP="003B23D8">
      <w:pPr>
        <w:spacing w:after="240" w:line="240" w:lineRule="auto"/>
        <w:jc w:val="both"/>
        <w:rPr>
          <w:rFonts w:ascii="Arial" w:hAnsi="Arial" w:cs="Arial"/>
        </w:rPr>
      </w:pPr>
      <w:r>
        <w:rPr>
          <w:rFonts w:ascii="Arial" w:hAnsi="Arial" w:cs="Arial"/>
        </w:rPr>
        <w:t>Etwas mehr als ein Drittel unserer Mitglieder</w:t>
      </w:r>
      <w:r w:rsidR="003B3604">
        <w:rPr>
          <w:rFonts w:ascii="Arial" w:hAnsi="Arial" w:cs="Arial"/>
        </w:rPr>
        <w:t xml:space="preserve"> im Spielverein Spellen</w:t>
      </w:r>
      <w:r>
        <w:rPr>
          <w:rFonts w:ascii="Arial" w:hAnsi="Arial" w:cs="Arial"/>
        </w:rPr>
        <w:t xml:space="preserve"> sind Kinder und Jugendliche unter 18 Jahren</w:t>
      </w:r>
      <w:r w:rsidR="007C428C">
        <w:rPr>
          <w:rFonts w:ascii="Arial" w:hAnsi="Arial" w:cs="Arial"/>
        </w:rPr>
        <w:t xml:space="preserve">, für die wir </w:t>
      </w:r>
      <w:r w:rsidR="003B23D8">
        <w:rPr>
          <w:rFonts w:ascii="Arial" w:hAnsi="Arial" w:cs="Arial"/>
        </w:rPr>
        <w:t xml:space="preserve">stets </w:t>
      </w:r>
      <w:r w:rsidR="007C428C">
        <w:rPr>
          <w:rFonts w:ascii="Arial" w:hAnsi="Arial" w:cs="Arial"/>
        </w:rPr>
        <w:t>eine besondere Verantwortung fühlen.</w:t>
      </w:r>
      <w:r>
        <w:rPr>
          <w:rFonts w:ascii="Arial" w:hAnsi="Arial" w:cs="Arial"/>
        </w:rPr>
        <w:t xml:space="preserve"> </w:t>
      </w:r>
    </w:p>
    <w:p w14:paraId="7CED3DB6" w14:textId="2E7C949F" w:rsidR="007C2732" w:rsidRDefault="00B034B7" w:rsidP="0081245B">
      <w:pPr>
        <w:spacing w:after="240" w:line="240" w:lineRule="auto"/>
        <w:jc w:val="both"/>
        <w:rPr>
          <w:rFonts w:ascii="Arial" w:hAnsi="Arial" w:cs="Arial"/>
        </w:rPr>
      </w:pPr>
      <w:r>
        <w:rPr>
          <w:rFonts w:ascii="Arial" w:hAnsi="Arial" w:cs="Arial"/>
        </w:rPr>
        <w:t>Deshalb haben wir in de</w:t>
      </w:r>
      <w:r w:rsidR="00D2314D">
        <w:rPr>
          <w:rFonts w:ascii="Arial" w:hAnsi="Arial" w:cs="Arial"/>
        </w:rPr>
        <w:t>n</w:t>
      </w:r>
      <w:r>
        <w:rPr>
          <w:rFonts w:ascii="Arial" w:hAnsi="Arial" w:cs="Arial"/>
        </w:rPr>
        <w:t xml:space="preserve"> </w:t>
      </w:r>
      <w:r w:rsidR="00D2314D">
        <w:rPr>
          <w:rFonts w:ascii="Arial" w:hAnsi="Arial" w:cs="Arial"/>
        </w:rPr>
        <w:t>letzten Jahren</w:t>
      </w:r>
      <w:r>
        <w:rPr>
          <w:rFonts w:ascii="Arial" w:hAnsi="Arial" w:cs="Arial"/>
        </w:rPr>
        <w:t xml:space="preserve"> </w:t>
      </w:r>
      <w:r w:rsidR="003B23D8">
        <w:rPr>
          <w:rFonts w:ascii="Arial" w:hAnsi="Arial" w:cs="Arial"/>
        </w:rPr>
        <w:t xml:space="preserve">frühzeitig </w:t>
      </w:r>
      <w:r>
        <w:rPr>
          <w:rFonts w:ascii="Arial" w:hAnsi="Arial" w:cs="Arial"/>
        </w:rPr>
        <w:t xml:space="preserve">begonnen, erste </w:t>
      </w:r>
      <w:r w:rsidR="00F373F6">
        <w:rPr>
          <w:rFonts w:ascii="Arial" w:hAnsi="Arial" w:cs="Arial"/>
        </w:rPr>
        <w:t xml:space="preserve">wichtige Schritte beim Schutz </w:t>
      </w:r>
      <w:r w:rsidR="007C428C">
        <w:rPr>
          <w:rFonts w:ascii="Arial" w:hAnsi="Arial" w:cs="Arial"/>
        </w:rPr>
        <w:t xml:space="preserve">der anvertrauten </w:t>
      </w:r>
      <w:r w:rsidR="00F373F6">
        <w:rPr>
          <w:rFonts w:ascii="Arial" w:hAnsi="Arial" w:cs="Arial"/>
        </w:rPr>
        <w:t>Kinder und Jugendliche</w:t>
      </w:r>
      <w:r w:rsidR="00D2314D">
        <w:rPr>
          <w:rFonts w:ascii="Arial" w:hAnsi="Arial" w:cs="Arial"/>
        </w:rPr>
        <w:t>n</w:t>
      </w:r>
      <w:r w:rsidR="00F373F6">
        <w:rPr>
          <w:rFonts w:ascii="Arial" w:hAnsi="Arial" w:cs="Arial"/>
        </w:rPr>
        <w:t xml:space="preserve"> umzusetzen.</w:t>
      </w:r>
      <w:r w:rsidR="00181ABB">
        <w:rPr>
          <w:rFonts w:ascii="Arial" w:hAnsi="Arial" w:cs="Arial"/>
        </w:rPr>
        <w:t xml:space="preserve"> </w:t>
      </w:r>
      <w:r w:rsidR="00D2314D">
        <w:rPr>
          <w:rFonts w:ascii="Arial" w:hAnsi="Arial" w:cs="Arial"/>
        </w:rPr>
        <w:t xml:space="preserve">Dafür sind wir mit dem </w:t>
      </w:r>
      <w:r w:rsidR="007439A7">
        <w:rPr>
          <w:rFonts w:ascii="Arial" w:hAnsi="Arial" w:cs="Arial"/>
        </w:rPr>
        <w:t>„</w:t>
      </w:r>
      <w:r w:rsidR="00D2314D">
        <w:rPr>
          <w:rFonts w:ascii="Arial" w:hAnsi="Arial" w:cs="Arial"/>
        </w:rPr>
        <w:t>Gütesiegel Kinderschutz der Stadt Voerde</w:t>
      </w:r>
      <w:r w:rsidR="007439A7">
        <w:rPr>
          <w:rFonts w:ascii="Arial" w:hAnsi="Arial" w:cs="Arial"/>
        </w:rPr>
        <w:t>“</w:t>
      </w:r>
      <w:r w:rsidR="00D2314D">
        <w:rPr>
          <w:rFonts w:ascii="Arial" w:hAnsi="Arial" w:cs="Arial"/>
        </w:rPr>
        <w:t xml:space="preserve"> zertifiziert worden.</w:t>
      </w:r>
    </w:p>
    <w:p w14:paraId="2F4D527D" w14:textId="6A7326AC" w:rsidR="00D2314D" w:rsidRDefault="007C2732" w:rsidP="003B23D8">
      <w:pPr>
        <w:spacing w:after="240" w:line="240" w:lineRule="auto"/>
        <w:jc w:val="both"/>
        <w:rPr>
          <w:rFonts w:ascii="Arial" w:hAnsi="Arial" w:cs="Arial"/>
        </w:rPr>
      </w:pPr>
      <w:r w:rsidRPr="007C2732">
        <w:rPr>
          <w:noProof/>
        </w:rPr>
        <w:lastRenderedPageBreak/>
        <w:drawing>
          <wp:anchor distT="0" distB="0" distL="114300" distR="114300" simplePos="0" relativeHeight="251660288" behindDoc="1" locked="0" layoutInCell="1" allowOverlap="1" wp14:anchorId="6DCC7AB8" wp14:editId="03C5269C">
            <wp:simplePos x="0" y="0"/>
            <wp:positionH relativeFrom="column">
              <wp:posOffset>10795</wp:posOffset>
            </wp:positionH>
            <wp:positionV relativeFrom="paragraph">
              <wp:posOffset>62230</wp:posOffset>
            </wp:positionV>
            <wp:extent cx="1318260" cy="1259840"/>
            <wp:effectExtent l="0" t="0" r="0" b="0"/>
            <wp:wrapSquare wrapText="bothSides"/>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318260" cy="1259840"/>
                    </a:xfrm>
                    <a:prstGeom prst="rect">
                      <a:avLst/>
                    </a:prstGeom>
                  </pic:spPr>
                </pic:pic>
              </a:graphicData>
            </a:graphic>
            <wp14:sizeRelH relativeFrom="margin">
              <wp14:pctWidth>0</wp14:pctWidth>
            </wp14:sizeRelH>
            <wp14:sizeRelV relativeFrom="margin">
              <wp14:pctHeight>0</wp14:pctHeight>
            </wp14:sizeRelV>
          </wp:anchor>
        </w:drawing>
      </w:r>
      <w:r w:rsidR="00D2314D">
        <w:rPr>
          <w:rFonts w:ascii="Arial" w:hAnsi="Arial" w:cs="Arial"/>
        </w:rPr>
        <w:t xml:space="preserve">Auszeichnungen </w:t>
      </w:r>
      <w:r w:rsidR="00BC76C3">
        <w:rPr>
          <w:rFonts w:ascii="Arial" w:hAnsi="Arial" w:cs="Arial"/>
        </w:rPr>
        <w:t xml:space="preserve">und Zertifizierungen </w:t>
      </w:r>
      <w:r w:rsidR="00D2314D">
        <w:rPr>
          <w:rFonts w:ascii="Arial" w:hAnsi="Arial" w:cs="Arial"/>
        </w:rPr>
        <w:t xml:space="preserve">sind eine </w:t>
      </w:r>
      <w:r w:rsidR="007C428C">
        <w:rPr>
          <w:rFonts w:ascii="Arial" w:hAnsi="Arial" w:cs="Arial"/>
        </w:rPr>
        <w:t xml:space="preserve">schöne </w:t>
      </w:r>
      <w:r w:rsidR="00D2314D">
        <w:rPr>
          <w:rFonts w:ascii="Arial" w:hAnsi="Arial" w:cs="Arial"/>
        </w:rPr>
        <w:t xml:space="preserve">Anerkennung für das Geleistete; wir wollen aber </w:t>
      </w:r>
      <w:r w:rsidR="007439A7">
        <w:rPr>
          <w:rFonts w:ascii="Arial" w:hAnsi="Arial" w:cs="Arial"/>
        </w:rPr>
        <w:t xml:space="preserve">möglichst </w:t>
      </w:r>
      <w:r w:rsidR="000D14DD">
        <w:rPr>
          <w:rFonts w:ascii="Arial" w:hAnsi="Arial" w:cs="Arial"/>
        </w:rPr>
        <w:t>V</w:t>
      </w:r>
      <w:r w:rsidR="007439A7">
        <w:rPr>
          <w:rFonts w:ascii="Arial" w:hAnsi="Arial" w:cs="Arial"/>
        </w:rPr>
        <w:t>iele</w:t>
      </w:r>
      <w:r w:rsidR="00D2314D">
        <w:rPr>
          <w:rFonts w:ascii="Arial" w:hAnsi="Arial" w:cs="Arial"/>
        </w:rPr>
        <w:t xml:space="preserve"> im täglichen Umgang mit Kindern</w:t>
      </w:r>
      <w:r w:rsidR="0018785B">
        <w:rPr>
          <w:rFonts w:ascii="Arial" w:hAnsi="Arial" w:cs="Arial"/>
        </w:rPr>
        <w:t xml:space="preserve"> </w:t>
      </w:r>
      <w:r w:rsidR="00D2314D">
        <w:rPr>
          <w:rFonts w:ascii="Arial" w:hAnsi="Arial" w:cs="Arial"/>
        </w:rPr>
        <w:t>sensibilisieren</w:t>
      </w:r>
      <w:r w:rsidR="007C428C">
        <w:rPr>
          <w:rFonts w:ascii="Arial" w:hAnsi="Arial" w:cs="Arial"/>
        </w:rPr>
        <w:t>,</w:t>
      </w:r>
      <w:r w:rsidR="00D2314D">
        <w:rPr>
          <w:rFonts w:ascii="Arial" w:hAnsi="Arial" w:cs="Arial"/>
        </w:rPr>
        <w:t xml:space="preserve"> ihr Handeln </w:t>
      </w:r>
      <w:r w:rsidR="0061120D">
        <w:rPr>
          <w:rFonts w:ascii="Arial" w:hAnsi="Arial" w:cs="Arial"/>
        </w:rPr>
        <w:t xml:space="preserve">nachhaltig </w:t>
      </w:r>
      <w:r w:rsidR="00D2314D">
        <w:rPr>
          <w:rFonts w:ascii="Arial" w:hAnsi="Arial" w:cs="Arial"/>
        </w:rPr>
        <w:t>auch am Wohl der Kinder auszurichten.</w:t>
      </w:r>
      <w:r w:rsidR="007C428C">
        <w:rPr>
          <w:rFonts w:ascii="Arial" w:hAnsi="Arial" w:cs="Arial"/>
        </w:rPr>
        <w:t xml:space="preserve"> </w:t>
      </w:r>
    </w:p>
    <w:p w14:paraId="44626086" w14:textId="77777777" w:rsidR="000D14DD" w:rsidRPr="00DF3EEF" w:rsidRDefault="00E1031A" w:rsidP="00181ABB">
      <w:pPr>
        <w:spacing w:after="240" w:line="240" w:lineRule="auto"/>
        <w:jc w:val="both"/>
        <w:rPr>
          <w:rFonts w:ascii="Arial" w:hAnsi="Arial" w:cs="Arial"/>
        </w:rPr>
      </w:pPr>
      <w:r w:rsidRPr="00181ABB">
        <w:rPr>
          <w:rFonts w:ascii="Arial" w:hAnsi="Arial" w:cs="Arial"/>
        </w:rPr>
        <w:t xml:space="preserve">Kinder und Jugendliche haben eigene Bedürfnisse hinsichtlich Entwicklung, Förderung und Mitbestimmung, sie sind unsere Zukunft und deshalb besonders zu schützen. Sie brauchen unseren Rückhalt, </w:t>
      </w:r>
      <w:r w:rsidRPr="00DF3EEF">
        <w:rPr>
          <w:rFonts w:ascii="Arial" w:hAnsi="Arial" w:cs="Arial"/>
        </w:rPr>
        <w:t xml:space="preserve">um für ihre Rechte einzustehen. </w:t>
      </w:r>
    </w:p>
    <w:p w14:paraId="0D1DC9BA" w14:textId="7EC924A6" w:rsidR="00F80418" w:rsidRPr="00DF3EEF" w:rsidRDefault="00E1031A" w:rsidP="00181ABB">
      <w:pPr>
        <w:spacing w:after="240" w:line="240" w:lineRule="auto"/>
        <w:jc w:val="both"/>
        <w:rPr>
          <w:rFonts w:ascii="Arial" w:hAnsi="Arial" w:cs="Arial"/>
        </w:rPr>
      </w:pPr>
      <w:r w:rsidRPr="00DF3EEF">
        <w:rPr>
          <w:rFonts w:ascii="Arial" w:hAnsi="Arial" w:cs="Arial"/>
        </w:rPr>
        <w:t xml:space="preserve">Wir möchten allen </w:t>
      </w:r>
      <w:r w:rsidR="0061120D" w:rsidRPr="00DF3EEF">
        <w:rPr>
          <w:rFonts w:ascii="Arial" w:hAnsi="Arial" w:cs="Arial"/>
        </w:rPr>
        <w:t xml:space="preserve">Übungsleitern, </w:t>
      </w:r>
      <w:r w:rsidRPr="00DF3EEF">
        <w:rPr>
          <w:rFonts w:ascii="Arial" w:hAnsi="Arial" w:cs="Arial"/>
        </w:rPr>
        <w:t xml:space="preserve">Ehrenamtlichen und Mitarbeitern, die </w:t>
      </w:r>
      <w:r w:rsidR="00117802" w:rsidRPr="00DF3EEF">
        <w:rPr>
          <w:rFonts w:ascii="Arial" w:hAnsi="Arial" w:cs="Arial"/>
        </w:rPr>
        <w:t xml:space="preserve">insbesondere </w:t>
      </w:r>
      <w:r w:rsidRPr="00DF3EEF">
        <w:rPr>
          <w:rFonts w:ascii="Arial" w:hAnsi="Arial" w:cs="Arial"/>
        </w:rPr>
        <w:t>mit Kindern in unserem Verein Kontakt haben</w:t>
      </w:r>
      <w:r w:rsidR="00117802" w:rsidRPr="00DF3EEF">
        <w:rPr>
          <w:rFonts w:ascii="Arial" w:hAnsi="Arial" w:cs="Arial"/>
        </w:rPr>
        <w:t>, aber auch grundsätzlich für Sportler im Verein Verantwortung tragen</w:t>
      </w:r>
      <w:r w:rsidRPr="00DF3EEF">
        <w:rPr>
          <w:rFonts w:ascii="Arial" w:hAnsi="Arial" w:cs="Arial"/>
        </w:rPr>
        <w:t xml:space="preserve">, Ihre verantwortungsvolle Aufgabe ins Bewusstsein rufen. Mit unserem Engagement tragen wir einen wesentlichen Beitrag zur altersgemäßen Entwicklung von Kindern und Jugendlichen bei. Uns ist es sehr wichtig, dass </w:t>
      </w:r>
      <w:r w:rsidR="00117802" w:rsidRPr="00DF3EEF">
        <w:rPr>
          <w:rFonts w:ascii="Arial" w:hAnsi="Arial" w:cs="Arial"/>
        </w:rPr>
        <w:t xml:space="preserve">insbesondere </w:t>
      </w:r>
      <w:r w:rsidRPr="00DF3EEF">
        <w:rPr>
          <w:rFonts w:ascii="Arial" w:hAnsi="Arial" w:cs="Arial"/>
        </w:rPr>
        <w:t xml:space="preserve">Kinder gestärkt, selbstbewusst und fair in unserem Verein Sport treiben können. Unsere klar und offen kommunizierte Haltung soll potenzielle Täter abschrecken. </w:t>
      </w:r>
    </w:p>
    <w:p w14:paraId="4AD09E44" w14:textId="550ED9BE" w:rsidR="00F80418" w:rsidRPr="00DF3EEF" w:rsidRDefault="00F80418" w:rsidP="00181ABB">
      <w:pPr>
        <w:spacing w:after="240" w:line="240" w:lineRule="auto"/>
        <w:jc w:val="both"/>
        <w:rPr>
          <w:rFonts w:ascii="Arial" w:hAnsi="Arial" w:cs="Arial"/>
        </w:rPr>
      </w:pPr>
      <w:r w:rsidRPr="00DF3EEF">
        <w:rPr>
          <w:rFonts w:ascii="Arial" w:hAnsi="Arial" w:cs="Arial"/>
        </w:rPr>
        <w:t xml:space="preserve">Das </w:t>
      </w:r>
      <w:r w:rsidR="00117802" w:rsidRPr="00DF3EEF">
        <w:rPr>
          <w:rFonts w:ascii="Arial" w:hAnsi="Arial" w:cs="Arial"/>
        </w:rPr>
        <w:t>S</w:t>
      </w:r>
      <w:r w:rsidRPr="00DF3EEF">
        <w:rPr>
          <w:rFonts w:ascii="Arial" w:hAnsi="Arial" w:cs="Arial"/>
        </w:rPr>
        <w:t xml:space="preserve">chutzkonzept des SV Spellen soll </w:t>
      </w:r>
      <w:r w:rsidR="004E55AC" w:rsidRPr="00DF3EEF">
        <w:rPr>
          <w:rFonts w:ascii="Arial" w:hAnsi="Arial" w:cs="Arial"/>
        </w:rPr>
        <w:t xml:space="preserve">aber auch </w:t>
      </w:r>
      <w:r w:rsidRPr="00DF3EEF">
        <w:rPr>
          <w:rFonts w:ascii="Arial" w:hAnsi="Arial" w:cs="Arial"/>
        </w:rPr>
        <w:t xml:space="preserve">dazu dienen, Verantwortlichen und Handelnden im Verein Hilfestellung zu geben, mit </w:t>
      </w:r>
      <w:r w:rsidR="00BC76C3" w:rsidRPr="00DF3EEF">
        <w:rPr>
          <w:rFonts w:ascii="Arial" w:hAnsi="Arial" w:cs="Arial"/>
        </w:rPr>
        <w:t>Identifizierung</w:t>
      </w:r>
      <w:r w:rsidRPr="00DF3EEF">
        <w:rPr>
          <w:rFonts w:ascii="Arial" w:hAnsi="Arial" w:cs="Arial"/>
        </w:rPr>
        <w:t xml:space="preserve"> und Intervention bei sexualisierter </w:t>
      </w:r>
      <w:r w:rsidR="00117802" w:rsidRPr="00DF3EEF">
        <w:rPr>
          <w:rFonts w:ascii="Arial" w:hAnsi="Arial" w:cs="Arial"/>
        </w:rPr>
        <w:t xml:space="preserve">und interpersoneller </w:t>
      </w:r>
      <w:r w:rsidRPr="00DF3EEF">
        <w:rPr>
          <w:rFonts w:ascii="Arial" w:hAnsi="Arial" w:cs="Arial"/>
        </w:rPr>
        <w:t xml:space="preserve">Gewalt </w:t>
      </w:r>
      <w:r w:rsidR="00117802" w:rsidRPr="00DF3EEF">
        <w:rPr>
          <w:rFonts w:ascii="Arial" w:hAnsi="Arial" w:cs="Arial"/>
        </w:rPr>
        <w:t xml:space="preserve">jeder Art </w:t>
      </w:r>
      <w:r w:rsidRPr="00DF3EEF">
        <w:rPr>
          <w:rFonts w:ascii="Arial" w:hAnsi="Arial" w:cs="Arial"/>
        </w:rPr>
        <w:t>im Sport umzugehen, präventiv tätig zu werden und in Krisen- und Verdachtsfällen Orientierung zu finden und damit handlungsfähig zu bleiben</w:t>
      </w:r>
      <w:r w:rsidR="00B53091" w:rsidRPr="00DF3EEF">
        <w:rPr>
          <w:rFonts w:ascii="Arial" w:hAnsi="Arial" w:cs="Arial"/>
        </w:rPr>
        <w:t>.</w:t>
      </w:r>
    </w:p>
    <w:p w14:paraId="4EB03A3E" w14:textId="77777777" w:rsidR="00114C8F" w:rsidRDefault="00114C8F" w:rsidP="00181ABB">
      <w:pPr>
        <w:spacing w:after="240" w:line="240" w:lineRule="auto"/>
        <w:jc w:val="both"/>
        <w:rPr>
          <w:rFonts w:ascii="Arial" w:hAnsi="Arial" w:cs="Arial"/>
        </w:rPr>
      </w:pPr>
    </w:p>
    <w:p w14:paraId="01A51F3A" w14:textId="77777777" w:rsidR="000D14DD" w:rsidRPr="00BC76C3" w:rsidRDefault="000D14DD" w:rsidP="00181ABB">
      <w:pPr>
        <w:spacing w:after="240" w:line="240" w:lineRule="auto"/>
        <w:jc w:val="center"/>
        <w:rPr>
          <w:rFonts w:ascii="Arial" w:hAnsi="Arial" w:cs="Arial"/>
          <w:b/>
          <w:i/>
          <w:szCs w:val="20"/>
        </w:rPr>
      </w:pPr>
      <w:r w:rsidRPr="00BC76C3">
        <w:rPr>
          <w:rFonts w:ascii="Arial" w:hAnsi="Arial" w:cs="Arial"/>
          <w:b/>
          <w:i/>
          <w:szCs w:val="20"/>
        </w:rPr>
        <w:t>Der geschäftsführende Vorstand</w:t>
      </w:r>
    </w:p>
    <w:p w14:paraId="6D69BA99" w14:textId="0BDC8520" w:rsidR="00181ABB" w:rsidRPr="00BC76C3" w:rsidRDefault="00D51DE8" w:rsidP="0025149E">
      <w:pPr>
        <w:spacing w:after="0" w:line="240" w:lineRule="auto"/>
        <w:jc w:val="center"/>
        <w:rPr>
          <w:rFonts w:ascii="Arial" w:hAnsi="Arial" w:cs="Arial"/>
          <w:i/>
          <w:szCs w:val="20"/>
        </w:rPr>
      </w:pPr>
      <w:r w:rsidRPr="00BC76C3">
        <w:rPr>
          <w:rFonts w:ascii="Arial" w:hAnsi="Arial" w:cs="Arial"/>
          <w:b/>
          <w:i/>
          <w:szCs w:val="20"/>
        </w:rPr>
        <w:t xml:space="preserve">Joachim </w:t>
      </w:r>
      <w:proofErr w:type="spellStart"/>
      <w:r w:rsidRPr="00BC76C3">
        <w:rPr>
          <w:rFonts w:ascii="Arial" w:hAnsi="Arial" w:cs="Arial"/>
          <w:b/>
          <w:i/>
          <w:szCs w:val="20"/>
        </w:rPr>
        <w:t>Kaßelman</w:t>
      </w:r>
      <w:r w:rsidR="00BC76C3" w:rsidRPr="00BC76C3">
        <w:rPr>
          <w:rFonts w:ascii="Arial" w:hAnsi="Arial" w:cs="Arial"/>
          <w:b/>
          <w:i/>
          <w:szCs w:val="20"/>
        </w:rPr>
        <w:t>n</w:t>
      </w:r>
      <w:proofErr w:type="spellEnd"/>
      <w:r w:rsidR="00BC76C3" w:rsidRPr="00BC76C3">
        <w:rPr>
          <w:rFonts w:ascii="Arial" w:hAnsi="Arial" w:cs="Arial"/>
          <w:i/>
          <w:szCs w:val="20"/>
        </w:rPr>
        <w:t xml:space="preserve"> (Vorsitzender)      </w:t>
      </w:r>
      <w:r w:rsidRPr="00BC76C3">
        <w:rPr>
          <w:rFonts w:ascii="Arial" w:hAnsi="Arial" w:cs="Arial"/>
          <w:b/>
          <w:i/>
          <w:szCs w:val="20"/>
        </w:rPr>
        <w:t>Bernd  Kuckhoff</w:t>
      </w:r>
      <w:r w:rsidRPr="00BC76C3">
        <w:rPr>
          <w:rFonts w:ascii="Arial" w:hAnsi="Arial" w:cs="Arial"/>
          <w:i/>
          <w:szCs w:val="20"/>
        </w:rPr>
        <w:t xml:space="preserve"> </w:t>
      </w:r>
      <w:r w:rsidR="000D14DD" w:rsidRPr="00BC76C3">
        <w:rPr>
          <w:rFonts w:ascii="Arial" w:hAnsi="Arial" w:cs="Arial"/>
          <w:i/>
          <w:szCs w:val="20"/>
        </w:rPr>
        <w:t xml:space="preserve"> (</w:t>
      </w:r>
      <w:proofErr w:type="spellStart"/>
      <w:r w:rsidR="000D14DD" w:rsidRPr="00BC76C3">
        <w:rPr>
          <w:rFonts w:ascii="Arial" w:hAnsi="Arial" w:cs="Arial"/>
          <w:i/>
          <w:szCs w:val="20"/>
        </w:rPr>
        <w:t>stellv.Vorsitzender</w:t>
      </w:r>
      <w:proofErr w:type="spellEnd"/>
      <w:r w:rsidR="000D14DD" w:rsidRPr="00BC76C3">
        <w:rPr>
          <w:rFonts w:ascii="Arial" w:hAnsi="Arial" w:cs="Arial"/>
          <w:i/>
          <w:szCs w:val="20"/>
        </w:rPr>
        <w:t xml:space="preserve">) </w:t>
      </w:r>
      <w:r w:rsidR="0059752B" w:rsidRPr="00BC76C3">
        <w:rPr>
          <w:rFonts w:ascii="Arial" w:hAnsi="Arial" w:cs="Arial"/>
          <w:i/>
          <w:szCs w:val="20"/>
        </w:rPr>
        <w:t xml:space="preserve">  </w:t>
      </w:r>
      <w:r w:rsidR="00181ABB" w:rsidRPr="00BC76C3">
        <w:rPr>
          <w:rFonts w:ascii="Arial" w:hAnsi="Arial" w:cs="Arial"/>
          <w:i/>
          <w:szCs w:val="20"/>
        </w:rPr>
        <w:t xml:space="preserve"> </w:t>
      </w:r>
      <w:r w:rsidR="0059752B" w:rsidRPr="00BC76C3">
        <w:rPr>
          <w:rFonts w:ascii="Arial" w:hAnsi="Arial" w:cs="Arial"/>
          <w:i/>
          <w:szCs w:val="20"/>
        </w:rPr>
        <w:t xml:space="preserve">        </w:t>
      </w:r>
      <w:r w:rsidR="00181ABB" w:rsidRPr="00BC76C3">
        <w:rPr>
          <w:rFonts w:ascii="Arial" w:hAnsi="Arial" w:cs="Arial"/>
          <w:i/>
          <w:szCs w:val="20"/>
        </w:rPr>
        <w:t xml:space="preserve">    </w:t>
      </w:r>
      <w:r w:rsidR="0059752B" w:rsidRPr="00BC76C3">
        <w:rPr>
          <w:rFonts w:ascii="Arial" w:hAnsi="Arial" w:cs="Arial"/>
          <w:i/>
          <w:szCs w:val="20"/>
        </w:rPr>
        <w:t xml:space="preserve">    </w:t>
      </w:r>
    </w:p>
    <w:p w14:paraId="06F7C826" w14:textId="77777777" w:rsidR="000D14DD" w:rsidRPr="00BC76C3" w:rsidRDefault="000D14DD" w:rsidP="000D14DD">
      <w:pPr>
        <w:spacing w:after="240" w:line="240" w:lineRule="auto"/>
        <w:jc w:val="center"/>
        <w:rPr>
          <w:rFonts w:ascii="Arial" w:hAnsi="Arial" w:cs="Arial"/>
          <w:b/>
          <w:i/>
          <w:szCs w:val="20"/>
        </w:rPr>
      </w:pPr>
    </w:p>
    <w:p w14:paraId="04630C59" w14:textId="16C93519" w:rsidR="000D14DD" w:rsidRPr="00BC76C3" w:rsidRDefault="000D14DD" w:rsidP="00BC76C3">
      <w:pPr>
        <w:spacing w:after="240" w:line="240" w:lineRule="auto"/>
        <w:rPr>
          <w:rFonts w:ascii="Arial" w:hAnsi="Arial" w:cs="Arial"/>
          <w:i/>
          <w:szCs w:val="20"/>
        </w:rPr>
      </w:pPr>
      <w:r w:rsidRPr="00BC76C3">
        <w:rPr>
          <w:rFonts w:ascii="Arial" w:hAnsi="Arial" w:cs="Arial"/>
          <w:b/>
          <w:i/>
          <w:szCs w:val="20"/>
        </w:rPr>
        <w:t xml:space="preserve">            Farina Ries</w:t>
      </w:r>
      <w:r w:rsidRPr="00BC76C3">
        <w:rPr>
          <w:rFonts w:ascii="Arial" w:hAnsi="Arial" w:cs="Arial"/>
          <w:i/>
          <w:szCs w:val="20"/>
        </w:rPr>
        <w:t xml:space="preserve">   </w:t>
      </w:r>
      <w:r w:rsidR="00BC76C3" w:rsidRPr="00BC76C3">
        <w:rPr>
          <w:rFonts w:ascii="Arial" w:hAnsi="Arial" w:cs="Arial"/>
          <w:i/>
          <w:szCs w:val="20"/>
        </w:rPr>
        <w:t xml:space="preserve">(Geschäftsführerin)     </w:t>
      </w:r>
      <w:r w:rsidRPr="00BC76C3">
        <w:rPr>
          <w:rFonts w:ascii="Arial" w:hAnsi="Arial" w:cs="Arial"/>
          <w:i/>
          <w:sz w:val="24"/>
          <w:szCs w:val="20"/>
        </w:rPr>
        <w:t xml:space="preserve">    </w:t>
      </w:r>
      <w:r w:rsidRPr="00BC76C3">
        <w:rPr>
          <w:rFonts w:ascii="Arial" w:hAnsi="Arial" w:cs="Arial"/>
          <w:b/>
          <w:i/>
          <w:szCs w:val="20"/>
        </w:rPr>
        <w:t xml:space="preserve">Paul Jakobs </w:t>
      </w:r>
      <w:r w:rsidRPr="00BC76C3">
        <w:rPr>
          <w:rFonts w:ascii="Arial" w:hAnsi="Arial" w:cs="Arial"/>
          <w:i/>
          <w:szCs w:val="20"/>
        </w:rPr>
        <w:t>(Schatzmeister)</w:t>
      </w:r>
    </w:p>
    <w:p w14:paraId="67F60781" w14:textId="648AC829" w:rsidR="0025149E" w:rsidRPr="00BC76C3" w:rsidRDefault="0025149E" w:rsidP="0025149E">
      <w:pPr>
        <w:spacing w:after="0" w:line="240" w:lineRule="auto"/>
        <w:jc w:val="center"/>
        <w:rPr>
          <w:rFonts w:ascii="Arial" w:hAnsi="Arial" w:cs="Arial"/>
          <w:b/>
          <w:i/>
          <w:szCs w:val="20"/>
        </w:rPr>
      </w:pPr>
    </w:p>
    <w:p w14:paraId="3B2DC71A" w14:textId="59B72F51" w:rsidR="0025149E" w:rsidRDefault="0025149E" w:rsidP="0025149E">
      <w:pPr>
        <w:spacing w:after="0" w:line="240" w:lineRule="auto"/>
        <w:jc w:val="center"/>
        <w:rPr>
          <w:rFonts w:ascii="Arial" w:hAnsi="Arial" w:cs="Arial"/>
          <w:b/>
          <w:i/>
          <w:szCs w:val="20"/>
        </w:rPr>
      </w:pPr>
    </w:p>
    <w:p w14:paraId="639F2B9D" w14:textId="77777777" w:rsidR="00114C8F" w:rsidRPr="00BC76C3" w:rsidRDefault="00114C8F" w:rsidP="0025149E">
      <w:pPr>
        <w:spacing w:after="0" w:line="240" w:lineRule="auto"/>
        <w:jc w:val="center"/>
        <w:rPr>
          <w:rFonts w:ascii="Arial" w:hAnsi="Arial" w:cs="Arial"/>
          <w:b/>
          <w:i/>
          <w:szCs w:val="20"/>
        </w:rPr>
      </w:pPr>
    </w:p>
    <w:p w14:paraId="66DD6462" w14:textId="1554FEE6" w:rsidR="000D14DD" w:rsidRPr="00BC76C3" w:rsidRDefault="000D14DD" w:rsidP="000D14DD">
      <w:pPr>
        <w:spacing w:after="240" w:line="240" w:lineRule="auto"/>
        <w:jc w:val="center"/>
        <w:rPr>
          <w:rFonts w:ascii="Arial" w:hAnsi="Arial" w:cs="Arial"/>
          <w:b/>
          <w:i/>
          <w:szCs w:val="20"/>
        </w:rPr>
      </w:pPr>
      <w:r w:rsidRPr="00BC76C3">
        <w:rPr>
          <w:rFonts w:ascii="Arial" w:hAnsi="Arial" w:cs="Arial"/>
          <w:b/>
          <w:i/>
          <w:szCs w:val="20"/>
        </w:rPr>
        <w:t xml:space="preserve">Der </w:t>
      </w:r>
      <w:r w:rsidR="00C95851" w:rsidRPr="00BC76C3">
        <w:rPr>
          <w:rFonts w:ascii="Arial" w:hAnsi="Arial" w:cs="Arial"/>
          <w:b/>
          <w:i/>
          <w:szCs w:val="20"/>
        </w:rPr>
        <w:t xml:space="preserve">Vorstand des </w:t>
      </w:r>
      <w:r w:rsidRPr="00BC76C3">
        <w:rPr>
          <w:rFonts w:ascii="Arial" w:hAnsi="Arial" w:cs="Arial"/>
          <w:b/>
          <w:i/>
          <w:szCs w:val="20"/>
        </w:rPr>
        <w:t>Jugend</w:t>
      </w:r>
      <w:r w:rsidR="00C95851" w:rsidRPr="00BC76C3">
        <w:rPr>
          <w:rFonts w:ascii="Arial" w:hAnsi="Arial" w:cs="Arial"/>
          <w:b/>
          <w:i/>
          <w:szCs w:val="20"/>
        </w:rPr>
        <w:t>ausschusses</w:t>
      </w:r>
    </w:p>
    <w:p w14:paraId="2EFCFCCB" w14:textId="7B1B5F7E" w:rsidR="000D14DD" w:rsidRPr="00BC76C3" w:rsidRDefault="000D14DD" w:rsidP="00BC76C3">
      <w:pPr>
        <w:spacing w:after="240" w:line="240" w:lineRule="auto"/>
        <w:rPr>
          <w:rFonts w:ascii="Arial" w:hAnsi="Arial" w:cs="Arial"/>
          <w:b/>
          <w:i/>
          <w:szCs w:val="20"/>
        </w:rPr>
      </w:pPr>
      <w:r w:rsidRPr="00BC76C3">
        <w:rPr>
          <w:rFonts w:ascii="Arial" w:hAnsi="Arial" w:cs="Arial"/>
          <w:b/>
          <w:i/>
          <w:szCs w:val="20"/>
        </w:rPr>
        <w:t xml:space="preserve">    </w:t>
      </w:r>
      <w:r w:rsidRPr="00BC76C3">
        <w:rPr>
          <w:rFonts w:ascii="Arial" w:hAnsi="Arial" w:cs="Arial"/>
          <w:sz w:val="24"/>
        </w:rPr>
        <w:t xml:space="preserve">        </w:t>
      </w:r>
      <w:r w:rsidR="0059752B" w:rsidRPr="00BC76C3">
        <w:rPr>
          <w:rFonts w:ascii="Arial" w:hAnsi="Arial" w:cs="Arial"/>
          <w:sz w:val="24"/>
        </w:rPr>
        <w:t xml:space="preserve"> </w:t>
      </w:r>
      <w:r w:rsidR="00B53091" w:rsidRPr="00BC76C3">
        <w:rPr>
          <w:rFonts w:ascii="Arial" w:hAnsi="Arial" w:cs="Arial"/>
          <w:b/>
          <w:i/>
          <w:szCs w:val="20"/>
        </w:rPr>
        <w:t xml:space="preserve">Simon </w:t>
      </w:r>
      <w:proofErr w:type="spellStart"/>
      <w:r w:rsidR="00B53091" w:rsidRPr="00BC76C3">
        <w:rPr>
          <w:rFonts w:ascii="Arial" w:hAnsi="Arial" w:cs="Arial"/>
          <w:b/>
          <w:i/>
          <w:szCs w:val="20"/>
        </w:rPr>
        <w:t>Klepka</w:t>
      </w:r>
      <w:proofErr w:type="spellEnd"/>
      <w:r w:rsidR="00BC76C3">
        <w:rPr>
          <w:rFonts w:ascii="Arial" w:hAnsi="Arial" w:cs="Arial"/>
          <w:b/>
          <w:i/>
          <w:szCs w:val="20"/>
        </w:rPr>
        <w:t xml:space="preserve"> </w:t>
      </w:r>
      <w:r w:rsidR="00BC76C3" w:rsidRPr="00BC76C3">
        <w:rPr>
          <w:rFonts w:ascii="Arial" w:hAnsi="Arial" w:cs="Arial"/>
          <w:i/>
          <w:szCs w:val="20"/>
        </w:rPr>
        <w:t xml:space="preserve">(Vorsitzender)  </w:t>
      </w:r>
      <w:r w:rsidR="00BC76C3">
        <w:rPr>
          <w:rFonts w:ascii="Arial" w:hAnsi="Arial" w:cs="Arial"/>
          <w:i/>
          <w:szCs w:val="20"/>
        </w:rPr>
        <w:t xml:space="preserve">           </w:t>
      </w:r>
      <w:r w:rsidR="00BC76C3" w:rsidRPr="00BC76C3">
        <w:rPr>
          <w:rFonts w:ascii="Arial" w:hAnsi="Arial" w:cs="Arial"/>
          <w:b/>
          <w:i/>
          <w:szCs w:val="20"/>
        </w:rPr>
        <w:t>Vivi</w:t>
      </w:r>
      <w:r w:rsidR="00B53091" w:rsidRPr="00BC76C3">
        <w:rPr>
          <w:rFonts w:ascii="Arial" w:hAnsi="Arial" w:cs="Arial"/>
          <w:b/>
          <w:i/>
          <w:szCs w:val="20"/>
        </w:rPr>
        <w:t xml:space="preserve">en </w:t>
      </w:r>
      <w:proofErr w:type="spellStart"/>
      <w:r w:rsidR="00B53091" w:rsidRPr="00BC76C3">
        <w:rPr>
          <w:rFonts w:ascii="Arial" w:hAnsi="Arial" w:cs="Arial"/>
          <w:b/>
          <w:i/>
          <w:szCs w:val="20"/>
        </w:rPr>
        <w:t>Verweyen</w:t>
      </w:r>
      <w:proofErr w:type="spellEnd"/>
      <w:r w:rsidR="00BC76C3" w:rsidRPr="00BC76C3">
        <w:rPr>
          <w:rFonts w:ascii="Arial" w:hAnsi="Arial" w:cs="Arial"/>
          <w:i/>
          <w:szCs w:val="20"/>
        </w:rPr>
        <w:t xml:space="preserve"> (</w:t>
      </w:r>
      <w:proofErr w:type="spellStart"/>
      <w:r w:rsidR="00BC76C3" w:rsidRPr="00BC76C3">
        <w:rPr>
          <w:rFonts w:ascii="Arial" w:hAnsi="Arial" w:cs="Arial"/>
          <w:i/>
          <w:szCs w:val="20"/>
        </w:rPr>
        <w:t>stellv.Vorsitzende</w:t>
      </w:r>
      <w:proofErr w:type="spellEnd"/>
      <w:r w:rsidR="00BC76C3" w:rsidRPr="00BC76C3">
        <w:rPr>
          <w:rFonts w:ascii="Arial" w:hAnsi="Arial" w:cs="Arial"/>
          <w:i/>
          <w:szCs w:val="20"/>
        </w:rPr>
        <w:t>)</w:t>
      </w:r>
      <w:r w:rsidR="0059752B" w:rsidRPr="00BC76C3">
        <w:rPr>
          <w:rFonts w:ascii="Arial" w:hAnsi="Arial" w:cs="Arial"/>
          <w:b/>
          <w:i/>
          <w:szCs w:val="20"/>
        </w:rPr>
        <w:tab/>
        <w:t xml:space="preserve">                                                     </w:t>
      </w:r>
      <w:r w:rsidR="00B53091" w:rsidRPr="00BC76C3">
        <w:rPr>
          <w:rFonts w:ascii="Arial" w:hAnsi="Arial" w:cs="Arial"/>
          <w:b/>
          <w:i/>
          <w:szCs w:val="20"/>
        </w:rPr>
        <w:t xml:space="preserve"> </w:t>
      </w:r>
      <w:r w:rsidR="0059752B" w:rsidRPr="00BC76C3">
        <w:rPr>
          <w:rFonts w:ascii="Arial" w:hAnsi="Arial" w:cs="Arial"/>
          <w:b/>
          <w:i/>
          <w:szCs w:val="20"/>
        </w:rPr>
        <w:t xml:space="preserve">                                                                                                        </w:t>
      </w:r>
    </w:p>
    <w:p w14:paraId="1132426C" w14:textId="77777777" w:rsidR="0059752B" w:rsidRDefault="00DF7C81" w:rsidP="00DF7C81">
      <w:pPr>
        <w:spacing w:after="240" w:line="240" w:lineRule="auto"/>
        <w:jc w:val="center"/>
        <w:rPr>
          <w:rFonts w:ascii="Arial" w:hAnsi="Arial" w:cs="Arial"/>
          <w:i/>
          <w:sz w:val="20"/>
          <w:szCs w:val="20"/>
        </w:rPr>
      </w:pPr>
      <w:r>
        <w:rPr>
          <w:rFonts w:ascii="Arial" w:hAnsi="Arial" w:cs="Arial"/>
          <w:i/>
          <w:noProof/>
          <w:sz w:val="20"/>
          <w:szCs w:val="20"/>
        </w:rPr>
        <w:drawing>
          <wp:inline distT="0" distB="0" distL="0" distR="0" wp14:anchorId="2D700F62" wp14:editId="09DA5217">
            <wp:extent cx="662940" cy="640327"/>
            <wp:effectExtent l="0" t="0" r="3810" b="762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98930" cy="675089"/>
                    </a:xfrm>
                    <a:prstGeom prst="rect">
                      <a:avLst/>
                    </a:prstGeom>
                    <a:noFill/>
                  </pic:spPr>
                </pic:pic>
              </a:graphicData>
            </a:graphic>
          </wp:inline>
        </w:drawing>
      </w:r>
    </w:p>
    <w:p w14:paraId="502AE686" w14:textId="642B5850" w:rsidR="000D14DD" w:rsidRDefault="000D14DD" w:rsidP="00B034B7">
      <w:pPr>
        <w:pBdr>
          <w:bottom w:val="single" w:sz="12" w:space="1" w:color="auto"/>
        </w:pBdr>
        <w:spacing w:after="180" w:line="240" w:lineRule="auto"/>
        <w:jc w:val="both"/>
        <w:rPr>
          <w:rFonts w:ascii="Arial" w:eastAsia="MS Mincho" w:hAnsi="Arial" w:cs="Arial"/>
          <w:b/>
          <w:bCs/>
          <w:sz w:val="28"/>
          <w:szCs w:val="20"/>
          <w:lang w:eastAsia="de-DE"/>
        </w:rPr>
      </w:pPr>
    </w:p>
    <w:p w14:paraId="6DE7D27F" w14:textId="77777777" w:rsidR="00BC76C3" w:rsidRDefault="00BC76C3" w:rsidP="00B034B7">
      <w:pPr>
        <w:pBdr>
          <w:bottom w:val="single" w:sz="12" w:space="1" w:color="auto"/>
        </w:pBdr>
        <w:spacing w:after="180" w:line="240" w:lineRule="auto"/>
        <w:jc w:val="both"/>
        <w:rPr>
          <w:rFonts w:ascii="Arial" w:eastAsia="MS Mincho" w:hAnsi="Arial" w:cs="Arial"/>
          <w:b/>
          <w:bCs/>
          <w:sz w:val="28"/>
          <w:szCs w:val="20"/>
          <w:lang w:eastAsia="de-DE"/>
        </w:rPr>
      </w:pPr>
    </w:p>
    <w:p w14:paraId="272B148A" w14:textId="6F276FB7" w:rsidR="00EB1FF8" w:rsidRDefault="00EB1FF8" w:rsidP="006278D1">
      <w:pPr>
        <w:pBdr>
          <w:bottom w:val="single" w:sz="12" w:space="1" w:color="auto"/>
        </w:pBdr>
        <w:spacing w:after="180" w:line="240" w:lineRule="auto"/>
        <w:jc w:val="center"/>
        <w:rPr>
          <w:rFonts w:ascii="Arial" w:eastAsia="MS Mincho" w:hAnsi="Arial" w:cs="Arial"/>
          <w:b/>
          <w:bCs/>
          <w:sz w:val="28"/>
          <w:szCs w:val="20"/>
          <w:lang w:eastAsia="de-DE"/>
        </w:rPr>
      </w:pPr>
      <w:r>
        <w:rPr>
          <w:rFonts w:ascii="Arial" w:eastAsia="MS Mincho" w:hAnsi="Arial" w:cs="Arial"/>
          <w:b/>
          <w:bCs/>
          <w:noProof/>
          <w:sz w:val="28"/>
          <w:szCs w:val="20"/>
          <w:lang w:eastAsia="de-DE"/>
        </w:rPr>
        <w:lastRenderedPageBreak/>
        <w:drawing>
          <wp:inline distT="0" distB="0" distL="0" distR="0" wp14:anchorId="3102A300" wp14:editId="587262FF">
            <wp:extent cx="4075116" cy="1692910"/>
            <wp:effectExtent l="0" t="0" r="1905" b="254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l="7761"/>
                    <a:stretch/>
                  </pic:blipFill>
                  <pic:spPr bwMode="auto">
                    <a:xfrm>
                      <a:off x="0" y="0"/>
                      <a:ext cx="4102170" cy="1704149"/>
                    </a:xfrm>
                    <a:prstGeom prst="rect">
                      <a:avLst/>
                    </a:prstGeom>
                    <a:noFill/>
                    <a:ln>
                      <a:noFill/>
                    </a:ln>
                    <a:extLst>
                      <a:ext uri="{53640926-AAD7-44D8-BBD7-CCE9431645EC}">
                        <a14:shadowObscured xmlns:a14="http://schemas.microsoft.com/office/drawing/2010/main"/>
                      </a:ext>
                    </a:extLst>
                  </pic:spPr>
                </pic:pic>
              </a:graphicData>
            </a:graphic>
          </wp:inline>
        </w:drawing>
      </w:r>
    </w:p>
    <w:p w14:paraId="2AD00D4C" w14:textId="389E2CD7" w:rsidR="00F41972" w:rsidRDefault="008F0C68" w:rsidP="00B034B7">
      <w:pPr>
        <w:pBdr>
          <w:bottom w:val="single" w:sz="12" w:space="1" w:color="auto"/>
        </w:pBdr>
        <w:spacing w:after="180" w:line="240" w:lineRule="auto"/>
        <w:jc w:val="both"/>
        <w:rPr>
          <w:rFonts w:ascii="Arial" w:eastAsia="MS Mincho" w:hAnsi="Arial" w:cs="Arial"/>
          <w:b/>
          <w:bCs/>
          <w:sz w:val="28"/>
          <w:szCs w:val="20"/>
          <w:lang w:eastAsia="de-DE"/>
        </w:rPr>
      </w:pPr>
      <w:r>
        <w:rPr>
          <w:rFonts w:ascii="Arial" w:eastAsia="MS Mincho" w:hAnsi="Arial" w:cs="Arial"/>
          <w:b/>
          <w:bCs/>
          <w:sz w:val="28"/>
          <w:szCs w:val="20"/>
          <w:lang w:eastAsia="de-DE"/>
        </w:rPr>
        <w:t>2.</w:t>
      </w:r>
      <w:r>
        <w:rPr>
          <w:rFonts w:ascii="Arial" w:eastAsia="MS Mincho" w:hAnsi="Arial" w:cs="Arial"/>
          <w:b/>
          <w:bCs/>
          <w:sz w:val="28"/>
          <w:szCs w:val="20"/>
          <w:lang w:eastAsia="de-DE"/>
        </w:rPr>
        <w:tab/>
      </w:r>
      <w:r w:rsidR="00D631D3">
        <w:rPr>
          <w:rFonts w:ascii="Arial" w:eastAsia="MS Mincho" w:hAnsi="Arial" w:cs="Arial"/>
          <w:b/>
          <w:bCs/>
          <w:sz w:val="28"/>
          <w:szCs w:val="20"/>
          <w:lang w:eastAsia="de-DE"/>
        </w:rPr>
        <w:t>Sexualisierte Gewalt enttabuisieren</w:t>
      </w:r>
      <w:r w:rsidR="0081245B">
        <w:rPr>
          <w:rFonts w:ascii="Arial" w:eastAsia="MS Mincho" w:hAnsi="Arial" w:cs="Arial"/>
          <w:b/>
          <w:bCs/>
          <w:sz w:val="28"/>
          <w:szCs w:val="20"/>
          <w:lang w:eastAsia="de-DE"/>
        </w:rPr>
        <w:t xml:space="preserve">  </w:t>
      </w:r>
    </w:p>
    <w:p w14:paraId="574AC7AF" w14:textId="60381278" w:rsidR="0081245B" w:rsidRDefault="0081245B" w:rsidP="00B034B7">
      <w:pPr>
        <w:pBdr>
          <w:bottom w:val="single" w:sz="12" w:space="1" w:color="auto"/>
        </w:pBdr>
        <w:spacing w:after="180" w:line="240" w:lineRule="auto"/>
        <w:jc w:val="both"/>
        <w:rPr>
          <w:rFonts w:ascii="Arial" w:eastAsia="MS Mincho" w:hAnsi="Arial" w:cs="Arial"/>
          <w:b/>
          <w:bCs/>
          <w:sz w:val="28"/>
          <w:szCs w:val="20"/>
          <w:lang w:eastAsia="de-DE"/>
        </w:rPr>
      </w:pPr>
    </w:p>
    <w:p w14:paraId="382DEE9F" w14:textId="77777777" w:rsidR="00C43656" w:rsidRDefault="00C43656" w:rsidP="00DA0D6C">
      <w:pPr>
        <w:spacing w:after="180" w:line="240" w:lineRule="auto"/>
        <w:jc w:val="both"/>
        <w:rPr>
          <w:rFonts w:ascii="Arial" w:eastAsia="MS Mincho" w:hAnsi="Arial" w:cs="Arial"/>
          <w:bCs/>
          <w:szCs w:val="20"/>
          <w:lang w:eastAsia="de-DE"/>
        </w:rPr>
      </w:pPr>
    </w:p>
    <w:p w14:paraId="55282E3D" w14:textId="47482766" w:rsidR="00D631D3" w:rsidRPr="00D631D3" w:rsidRDefault="008F0C68" w:rsidP="00DA0D6C">
      <w:pPr>
        <w:spacing w:after="180" w:line="240" w:lineRule="auto"/>
        <w:jc w:val="both"/>
        <w:rPr>
          <w:rFonts w:ascii="Arial" w:eastAsia="MS Mincho" w:hAnsi="Arial" w:cs="Arial"/>
          <w:b/>
          <w:bCs/>
          <w:sz w:val="24"/>
          <w:szCs w:val="20"/>
          <w:lang w:eastAsia="de-DE"/>
        </w:rPr>
      </w:pPr>
      <w:r>
        <w:rPr>
          <w:rFonts w:ascii="Arial" w:eastAsia="MS Mincho" w:hAnsi="Arial" w:cs="Arial"/>
          <w:b/>
          <w:bCs/>
          <w:sz w:val="24"/>
          <w:szCs w:val="20"/>
          <w:lang w:eastAsia="de-DE"/>
        </w:rPr>
        <w:t>2.1.</w:t>
      </w:r>
      <w:r>
        <w:rPr>
          <w:rFonts w:ascii="Arial" w:eastAsia="MS Mincho" w:hAnsi="Arial" w:cs="Arial"/>
          <w:b/>
          <w:bCs/>
          <w:sz w:val="24"/>
          <w:szCs w:val="20"/>
          <w:lang w:eastAsia="de-DE"/>
        </w:rPr>
        <w:tab/>
      </w:r>
      <w:r w:rsidR="00D631D3" w:rsidRPr="00D631D3">
        <w:rPr>
          <w:rFonts w:ascii="Arial" w:eastAsia="MS Mincho" w:hAnsi="Arial" w:cs="Arial"/>
          <w:b/>
          <w:bCs/>
          <w:sz w:val="24"/>
          <w:szCs w:val="20"/>
          <w:lang w:eastAsia="de-DE"/>
        </w:rPr>
        <w:t>Verankerung in der Satzung des Spielverein Spellen</w:t>
      </w:r>
    </w:p>
    <w:p w14:paraId="0182CA42" w14:textId="2269ED8E" w:rsidR="00D631D3" w:rsidRDefault="00DA0D6C" w:rsidP="00DA0D6C">
      <w:pPr>
        <w:spacing w:after="180" w:line="240" w:lineRule="auto"/>
        <w:jc w:val="both"/>
        <w:rPr>
          <w:rFonts w:ascii="Arial" w:eastAsia="MS Mincho" w:hAnsi="Arial" w:cs="Arial"/>
          <w:bCs/>
          <w:szCs w:val="20"/>
          <w:lang w:eastAsia="de-DE"/>
        </w:rPr>
      </w:pPr>
      <w:r w:rsidRPr="00DA0D6C">
        <w:rPr>
          <w:rFonts w:ascii="Arial" w:eastAsia="MS Mincho" w:hAnsi="Arial" w:cs="Arial"/>
          <w:bCs/>
          <w:szCs w:val="20"/>
          <w:lang w:eastAsia="de-DE"/>
        </w:rPr>
        <w:t>Die b</w:t>
      </w:r>
      <w:r w:rsidR="00B034B7" w:rsidRPr="00DA0D6C">
        <w:rPr>
          <w:rFonts w:ascii="Arial" w:eastAsia="MS Mincho" w:hAnsi="Arial" w:cs="Arial"/>
          <w:bCs/>
          <w:szCs w:val="20"/>
          <w:lang w:eastAsia="de-DE"/>
        </w:rPr>
        <w:t>esondere Verantwortung beim Kinderschutz</w:t>
      </w:r>
      <w:r w:rsidRPr="00DA0D6C">
        <w:rPr>
          <w:rFonts w:ascii="Arial" w:eastAsia="MS Mincho" w:hAnsi="Arial" w:cs="Arial"/>
          <w:bCs/>
          <w:szCs w:val="20"/>
          <w:lang w:eastAsia="de-DE"/>
        </w:rPr>
        <w:t xml:space="preserve"> findet ihren Niederschlag auch </w:t>
      </w:r>
      <w:r w:rsidR="004128D9">
        <w:rPr>
          <w:rFonts w:ascii="Arial" w:eastAsia="MS Mincho" w:hAnsi="Arial" w:cs="Arial"/>
          <w:bCs/>
          <w:szCs w:val="20"/>
          <w:lang w:eastAsia="de-DE"/>
        </w:rPr>
        <w:t xml:space="preserve">in der Satzung </w:t>
      </w:r>
      <w:r w:rsidRPr="00DA0D6C">
        <w:rPr>
          <w:rFonts w:ascii="Arial" w:eastAsia="MS Mincho" w:hAnsi="Arial" w:cs="Arial"/>
          <w:bCs/>
          <w:szCs w:val="20"/>
          <w:lang w:eastAsia="de-DE"/>
        </w:rPr>
        <w:t xml:space="preserve">unseres Vereins. </w:t>
      </w:r>
    </w:p>
    <w:p w14:paraId="256A6382" w14:textId="77777777" w:rsidR="00000FC5" w:rsidRPr="00000FC5" w:rsidRDefault="00D631D3" w:rsidP="00000FC5">
      <w:pPr>
        <w:autoSpaceDE w:val="0"/>
        <w:autoSpaceDN w:val="0"/>
        <w:adjustRightInd w:val="0"/>
        <w:spacing w:after="0" w:line="240" w:lineRule="auto"/>
        <w:ind w:left="567" w:right="567"/>
        <w:jc w:val="both"/>
        <w:rPr>
          <w:rStyle w:val="Hervorhebung"/>
          <w:rFonts w:ascii="Arial" w:hAnsi="Arial" w:cs="Arial"/>
          <w:color w:val="0070C0"/>
        </w:rPr>
      </w:pPr>
      <w:r w:rsidRPr="0018785B">
        <w:rPr>
          <w:rStyle w:val="Hervorhebung"/>
          <w:rFonts w:ascii="Arial" w:hAnsi="Arial" w:cs="Arial"/>
          <w:color w:val="0070C0"/>
        </w:rPr>
        <w:t>„</w:t>
      </w:r>
      <w:r w:rsidR="00000FC5" w:rsidRPr="00000FC5">
        <w:rPr>
          <w:rStyle w:val="Hervorhebung"/>
          <w:rFonts w:ascii="Arial" w:hAnsi="Arial" w:cs="Arial"/>
          <w:color w:val="0070C0"/>
        </w:rPr>
        <w:t xml:space="preserve">Der Verein, seine Amtsträger und Mitarbeiter bekennen sich zu den Grundsätzen eines umfassenden Kinder- und Jugendschutzes und treten für die körperliche und seelische Unversehrtheit und Selbstbestimmung der anvertrauten Kinder und Jugendlichen ein. Der Verein, seine Amtsträger und Mitarbeiter pflegen eine Aufmerksamkeitskultur und führen regelmäßig Präventionsmaßnahmen zum Schutz von Kindern und Jugendlicher vor sexualisierter Gewalt im Sport durch. </w:t>
      </w:r>
    </w:p>
    <w:p w14:paraId="22D0EAA4" w14:textId="77777777" w:rsidR="00000FC5" w:rsidRDefault="00000FC5" w:rsidP="00D631D3">
      <w:pPr>
        <w:spacing w:after="180" w:line="240" w:lineRule="auto"/>
        <w:ind w:left="567" w:right="567"/>
        <w:jc w:val="both"/>
        <w:rPr>
          <w:rStyle w:val="Hervorhebung"/>
          <w:rFonts w:ascii="Arial" w:hAnsi="Arial" w:cs="Arial"/>
          <w:color w:val="0070C0"/>
        </w:rPr>
      </w:pPr>
    </w:p>
    <w:p w14:paraId="1195EF44" w14:textId="0444CEA6" w:rsidR="00D631D3" w:rsidRPr="00DF3EEF" w:rsidRDefault="00D631D3" w:rsidP="00000FC5">
      <w:pPr>
        <w:spacing w:after="180" w:line="240" w:lineRule="auto"/>
        <w:ind w:right="-142"/>
        <w:jc w:val="both"/>
        <w:rPr>
          <w:rFonts w:ascii="Arial" w:eastAsia="MS Mincho" w:hAnsi="Arial" w:cs="Arial"/>
          <w:bCs/>
          <w:szCs w:val="20"/>
          <w:lang w:eastAsia="de-DE"/>
        </w:rPr>
      </w:pPr>
      <w:r w:rsidRPr="00000FC5">
        <w:rPr>
          <w:rFonts w:ascii="Arial" w:eastAsia="MS Mincho" w:hAnsi="Arial" w:cs="Arial"/>
          <w:bCs/>
          <w:szCs w:val="20"/>
          <w:lang w:eastAsia="de-DE"/>
        </w:rPr>
        <w:t xml:space="preserve">Der </w:t>
      </w:r>
      <w:r w:rsidR="00000FC5">
        <w:rPr>
          <w:rFonts w:ascii="Arial" w:eastAsia="MS Mincho" w:hAnsi="Arial" w:cs="Arial"/>
          <w:bCs/>
          <w:szCs w:val="20"/>
          <w:lang w:eastAsia="de-DE"/>
        </w:rPr>
        <w:t xml:space="preserve">Spielverein Spellen </w:t>
      </w:r>
      <w:r w:rsidRPr="00000FC5">
        <w:rPr>
          <w:rFonts w:ascii="Arial" w:eastAsia="MS Mincho" w:hAnsi="Arial" w:cs="Arial"/>
          <w:bCs/>
          <w:szCs w:val="20"/>
          <w:lang w:eastAsia="de-DE"/>
        </w:rPr>
        <w:t xml:space="preserve">trägt </w:t>
      </w:r>
      <w:r w:rsidR="00636452">
        <w:rPr>
          <w:rFonts w:ascii="Arial" w:eastAsia="MS Mincho" w:hAnsi="Arial" w:cs="Arial"/>
          <w:bCs/>
          <w:szCs w:val="20"/>
          <w:lang w:eastAsia="de-DE"/>
        </w:rPr>
        <w:t xml:space="preserve">aktiv </w:t>
      </w:r>
      <w:r w:rsidRPr="00000FC5">
        <w:rPr>
          <w:rFonts w:ascii="Arial" w:eastAsia="MS Mincho" w:hAnsi="Arial" w:cs="Arial"/>
          <w:bCs/>
          <w:szCs w:val="20"/>
          <w:lang w:eastAsia="de-DE"/>
        </w:rPr>
        <w:t xml:space="preserve">Sorge für den Kinderschutz, verurteilt auf Schärfste jede Form von Gewalt und Kindeswohlgefährdung und tritt Handlungen entgegen, die das Wohl der Kinder und Jugendlichen gefährden. </w:t>
      </w:r>
      <w:r w:rsidRPr="00DF3EEF">
        <w:rPr>
          <w:rFonts w:ascii="Arial" w:eastAsia="MS Mincho" w:hAnsi="Arial" w:cs="Arial"/>
          <w:bCs/>
          <w:szCs w:val="20"/>
          <w:lang w:eastAsia="de-DE"/>
        </w:rPr>
        <w:t xml:space="preserve">Einzelheiten werden in </w:t>
      </w:r>
      <w:r w:rsidR="00636452" w:rsidRPr="00DF3EEF">
        <w:rPr>
          <w:rFonts w:ascii="Arial" w:eastAsia="MS Mincho" w:hAnsi="Arial" w:cs="Arial"/>
          <w:bCs/>
          <w:szCs w:val="20"/>
          <w:lang w:eastAsia="de-DE"/>
        </w:rPr>
        <w:t>dem vorliegenden</w:t>
      </w:r>
      <w:r w:rsidRPr="00DF3EEF">
        <w:rPr>
          <w:rFonts w:ascii="Arial" w:eastAsia="MS Mincho" w:hAnsi="Arial" w:cs="Arial"/>
          <w:bCs/>
          <w:szCs w:val="20"/>
          <w:lang w:eastAsia="de-DE"/>
        </w:rPr>
        <w:t xml:space="preserve"> </w:t>
      </w:r>
      <w:r w:rsidR="0018785B" w:rsidRPr="00DF3EEF">
        <w:rPr>
          <w:rFonts w:ascii="Arial" w:eastAsia="MS Mincho" w:hAnsi="Arial" w:cs="Arial"/>
          <w:bCs/>
          <w:szCs w:val="20"/>
          <w:lang w:eastAsia="de-DE"/>
        </w:rPr>
        <w:t>Schutz</w:t>
      </w:r>
      <w:r w:rsidRPr="00DF3EEF">
        <w:rPr>
          <w:rFonts w:ascii="Arial" w:eastAsia="MS Mincho" w:hAnsi="Arial" w:cs="Arial"/>
          <w:bCs/>
          <w:szCs w:val="20"/>
          <w:lang w:eastAsia="de-DE"/>
        </w:rPr>
        <w:t>konzept zu</w:t>
      </w:r>
      <w:r w:rsidR="0018785B" w:rsidRPr="00DF3EEF">
        <w:rPr>
          <w:rFonts w:ascii="Arial" w:eastAsia="MS Mincho" w:hAnsi="Arial" w:cs="Arial"/>
          <w:bCs/>
          <w:szCs w:val="20"/>
          <w:lang w:eastAsia="de-DE"/>
        </w:rPr>
        <w:t xml:space="preserve">r Vermeidung sexualisierter </w:t>
      </w:r>
      <w:r w:rsidR="00117802" w:rsidRPr="00DF3EEF">
        <w:rPr>
          <w:rFonts w:ascii="Arial" w:eastAsia="MS Mincho" w:hAnsi="Arial" w:cs="Arial"/>
          <w:bCs/>
          <w:szCs w:val="20"/>
          <w:lang w:eastAsia="de-DE"/>
        </w:rPr>
        <w:t xml:space="preserve">und interpersoneller </w:t>
      </w:r>
      <w:r w:rsidR="0018785B" w:rsidRPr="00DF3EEF">
        <w:rPr>
          <w:rFonts w:ascii="Arial" w:eastAsia="MS Mincho" w:hAnsi="Arial" w:cs="Arial"/>
          <w:bCs/>
          <w:szCs w:val="20"/>
          <w:lang w:eastAsia="de-DE"/>
        </w:rPr>
        <w:t>Gewalt</w:t>
      </w:r>
      <w:r w:rsidRPr="00DF3EEF">
        <w:rPr>
          <w:rFonts w:ascii="Arial" w:eastAsia="MS Mincho" w:hAnsi="Arial" w:cs="Arial"/>
          <w:bCs/>
          <w:szCs w:val="20"/>
          <w:lang w:eastAsia="de-DE"/>
        </w:rPr>
        <w:t xml:space="preserve"> geregelt.“</w:t>
      </w:r>
    </w:p>
    <w:p w14:paraId="4008BA67" w14:textId="77777777" w:rsidR="00D631D3" w:rsidRPr="00DF3EEF" w:rsidRDefault="00D631D3" w:rsidP="00DA0D6C">
      <w:pPr>
        <w:spacing w:after="180" w:line="240" w:lineRule="auto"/>
        <w:jc w:val="both"/>
        <w:rPr>
          <w:rFonts w:ascii="Arial" w:eastAsia="MS Mincho" w:hAnsi="Arial" w:cs="Arial"/>
          <w:b/>
          <w:bCs/>
          <w:sz w:val="20"/>
          <w:szCs w:val="20"/>
          <w:lang w:eastAsia="de-DE"/>
        </w:rPr>
      </w:pPr>
    </w:p>
    <w:p w14:paraId="29E3D753" w14:textId="07EF05B3" w:rsidR="00D631D3" w:rsidRPr="00CF25C2" w:rsidRDefault="008F0C68" w:rsidP="00DA0D6C">
      <w:pPr>
        <w:spacing w:after="180" w:line="240" w:lineRule="auto"/>
        <w:jc w:val="both"/>
        <w:rPr>
          <w:rFonts w:ascii="Arial" w:eastAsia="MS Mincho" w:hAnsi="Arial" w:cs="Arial"/>
          <w:b/>
          <w:bCs/>
          <w:sz w:val="24"/>
          <w:szCs w:val="20"/>
          <w:lang w:eastAsia="de-DE"/>
        </w:rPr>
      </w:pPr>
      <w:r>
        <w:rPr>
          <w:rFonts w:ascii="Arial" w:eastAsia="MS Mincho" w:hAnsi="Arial" w:cs="Arial"/>
          <w:b/>
          <w:bCs/>
          <w:sz w:val="24"/>
          <w:szCs w:val="20"/>
          <w:lang w:eastAsia="de-DE"/>
        </w:rPr>
        <w:t>2.2.</w:t>
      </w:r>
      <w:r>
        <w:rPr>
          <w:rFonts w:ascii="Arial" w:eastAsia="MS Mincho" w:hAnsi="Arial" w:cs="Arial"/>
          <w:b/>
          <w:bCs/>
          <w:sz w:val="24"/>
          <w:szCs w:val="20"/>
          <w:lang w:eastAsia="de-DE"/>
        </w:rPr>
        <w:tab/>
      </w:r>
      <w:r w:rsidR="00D631D3" w:rsidRPr="00CF25C2">
        <w:rPr>
          <w:rFonts w:ascii="Arial" w:eastAsia="MS Mincho" w:hAnsi="Arial" w:cs="Arial"/>
          <w:b/>
          <w:bCs/>
          <w:sz w:val="24"/>
          <w:szCs w:val="20"/>
          <w:lang w:eastAsia="de-DE"/>
        </w:rPr>
        <w:t>Verankerung im Leitbild des Spielverein Spellen</w:t>
      </w:r>
    </w:p>
    <w:p w14:paraId="24C85B7A" w14:textId="77777777" w:rsidR="00DA0D6C" w:rsidRPr="00DA0D6C" w:rsidRDefault="00D631D3" w:rsidP="00DA0D6C">
      <w:pPr>
        <w:spacing w:after="180" w:line="240" w:lineRule="auto"/>
        <w:jc w:val="both"/>
        <w:rPr>
          <w:rFonts w:ascii="Arial" w:eastAsia="MS Mincho" w:hAnsi="Arial" w:cs="Arial"/>
          <w:bCs/>
          <w:szCs w:val="20"/>
          <w:lang w:eastAsia="de-DE"/>
        </w:rPr>
      </w:pPr>
      <w:r>
        <w:rPr>
          <w:rFonts w:ascii="Arial" w:eastAsia="MS Mincho" w:hAnsi="Arial" w:cs="Arial"/>
          <w:bCs/>
          <w:szCs w:val="20"/>
          <w:lang w:eastAsia="de-DE"/>
        </w:rPr>
        <w:t>In seinem Leitbild</w:t>
      </w:r>
      <w:r w:rsidR="00DA0D6C" w:rsidRPr="00DA0D6C">
        <w:rPr>
          <w:rFonts w:ascii="Arial" w:eastAsia="MS Mincho" w:hAnsi="Arial" w:cs="Arial"/>
          <w:bCs/>
          <w:szCs w:val="20"/>
          <w:lang w:eastAsia="de-DE"/>
        </w:rPr>
        <w:t xml:space="preserve"> erklärt der SV Spellen welche Werte für den Verein wichtig sind und welche langfristigen Ziele </w:t>
      </w:r>
      <w:r w:rsidR="000B7387">
        <w:rPr>
          <w:rFonts w:ascii="Arial" w:eastAsia="MS Mincho" w:hAnsi="Arial" w:cs="Arial"/>
          <w:bCs/>
          <w:szCs w:val="20"/>
          <w:lang w:eastAsia="de-DE"/>
        </w:rPr>
        <w:t>wir uns gesetzt haben</w:t>
      </w:r>
      <w:r w:rsidR="00DA0D6C" w:rsidRPr="00DA0D6C">
        <w:rPr>
          <w:rFonts w:ascii="Arial" w:eastAsia="MS Mincho" w:hAnsi="Arial" w:cs="Arial"/>
          <w:bCs/>
          <w:szCs w:val="20"/>
          <w:lang w:eastAsia="de-DE"/>
        </w:rPr>
        <w:t xml:space="preserve">. Damit wird der Rahmen für das tägliche Handeln in den verschiedenen </w:t>
      </w:r>
      <w:r w:rsidR="000B7387">
        <w:rPr>
          <w:rFonts w:ascii="Arial" w:eastAsia="MS Mincho" w:hAnsi="Arial" w:cs="Arial"/>
          <w:bCs/>
          <w:szCs w:val="20"/>
          <w:lang w:eastAsia="de-DE"/>
        </w:rPr>
        <w:t>Aufgabenbereichen</w:t>
      </w:r>
      <w:r w:rsidR="00DA0D6C" w:rsidRPr="00DA0D6C">
        <w:rPr>
          <w:rFonts w:ascii="Arial" w:eastAsia="MS Mincho" w:hAnsi="Arial" w:cs="Arial"/>
          <w:bCs/>
          <w:szCs w:val="20"/>
          <w:lang w:eastAsia="de-DE"/>
        </w:rPr>
        <w:t xml:space="preserve"> unserer Vereinsmitglieder definiert.</w:t>
      </w:r>
      <w:r w:rsidR="00DA0D6C" w:rsidRPr="00DA0D6C">
        <w:rPr>
          <w:rFonts w:ascii="Arial" w:hAnsi="Arial" w:cs="Arial"/>
          <w:b/>
          <w:color w:val="2F5496" w:themeColor="accent1" w:themeShade="BF"/>
          <w:sz w:val="32"/>
        </w:rPr>
        <w:t xml:space="preserve"> </w:t>
      </w:r>
      <w:r w:rsidR="00DA0D6C" w:rsidRPr="00DA0D6C">
        <w:rPr>
          <w:rFonts w:ascii="Arial" w:eastAsia="MS Mincho" w:hAnsi="Arial" w:cs="Arial"/>
          <w:bCs/>
          <w:szCs w:val="20"/>
          <w:lang w:eastAsia="de-DE"/>
        </w:rPr>
        <w:t>Ausrichtung von Maßnahmen und Entscheidungen des Vereinsmanagements orientieren sich an diesen Werten und langfristigen Zielen.</w:t>
      </w:r>
    </w:p>
    <w:p w14:paraId="356A265F" w14:textId="77777777" w:rsidR="00B034B7" w:rsidRPr="00DA0D6C" w:rsidRDefault="00B034B7" w:rsidP="00B034B7">
      <w:pPr>
        <w:spacing w:after="180" w:line="240" w:lineRule="auto"/>
        <w:jc w:val="both"/>
        <w:rPr>
          <w:rFonts w:ascii="Arial" w:eastAsia="MS Mincho" w:hAnsi="Arial" w:cs="Arial"/>
          <w:bCs/>
          <w:szCs w:val="20"/>
          <w:lang w:eastAsia="de-DE"/>
        </w:rPr>
      </w:pPr>
      <w:r w:rsidRPr="00DA0D6C">
        <w:rPr>
          <w:rFonts w:ascii="Arial" w:eastAsia="MS Mincho" w:hAnsi="Arial" w:cs="Arial"/>
          <w:bCs/>
          <w:szCs w:val="20"/>
          <w:lang w:eastAsia="de-DE"/>
        </w:rPr>
        <w:t xml:space="preserve">Der Spielverein Spellen übernimmt dabei in vielfacher Weise </w:t>
      </w:r>
      <w:r w:rsidRPr="00DA0D6C">
        <w:rPr>
          <w:rFonts w:ascii="Arial" w:eastAsia="MS Mincho" w:hAnsi="Arial" w:cs="Arial"/>
          <w:b/>
          <w:bCs/>
          <w:szCs w:val="20"/>
          <w:lang w:eastAsia="de-DE"/>
        </w:rPr>
        <w:t>besondere Verantwortung</w:t>
      </w:r>
      <w:r w:rsidRPr="00DA0D6C">
        <w:rPr>
          <w:rFonts w:ascii="Arial" w:eastAsia="MS Mincho" w:hAnsi="Arial" w:cs="Arial"/>
          <w:bCs/>
          <w:szCs w:val="20"/>
          <w:lang w:eastAsia="de-DE"/>
        </w:rPr>
        <w:t xml:space="preserve"> für die ihm anvertrauten Kinder und Jugendlichen. Sie sollen ohne Gewalt und Diskriminierung aufwachsen können. </w:t>
      </w:r>
    </w:p>
    <w:p w14:paraId="444ED630" w14:textId="77777777" w:rsidR="00B034B7" w:rsidRPr="00DA0D6C" w:rsidRDefault="00B034B7" w:rsidP="00B034B7">
      <w:pPr>
        <w:spacing w:after="180" w:line="240" w:lineRule="auto"/>
        <w:jc w:val="both"/>
        <w:rPr>
          <w:rFonts w:ascii="Arial" w:eastAsia="MS Mincho" w:hAnsi="Arial" w:cs="Arial"/>
          <w:bCs/>
          <w:szCs w:val="20"/>
          <w:lang w:eastAsia="de-DE"/>
        </w:rPr>
      </w:pPr>
      <w:r w:rsidRPr="00DA0D6C">
        <w:rPr>
          <w:rFonts w:ascii="Arial" w:eastAsia="MS Mincho" w:hAnsi="Arial" w:cs="Arial"/>
          <w:bCs/>
          <w:szCs w:val="20"/>
          <w:lang w:eastAsia="de-DE"/>
        </w:rPr>
        <w:t xml:space="preserve">Dazu sollen sie im Sport Unterstützung und Schutz durch die Verantwortlichen erfahren. Die körperliche und emotionale Nähe als Besonderheit im Sport birgt aber auch Gefahren sexualisierter Übergriffe. </w:t>
      </w:r>
    </w:p>
    <w:p w14:paraId="1F7BDAD0" w14:textId="378BD318" w:rsidR="00B034B7" w:rsidRPr="00DF3EEF" w:rsidRDefault="00B034B7" w:rsidP="00B034B7">
      <w:pPr>
        <w:spacing w:after="180" w:line="240" w:lineRule="auto"/>
        <w:jc w:val="both"/>
        <w:rPr>
          <w:rFonts w:ascii="Arial" w:eastAsia="MS Mincho" w:hAnsi="Arial" w:cs="Arial"/>
          <w:bCs/>
          <w:szCs w:val="20"/>
          <w:lang w:eastAsia="de-DE"/>
        </w:rPr>
      </w:pPr>
      <w:r w:rsidRPr="00DA0D6C">
        <w:rPr>
          <w:rFonts w:ascii="Arial" w:eastAsia="MS Mincho" w:hAnsi="Arial" w:cs="Arial"/>
          <w:bCs/>
          <w:szCs w:val="20"/>
          <w:lang w:eastAsia="de-DE"/>
        </w:rPr>
        <w:t xml:space="preserve">Eine Kultur der Aufmerksamkeit und des Handelns aller Verantwortlichen muss daher dazu beitragen, Betroffene zum Reden zu ermutigen, potenzielle Täter </w:t>
      </w:r>
      <w:r w:rsidRPr="00DA0D6C">
        <w:rPr>
          <w:rFonts w:ascii="Arial" w:eastAsia="MS Mincho" w:hAnsi="Arial" w:cs="Arial"/>
          <w:bCs/>
          <w:szCs w:val="20"/>
          <w:lang w:eastAsia="de-DE"/>
        </w:rPr>
        <w:lastRenderedPageBreak/>
        <w:t xml:space="preserve">abzuschrecken und ein Klima zu schaffen, </w:t>
      </w:r>
      <w:proofErr w:type="spellStart"/>
      <w:r w:rsidRPr="00DF3EEF">
        <w:rPr>
          <w:rFonts w:ascii="Arial" w:eastAsia="MS Mincho" w:hAnsi="Arial" w:cs="Arial"/>
          <w:bCs/>
          <w:szCs w:val="20"/>
          <w:lang w:eastAsia="de-DE"/>
        </w:rPr>
        <w:t>das</w:t>
      </w:r>
      <w:proofErr w:type="spellEnd"/>
      <w:r w:rsidRPr="00DF3EEF">
        <w:rPr>
          <w:rFonts w:ascii="Arial" w:eastAsia="MS Mincho" w:hAnsi="Arial" w:cs="Arial"/>
          <w:bCs/>
          <w:szCs w:val="20"/>
          <w:lang w:eastAsia="de-DE"/>
        </w:rPr>
        <w:t xml:space="preserve"> Kinder, Jugendliche und Erwachsene im Sport vor sexualisierter</w:t>
      </w:r>
      <w:r w:rsidR="00117802" w:rsidRPr="00DF3EEF">
        <w:rPr>
          <w:rFonts w:ascii="Arial" w:eastAsia="MS Mincho" w:hAnsi="Arial" w:cs="Arial"/>
          <w:bCs/>
          <w:szCs w:val="20"/>
          <w:lang w:eastAsia="de-DE"/>
        </w:rPr>
        <w:t xml:space="preserve"> und interpersoneller</w:t>
      </w:r>
      <w:r w:rsidRPr="00DF3EEF">
        <w:rPr>
          <w:rFonts w:ascii="Arial" w:eastAsia="MS Mincho" w:hAnsi="Arial" w:cs="Arial"/>
          <w:bCs/>
          <w:szCs w:val="20"/>
          <w:lang w:eastAsia="de-DE"/>
        </w:rPr>
        <w:t xml:space="preserve"> Gewalt schützt. </w:t>
      </w:r>
    </w:p>
    <w:p w14:paraId="6D861C33" w14:textId="23F460A5" w:rsidR="00B034B7" w:rsidRPr="00DF3EEF" w:rsidRDefault="00B034B7" w:rsidP="00B034B7">
      <w:pPr>
        <w:rPr>
          <w:rFonts w:ascii="Arial" w:eastAsia="MS Mincho" w:hAnsi="Arial" w:cs="Arial"/>
          <w:bCs/>
          <w:szCs w:val="20"/>
          <w:lang w:eastAsia="de-DE"/>
        </w:rPr>
      </w:pPr>
      <w:r w:rsidRPr="00DF3EEF">
        <w:rPr>
          <w:rFonts w:ascii="Arial" w:eastAsia="MS Mincho" w:hAnsi="Arial" w:cs="Arial"/>
          <w:bCs/>
          <w:szCs w:val="20"/>
          <w:lang w:eastAsia="de-DE"/>
        </w:rPr>
        <w:t>Deshalb</w:t>
      </w:r>
      <w:r w:rsidR="000B7387" w:rsidRPr="00DF3EEF">
        <w:rPr>
          <w:rFonts w:ascii="Arial" w:eastAsia="MS Mincho" w:hAnsi="Arial" w:cs="Arial"/>
          <w:bCs/>
          <w:szCs w:val="20"/>
          <w:lang w:eastAsia="de-DE"/>
        </w:rPr>
        <w:t xml:space="preserve"> wollen wir</w:t>
      </w:r>
    </w:p>
    <w:p w14:paraId="4CF4CB09" w14:textId="77777777" w:rsidR="00B034B7" w:rsidRDefault="00B034B7" w:rsidP="003A7887">
      <w:pPr>
        <w:pStyle w:val="Listenabsatz"/>
        <w:numPr>
          <w:ilvl w:val="0"/>
          <w:numId w:val="29"/>
        </w:numPr>
        <w:rPr>
          <w:rFonts w:ascii="Arial" w:eastAsia="MS Mincho" w:hAnsi="Arial" w:cs="Arial"/>
          <w:bCs/>
          <w:szCs w:val="20"/>
          <w:lang w:eastAsia="de-DE"/>
        </w:rPr>
      </w:pPr>
      <w:r w:rsidRPr="00DA0D6C">
        <w:rPr>
          <w:rFonts w:ascii="Arial" w:eastAsia="MS Mincho" w:hAnsi="Arial" w:cs="Arial"/>
          <w:bCs/>
          <w:szCs w:val="20"/>
          <w:lang w:eastAsia="de-DE"/>
        </w:rPr>
        <w:t>Strukturen</w:t>
      </w:r>
      <w:r w:rsidR="000B7387">
        <w:rPr>
          <w:rFonts w:ascii="Arial" w:eastAsia="MS Mincho" w:hAnsi="Arial" w:cs="Arial"/>
          <w:bCs/>
          <w:szCs w:val="20"/>
          <w:lang w:eastAsia="de-DE"/>
        </w:rPr>
        <w:t xml:space="preserve"> schaffen</w:t>
      </w:r>
      <w:r w:rsidRPr="00DA0D6C">
        <w:rPr>
          <w:rFonts w:ascii="Arial" w:eastAsia="MS Mincho" w:hAnsi="Arial" w:cs="Arial"/>
          <w:bCs/>
          <w:szCs w:val="20"/>
          <w:lang w:eastAsia="de-DE"/>
        </w:rPr>
        <w:t xml:space="preserve">, die die Persönlichkeitsentwicklung von Kindern und Jugendlichen stärken, </w:t>
      </w:r>
    </w:p>
    <w:p w14:paraId="661DF182" w14:textId="77777777" w:rsidR="007439A7" w:rsidRPr="00DA0D6C" w:rsidRDefault="007439A7" w:rsidP="007439A7">
      <w:pPr>
        <w:pStyle w:val="Listenabsatz"/>
        <w:ind w:left="426"/>
        <w:rPr>
          <w:rFonts w:ascii="Arial" w:eastAsia="MS Mincho" w:hAnsi="Arial" w:cs="Arial"/>
          <w:bCs/>
          <w:szCs w:val="20"/>
          <w:lang w:eastAsia="de-DE"/>
        </w:rPr>
      </w:pPr>
    </w:p>
    <w:p w14:paraId="25C6EEE1" w14:textId="77777777" w:rsidR="00B034B7" w:rsidRDefault="00B034B7" w:rsidP="003A7887">
      <w:pPr>
        <w:pStyle w:val="Listenabsatz"/>
        <w:numPr>
          <w:ilvl w:val="0"/>
          <w:numId w:val="29"/>
        </w:numPr>
        <w:rPr>
          <w:rFonts w:ascii="Arial" w:eastAsia="MS Mincho" w:hAnsi="Arial" w:cs="Arial"/>
          <w:bCs/>
          <w:szCs w:val="20"/>
          <w:lang w:eastAsia="de-DE"/>
        </w:rPr>
      </w:pPr>
      <w:r w:rsidRPr="00DA0D6C">
        <w:rPr>
          <w:rFonts w:ascii="Arial" w:eastAsia="MS Mincho" w:hAnsi="Arial" w:cs="Arial"/>
          <w:bCs/>
          <w:szCs w:val="20"/>
          <w:lang w:eastAsia="de-DE"/>
        </w:rPr>
        <w:t>konkrete präventive Maßnahmen zur Aufklärung, Information und Sensibilisierung</w:t>
      </w:r>
      <w:r w:rsidR="000B7387">
        <w:rPr>
          <w:rFonts w:ascii="Arial" w:eastAsia="MS Mincho" w:hAnsi="Arial" w:cs="Arial"/>
          <w:bCs/>
          <w:szCs w:val="20"/>
          <w:lang w:eastAsia="de-DE"/>
        </w:rPr>
        <w:t xml:space="preserve"> entwickeln</w:t>
      </w:r>
    </w:p>
    <w:p w14:paraId="5BC701BB" w14:textId="77777777" w:rsidR="007439A7" w:rsidRPr="00DA0D6C" w:rsidRDefault="007439A7" w:rsidP="007439A7">
      <w:pPr>
        <w:pStyle w:val="Listenabsatz"/>
        <w:ind w:left="426"/>
        <w:rPr>
          <w:rFonts w:ascii="Arial" w:eastAsia="MS Mincho" w:hAnsi="Arial" w:cs="Arial"/>
          <w:bCs/>
          <w:szCs w:val="20"/>
          <w:lang w:eastAsia="de-DE"/>
        </w:rPr>
      </w:pPr>
    </w:p>
    <w:p w14:paraId="7C9A5486" w14:textId="77777777" w:rsidR="007439A7" w:rsidRDefault="00B034B7" w:rsidP="003A7887">
      <w:pPr>
        <w:pStyle w:val="Listenabsatz"/>
        <w:numPr>
          <w:ilvl w:val="0"/>
          <w:numId w:val="29"/>
        </w:numPr>
        <w:rPr>
          <w:rFonts w:ascii="Arial" w:eastAsia="MS Mincho" w:hAnsi="Arial" w:cs="Arial"/>
          <w:bCs/>
          <w:szCs w:val="20"/>
          <w:lang w:eastAsia="de-DE"/>
        </w:rPr>
      </w:pPr>
      <w:r w:rsidRPr="000B7387">
        <w:rPr>
          <w:rFonts w:ascii="Arial" w:eastAsia="MS Mincho" w:hAnsi="Arial" w:cs="Arial"/>
          <w:bCs/>
          <w:szCs w:val="20"/>
          <w:lang w:eastAsia="de-DE"/>
        </w:rPr>
        <w:t>eine Kultur des bewussten Hinsehens und Hinhörens</w:t>
      </w:r>
      <w:r w:rsidR="000B7387" w:rsidRPr="000B7387">
        <w:rPr>
          <w:rFonts w:ascii="Arial" w:eastAsia="MS Mincho" w:hAnsi="Arial" w:cs="Arial"/>
          <w:bCs/>
          <w:szCs w:val="20"/>
          <w:lang w:eastAsia="de-DE"/>
        </w:rPr>
        <w:t xml:space="preserve"> fördern </w:t>
      </w:r>
    </w:p>
    <w:p w14:paraId="47A9809B" w14:textId="77777777" w:rsidR="000B7387" w:rsidRPr="000B7387" w:rsidRDefault="000B7387" w:rsidP="000B7387">
      <w:pPr>
        <w:pStyle w:val="Listenabsatz"/>
        <w:ind w:left="426"/>
        <w:rPr>
          <w:rFonts w:ascii="Arial" w:eastAsia="MS Mincho" w:hAnsi="Arial" w:cs="Arial"/>
          <w:bCs/>
          <w:szCs w:val="20"/>
          <w:lang w:eastAsia="de-DE"/>
        </w:rPr>
      </w:pPr>
    </w:p>
    <w:p w14:paraId="4CB791C0" w14:textId="6AEB3255" w:rsidR="00E521BC" w:rsidRPr="00DF3EEF" w:rsidRDefault="00B034B7" w:rsidP="003A7887">
      <w:pPr>
        <w:pStyle w:val="Listenabsatz"/>
        <w:numPr>
          <w:ilvl w:val="0"/>
          <w:numId w:val="29"/>
        </w:numPr>
        <w:rPr>
          <w:rFonts w:ascii="Arial" w:eastAsia="MS Mincho" w:hAnsi="Arial" w:cs="Arial"/>
          <w:bCs/>
          <w:szCs w:val="20"/>
          <w:lang w:eastAsia="de-DE"/>
        </w:rPr>
      </w:pPr>
      <w:r w:rsidRPr="00DF3EEF">
        <w:rPr>
          <w:rFonts w:ascii="Arial" w:eastAsia="MS Mincho" w:hAnsi="Arial" w:cs="Arial"/>
          <w:bCs/>
          <w:szCs w:val="20"/>
          <w:lang w:eastAsia="de-DE"/>
        </w:rPr>
        <w:t xml:space="preserve">Handlungskompetenzen für eine aktive Intervention bei jedem einzelnen Fall sexualisierter </w:t>
      </w:r>
      <w:r w:rsidR="00FC5F8B" w:rsidRPr="00DF3EEF">
        <w:rPr>
          <w:rFonts w:ascii="Arial" w:eastAsia="MS Mincho" w:hAnsi="Arial" w:cs="Arial"/>
          <w:bCs/>
          <w:szCs w:val="20"/>
          <w:lang w:eastAsia="de-DE"/>
        </w:rPr>
        <w:t xml:space="preserve">und interpersoneller </w:t>
      </w:r>
      <w:r w:rsidRPr="00DF3EEF">
        <w:rPr>
          <w:rFonts w:ascii="Arial" w:eastAsia="MS Mincho" w:hAnsi="Arial" w:cs="Arial"/>
          <w:bCs/>
          <w:szCs w:val="20"/>
          <w:lang w:eastAsia="de-DE"/>
        </w:rPr>
        <w:t>Gewalt unter Berücksichtigung der Interessen der Opfer</w:t>
      </w:r>
      <w:r w:rsidR="000B7387" w:rsidRPr="00DF3EEF">
        <w:rPr>
          <w:rFonts w:ascii="Arial" w:eastAsia="MS Mincho" w:hAnsi="Arial" w:cs="Arial"/>
          <w:bCs/>
          <w:szCs w:val="20"/>
          <w:lang w:eastAsia="de-DE"/>
        </w:rPr>
        <w:t xml:space="preserve"> schaffen</w:t>
      </w:r>
      <w:r w:rsidRPr="00DF3EEF">
        <w:rPr>
          <w:rFonts w:ascii="Arial" w:eastAsia="MS Mincho" w:hAnsi="Arial" w:cs="Arial"/>
          <w:bCs/>
          <w:szCs w:val="20"/>
          <w:lang w:eastAsia="de-DE"/>
        </w:rPr>
        <w:t>.</w:t>
      </w:r>
    </w:p>
    <w:p w14:paraId="17E4B036" w14:textId="4DA30C4F" w:rsidR="00E521BC" w:rsidRPr="00E521BC" w:rsidRDefault="00E521BC" w:rsidP="002B5D18">
      <w:pPr>
        <w:jc w:val="both"/>
        <w:rPr>
          <w:rFonts w:ascii="Arial" w:eastAsia="MS Mincho" w:hAnsi="Arial" w:cs="Arial"/>
          <w:bCs/>
          <w:szCs w:val="20"/>
          <w:lang w:eastAsia="de-DE"/>
        </w:rPr>
      </w:pPr>
      <w:r w:rsidRPr="00DF3EEF">
        <w:rPr>
          <w:rFonts w:ascii="Arial" w:eastAsia="MS Mincho" w:hAnsi="Arial" w:cs="Arial"/>
          <w:bCs/>
          <w:szCs w:val="20"/>
          <w:lang w:eastAsia="de-DE"/>
        </w:rPr>
        <w:t xml:space="preserve">Der Vorstand hat den </w:t>
      </w:r>
      <w:r w:rsidR="00FC5F8B" w:rsidRPr="00DF3EEF">
        <w:rPr>
          <w:rFonts w:ascii="Arial" w:eastAsia="MS Mincho" w:hAnsi="Arial" w:cs="Arial"/>
          <w:bCs/>
          <w:szCs w:val="20"/>
          <w:lang w:eastAsia="de-DE"/>
        </w:rPr>
        <w:t>S</w:t>
      </w:r>
      <w:r w:rsidRPr="00DF3EEF">
        <w:rPr>
          <w:rFonts w:ascii="Arial" w:eastAsia="MS Mincho" w:hAnsi="Arial" w:cs="Arial"/>
          <w:bCs/>
          <w:szCs w:val="20"/>
          <w:lang w:eastAsia="de-DE"/>
        </w:rPr>
        <w:t xml:space="preserve">chutz </w:t>
      </w:r>
      <w:r w:rsidR="00FC5F8B" w:rsidRPr="00DF3EEF">
        <w:rPr>
          <w:rFonts w:ascii="Arial" w:eastAsia="MS Mincho" w:hAnsi="Arial" w:cs="Arial"/>
          <w:bCs/>
          <w:szCs w:val="20"/>
          <w:lang w:eastAsia="de-DE"/>
        </w:rPr>
        <w:t xml:space="preserve">vor sexualisierter und interpersoneller Gewalt </w:t>
      </w:r>
      <w:r w:rsidRPr="00DF3EEF">
        <w:rPr>
          <w:rFonts w:ascii="Arial" w:eastAsia="MS Mincho" w:hAnsi="Arial" w:cs="Arial"/>
          <w:bCs/>
          <w:szCs w:val="20"/>
          <w:lang w:eastAsia="de-DE"/>
        </w:rPr>
        <w:t>einstimmig als weiteres langfristiges Ziel in das Leitbild des Vereins aufgenommen</w:t>
      </w:r>
      <w:r w:rsidR="00CF25C2" w:rsidRPr="00DF3EEF">
        <w:rPr>
          <w:rFonts w:ascii="Arial" w:eastAsia="MS Mincho" w:hAnsi="Arial" w:cs="Arial"/>
          <w:bCs/>
          <w:szCs w:val="20"/>
          <w:lang w:eastAsia="de-DE"/>
        </w:rPr>
        <w:t>.</w:t>
      </w:r>
      <w:r w:rsidRPr="00DF3EEF">
        <w:rPr>
          <w:rFonts w:ascii="Arial" w:eastAsia="MS Mincho" w:hAnsi="Arial" w:cs="Arial"/>
          <w:bCs/>
          <w:szCs w:val="20"/>
          <w:lang w:eastAsia="de-DE"/>
        </w:rPr>
        <w:t xml:space="preserve"> Damit soll auch dokumentiert werden, dass mit der Vorlage des </w:t>
      </w:r>
      <w:r w:rsidR="00FC5F8B" w:rsidRPr="00DF3EEF">
        <w:rPr>
          <w:rFonts w:ascii="Arial" w:eastAsia="MS Mincho" w:hAnsi="Arial" w:cs="Arial"/>
          <w:bCs/>
          <w:szCs w:val="20"/>
          <w:lang w:eastAsia="de-DE"/>
        </w:rPr>
        <w:t>S</w:t>
      </w:r>
      <w:r w:rsidRPr="00DF3EEF">
        <w:rPr>
          <w:rFonts w:ascii="Arial" w:eastAsia="MS Mincho" w:hAnsi="Arial" w:cs="Arial"/>
          <w:bCs/>
          <w:szCs w:val="20"/>
          <w:lang w:eastAsia="de-DE"/>
        </w:rPr>
        <w:t>chutzko</w:t>
      </w:r>
      <w:r w:rsidR="002B5D18" w:rsidRPr="00DF3EEF">
        <w:rPr>
          <w:rFonts w:ascii="Arial" w:eastAsia="MS Mincho" w:hAnsi="Arial" w:cs="Arial"/>
          <w:bCs/>
          <w:szCs w:val="20"/>
          <w:lang w:eastAsia="de-DE"/>
        </w:rPr>
        <w:t xml:space="preserve">nzeptes nur ein wichtiger Schritt erreicht ist; die vordringliche Aufgabe des Vorstands aber auch aller Vereinsmitglieder und Mitarbeiter ist es, jeden Tag dieses Konzept </w:t>
      </w:r>
      <w:r w:rsidR="002B5D18">
        <w:rPr>
          <w:rFonts w:ascii="Arial" w:eastAsia="MS Mincho" w:hAnsi="Arial" w:cs="Arial"/>
          <w:bCs/>
          <w:szCs w:val="20"/>
          <w:lang w:eastAsia="de-DE"/>
        </w:rPr>
        <w:t>mit Leben zu erfüllen und dabei auch neue Entwicklungen und Veränderungen zu analysieren und die Handlungsanweisungen weiterzuentwickeln.</w:t>
      </w:r>
    </w:p>
    <w:p w14:paraId="3B48C9DB" w14:textId="77777777" w:rsidR="00E521BC" w:rsidRDefault="00E521BC" w:rsidP="002B5D18">
      <w:pPr>
        <w:spacing w:after="180" w:line="240" w:lineRule="auto"/>
        <w:ind w:left="709" w:hanging="283"/>
        <w:jc w:val="both"/>
        <w:rPr>
          <w:rFonts w:ascii="Arial" w:eastAsia="MS Mincho" w:hAnsi="Arial" w:cs="Arial"/>
          <w:bCs/>
          <w:szCs w:val="20"/>
          <w:lang w:eastAsia="de-DE"/>
        </w:rPr>
      </w:pPr>
    </w:p>
    <w:p w14:paraId="72749FE9" w14:textId="56C22C5E" w:rsidR="00CF25C2" w:rsidRPr="00CF25C2" w:rsidRDefault="008F0C68" w:rsidP="00CF25C2">
      <w:pPr>
        <w:spacing w:after="180" w:line="240" w:lineRule="auto"/>
        <w:jc w:val="both"/>
        <w:rPr>
          <w:rFonts w:ascii="Arial" w:eastAsia="MS Mincho" w:hAnsi="Arial" w:cs="Arial"/>
          <w:b/>
          <w:bCs/>
          <w:sz w:val="24"/>
          <w:szCs w:val="20"/>
          <w:lang w:eastAsia="de-DE"/>
        </w:rPr>
      </w:pPr>
      <w:r>
        <w:rPr>
          <w:rFonts w:ascii="Arial" w:eastAsia="MS Mincho" w:hAnsi="Arial" w:cs="Arial"/>
          <w:b/>
          <w:bCs/>
          <w:sz w:val="24"/>
          <w:szCs w:val="20"/>
          <w:lang w:eastAsia="de-DE"/>
        </w:rPr>
        <w:t>2.3.</w:t>
      </w:r>
      <w:r>
        <w:rPr>
          <w:rFonts w:ascii="Arial" w:eastAsia="MS Mincho" w:hAnsi="Arial" w:cs="Arial"/>
          <w:b/>
          <w:bCs/>
          <w:sz w:val="24"/>
          <w:szCs w:val="20"/>
          <w:lang w:eastAsia="de-DE"/>
        </w:rPr>
        <w:tab/>
      </w:r>
      <w:r w:rsidR="00CF25C2" w:rsidRPr="00CF25C2">
        <w:rPr>
          <w:rFonts w:ascii="Arial" w:eastAsia="MS Mincho" w:hAnsi="Arial" w:cs="Arial"/>
          <w:b/>
          <w:bCs/>
          <w:sz w:val="24"/>
          <w:szCs w:val="20"/>
          <w:lang w:eastAsia="de-DE"/>
        </w:rPr>
        <w:t>Verankerung in der Jugendordnung</w:t>
      </w:r>
      <w:r w:rsidR="00C91BE8">
        <w:rPr>
          <w:rFonts w:ascii="Arial" w:eastAsia="MS Mincho" w:hAnsi="Arial" w:cs="Arial"/>
          <w:b/>
          <w:bCs/>
          <w:sz w:val="24"/>
          <w:szCs w:val="20"/>
          <w:lang w:eastAsia="de-DE"/>
        </w:rPr>
        <w:t xml:space="preserve"> des Spielverein Spellen</w:t>
      </w:r>
    </w:p>
    <w:p w14:paraId="7F27A72D" w14:textId="77777777" w:rsidR="00CF25C2" w:rsidRPr="00CF25C2" w:rsidRDefault="00CF25C2" w:rsidP="00CF25C2">
      <w:pPr>
        <w:pStyle w:val="p1"/>
        <w:rPr>
          <w:rFonts w:ascii="Arial" w:hAnsi="Arial" w:cs="Arial"/>
          <w:sz w:val="22"/>
        </w:rPr>
      </w:pPr>
      <w:r w:rsidRPr="00CF25C2">
        <w:rPr>
          <w:rFonts w:ascii="Arial" w:hAnsi="Arial" w:cs="Arial"/>
          <w:sz w:val="22"/>
        </w:rPr>
        <w:t>Neben der Verankerung in unserer Vereinssatzung wurde der Kinderschutz auch in der Jugendordnung hinzugefügt:</w:t>
      </w:r>
      <w:r w:rsidRPr="00CF25C2">
        <w:rPr>
          <w:rStyle w:val="apple-converted-space"/>
          <w:rFonts w:ascii="Arial" w:hAnsi="Arial" w:cs="Arial"/>
          <w:sz w:val="22"/>
        </w:rPr>
        <w:t> </w:t>
      </w:r>
    </w:p>
    <w:p w14:paraId="2F455B2A" w14:textId="77777777" w:rsidR="00CF25C2" w:rsidRPr="00DE0219" w:rsidRDefault="00CF25C2" w:rsidP="00CF25C2">
      <w:pPr>
        <w:pStyle w:val="p2"/>
        <w:ind w:left="567" w:right="567"/>
        <w:jc w:val="both"/>
        <w:rPr>
          <w:rFonts w:ascii="Arial" w:hAnsi="Arial" w:cs="Arial"/>
          <w:i/>
          <w:color w:val="0070C0"/>
          <w:sz w:val="22"/>
        </w:rPr>
      </w:pPr>
      <w:r w:rsidRPr="00DE0219">
        <w:rPr>
          <w:rFonts w:ascii="Arial" w:hAnsi="Arial" w:cs="Arial"/>
          <w:i/>
          <w:color w:val="0070C0"/>
          <w:sz w:val="22"/>
        </w:rPr>
        <w:t xml:space="preserve">„Die Vereinsjugend </w:t>
      </w:r>
      <w:r w:rsidR="00415C82" w:rsidRPr="00DE0219">
        <w:rPr>
          <w:rFonts w:ascii="Arial" w:hAnsi="Arial" w:cs="Arial"/>
          <w:i/>
          <w:color w:val="0070C0"/>
          <w:sz w:val="22"/>
        </w:rPr>
        <w:t xml:space="preserve">des Spielverein Spellen </w:t>
      </w:r>
      <w:r w:rsidRPr="00DE0219">
        <w:rPr>
          <w:rFonts w:ascii="Arial" w:hAnsi="Arial" w:cs="Arial"/>
          <w:i/>
          <w:color w:val="0070C0"/>
          <w:sz w:val="22"/>
        </w:rPr>
        <w:t>setzt sich für das Wohlergehen von jungen Menschen in seinem Wirkungsumfeld ein. Dabei übern</w:t>
      </w:r>
      <w:r w:rsidR="00415C82" w:rsidRPr="00DE0219">
        <w:rPr>
          <w:rFonts w:ascii="Arial" w:hAnsi="Arial" w:cs="Arial"/>
          <w:i/>
          <w:color w:val="0070C0"/>
          <w:sz w:val="22"/>
        </w:rPr>
        <w:t>immt</w:t>
      </w:r>
      <w:r w:rsidRPr="00DE0219">
        <w:rPr>
          <w:rFonts w:ascii="Arial" w:hAnsi="Arial" w:cs="Arial"/>
          <w:i/>
          <w:color w:val="0070C0"/>
          <w:sz w:val="22"/>
        </w:rPr>
        <w:t xml:space="preserve"> </w:t>
      </w:r>
      <w:r w:rsidR="00174E73" w:rsidRPr="00DE0219">
        <w:rPr>
          <w:rFonts w:ascii="Arial" w:hAnsi="Arial" w:cs="Arial"/>
          <w:i/>
          <w:color w:val="0070C0"/>
          <w:sz w:val="22"/>
        </w:rPr>
        <w:t>sie</w:t>
      </w:r>
      <w:r w:rsidRPr="00DE0219">
        <w:rPr>
          <w:rFonts w:ascii="Arial" w:hAnsi="Arial" w:cs="Arial"/>
          <w:i/>
          <w:color w:val="0070C0"/>
          <w:sz w:val="22"/>
        </w:rPr>
        <w:t xml:space="preserve"> Verantwortung für die ihnen anvertrauten Kinder und Jugendlichen und sind sich dieser besonderen Verantwortung bewusst. Die Vereinsjugend trägt Sorge für den Kinderschutz, verurteilt auf Schärfste jede Form von Gewalt und Kindeswohlgefährdung und tritt Handlungen</w:t>
      </w:r>
      <w:r w:rsidRPr="00DE0219">
        <w:rPr>
          <w:rStyle w:val="apple-converted-space"/>
          <w:rFonts w:ascii="Arial" w:hAnsi="Arial" w:cs="Arial"/>
          <w:i/>
          <w:color w:val="0070C0"/>
          <w:sz w:val="22"/>
        </w:rPr>
        <w:t> </w:t>
      </w:r>
      <w:r w:rsidRPr="00DE0219">
        <w:rPr>
          <w:rFonts w:ascii="Arial" w:hAnsi="Arial" w:cs="Arial"/>
          <w:i/>
          <w:color w:val="0070C0"/>
          <w:sz w:val="22"/>
        </w:rPr>
        <w:t>entgegen, die das Wohl der Kinder und Jugendlichen gefährden. Mindestens ein Kinderschutzbeauftragter ist als Ansprechpartner zu benennen. Als Ansprechpartner können volljährige Vereinsmitglieder, die die entsprechende Ausbildung des Landessportbundes vorweisen, fungieren. Zu den Aufgaben der</w:t>
      </w:r>
      <w:r w:rsidRPr="00DE0219">
        <w:rPr>
          <w:rStyle w:val="apple-converted-space"/>
          <w:rFonts w:ascii="Arial" w:hAnsi="Arial" w:cs="Arial"/>
          <w:i/>
          <w:color w:val="0070C0"/>
          <w:sz w:val="22"/>
        </w:rPr>
        <w:t> </w:t>
      </w:r>
      <w:r w:rsidRPr="00DE0219">
        <w:rPr>
          <w:rFonts w:ascii="Arial" w:hAnsi="Arial" w:cs="Arial"/>
          <w:i/>
          <w:color w:val="0070C0"/>
          <w:sz w:val="22"/>
        </w:rPr>
        <w:t>Kinderschutzbeauftragten gehören:</w:t>
      </w:r>
      <w:r w:rsidRPr="00DE0219">
        <w:rPr>
          <w:rStyle w:val="apple-converted-space"/>
          <w:rFonts w:ascii="Arial" w:hAnsi="Arial" w:cs="Arial"/>
          <w:i/>
          <w:color w:val="0070C0"/>
          <w:sz w:val="22"/>
        </w:rPr>
        <w:t> </w:t>
      </w:r>
    </w:p>
    <w:p w14:paraId="12C730CE" w14:textId="77777777" w:rsidR="00CF25C2" w:rsidRPr="00DE0219" w:rsidRDefault="00CF25C2" w:rsidP="003A7887">
      <w:pPr>
        <w:pStyle w:val="p3"/>
        <w:numPr>
          <w:ilvl w:val="0"/>
          <w:numId w:val="6"/>
        </w:numPr>
        <w:ind w:left="709" w:right="567" w:hanging="142"/>
        <w:jc w:val="both"/>
        <w:rPr>
          <w:rFonts w:ascii="Arial" w:hAnsi="Arial" w:cs="Arial"/>
          <w:i/>
          <w:color w:val="0070C0"/>
          <w:sz w:val="22"/>
        </w:rPr>
      </w:pPr>
      <w:r w:rsidRPr="00DE0219">
        <w:rPr>
          <w:rFonts w:ascii="Arial" w:hAnsi="Arial" w:cs="Arial"/>
          <w:i/>
          <w:color w:val="0070C0"/>
          <w:sz w:val="22"/>
        </w:rPr>
        <w:t>Erstellung und Überarbeitung des Präventionskonzeptes</w:t>
      </w:r>
      <w:r w:rsidRPr="00DE0219">
        <w:rPr>
          <w:rStyle w:val="apple-converted-space"/>
          <w:rFonts w:ascii="Arial" w:hAnsi="Arial" w:cs="Arial"/>
          <w:i/>
          <w:color w:val="0070C0"/>
          <w:sz w:val="22"/>
        </w:rPr>
        <w:t> </w:t>
      </w:r>
    </w:p>
    <w:p w14:paraId="7EA7FA71" w14:textId="77777777" w:rsidR="00CF25C2" w:rsidRPr="00DE0219" w:rsidRDefault="00CF25C2" w:rsidP="003A7887">
      <w:pPr>
        <w:pStyle w:val="p3"/>
        <w:numPr>
          <w:ilvl w:val="0"/>
          <w:numId w:val="6"/>
        </w:numPr>
        <w:ind w:left="709" w:right="567" w:hanging="142"/>
        <w:jc w:val="both"/>
        <w:rPr>
          <w:rFonts w:ascii="Arial" w:hAnsi="Arial" w:cs="Arial"/>
          <w:i/>
          <w:color w:val="0070C0"/>
          <w:sz w:val="22"/>
        </w:rPr>
      </w:pPr>
      <w:r w:rsidRPr="00DE0219">
        <w:rPr>
          <w:rFonts w:ascii="Arial" w:hAnsi="Arial" w:cs="Arial"/>
          <w:i/>
          <w:color w:val="0070C0"/>
          <w:sz w:val="22"/>
        </w:rPr>
        <w:t>Aufbau eines Netzwerkes von externen Fachstellen, um bei Bedarf</w:t>
      </w:r>
      <w:r w:rsidRPr="00DE0219">
        <w:rPr>
          <w:rStyle w:val="apple-converted-space"/>
          <w:rFonts w:ascii="Arial" w:hAnsi="Arial" w:cs="Arial"/>
          <w:i/>
          <w:color w:val="0070C0"/>
          <w:sz w:val="22"/>
        </w:rPr>
        <w:t> </w:t>
      </w:r>
      <w:r w:rsidRPr="00DE0219">
        <w:rPr>
          <w:rFonts w:ascii="Arial" w:hAnsi="Arial" w:cs="Arial"/>
          <w:i/>
          <w:color w:val="0070C0"/>
          <w:sz w:val="22"/>
        </w:rPr>
        <w:t>angemessene Hilfen zu vermitteln</w:t>
      </w:r>
      <w:r w:rsidRPr="00DE0219">
        <w:rPr>
          <w:rStyle w:val="apple-converted-space"/>
          <w:rFonts w:ascii="Arial" w:hAnsi="Arial" w:cs="Arial"/>
          <w:i/>
          <w:color w:val="0070C0"/>
          <w:sz w:val="22"/>
        </w:rPr>
        <w:t> </w:t>
      </w:r>
    </w:p>
    <w:p w14:paraId="0D3FB651" w14:textId="77777777" w:rsidR="00CF25C2" w:rsidRPr="00DE0219" w:rsidRDefault="00CF25C2" w:rsidP="003A7887">
      <w:pPr>
        <w:pStyle w:val="p3"/>
        <w:numPr>
          <w:ilvl w:val="0"/>
          <w:numId w:val="6"/>
        </w:numPr>
        <w:ind w:left="709" w:right="567" w:hanging="142"/>
        <w:jc w:val="both"/>
        <w:rPr>
          <w:rFonts w:ascii="Arial" w:hAnsi="Arial" w:cs="Arial"/>
          <w:i/>
          <w:color w:val="0070C0"/>
          <w:sz w:val="22"/>
        </w:rPr>
      </w:pPr>
      <w:r w:rsidRPr="00DE0219">
        <w:rPr>
          <w:rFonts w:ascii="Arial" w:hAnsi="Arial" w:cs="Arial"/>
          <w:i/>
          <w:color w:val="0070C0"/>
          <w:sz w:val="22"/>
        </w:rPr>
        <w:t>Vermittlung von Wissen an Übungsleiter*innen und Mitarbeiter*innen</w:t>
      </w:r>
      <w:r w:rsidR="00C91BE8" w:rsidRPr="00DE0219">
        <w:rPr>
          <w:rFonts w:ascii="Arial" w:hAnsi="Arial" w:cs="Arial"/>
          <w:i/>
          <w:color w:val="0070C0"/>
          <w:sz w:val="22"/>
        </w:rPr>
        <w:t xml:space="preserve"> und Mitglieder </w:t>
      </w:r>
      <w:r w:rsidRPr="00DE0219">
        <w:rPr>
          <w:rFonts w:ascii="Arial" w:hAnsi="Arial" w:cs="Arial"/>
          <w:i/>
          <w:color w:val="0070C0"/>
          <w:sz w:val="22"/>
        </w:rPr>
        <w:t>des Vereins</w:t>
      </w:r>
      <w:r w:rsidRPr="00DE0219">
        <w:rPr>
          <w:rStyle w:val="apple-converted-space"/>
          <w:rFonts w:ascii="Arial" w:hAnsi="Arial" w:cs="Arial"/>
          <w:i/>
          <w:color w:val="0070C0"/>
          <w:sz w:val="22"/>
        </w:rPr>
        <w:t> </w:t>
      </w:r>
    </w:p>
    <w:p w14:paraId="6041FF3D" w14:textId="77777777" w:rsidR="00CF25C2" w:rsidRPr="00DE0219" w:rsidRDefault="00CF25C2" w:rsidP="003A7887">
      <w:pPr>
        <w:pStyle w:val="p3"/>
        <w:numPr>
          <w:ilvl w:val="0"/>
          <w:numId w:val="6"/>
        </w:numPr>
        <w:ind w:left="709" w:right="567" w:hanging="142"/>
        <w:jc w:val="both"/>
        <w:rPr>
          <w:rFonts w:ascii="Arial" w:hAnsi="Arial" w:cs="Arial"/>
          <w:i/>
          <w:color w:val="0070C0"/>
          <w:sz w:val="22"/>
        </w:rPr>
      </w:pPr>
      <w:r w:rsidRPr="00DE0219">
        <w:rPr>
          <w:rFonts w:ascii="Arial" w:hAnsi="Arial" w:cs="Arial"/>
          <w:i/>
          <w:color w:val="0070C0"/>
          <w:sz w:val="22"/>
        </w:rPr>
        <w:t>Überprüfung der Qualifikation aller Übungsleiter*innen</w:t>
      </w:r>
      <w:r w:rsidRPr="00DE0219">
        <w:rPr>
          <w:rStyle w:val="apple-converted-space"/>
          <w:rFonts w:ascii="Arial" w:hAnsi="Arial" w:cs="Arial"/>
          <w:i/>
          <w:color w:val="0070C0"/>
          <w:sz w:val="22"/>
        </w:rPr>
        <w:t> </w:t>
      </w:r>
    </w:p>
    <w:p w14:paraId="5EE9C1BE" w14:textId="32E8124B" w:rsidR="00CF25C2" w:rsidRPr="00270926" w:rsidRDefault="00CF25C2" w:rsidP="003A7887">
      <w:pPr>
        <w:pStyle w:val="p3"/>
        <w:numPr>
          <w:ilvl w:val="0"/>
          <w:numId w:val="6"/>
        </w:numPr>
        <w:ind w:left="709" w:right="567" w:hanging="142"/>
        <w:jc w:val="both"/>
        <w:rPr>
          <w:rStyle w:val="apple-converted-space"/>
          <w:rFonts w:ascii="Arial" w:hAnsi="Arial" w:cs="Arial"/>
          <w:i/>
          <w:sz w:val="22"/>
        </w:rPr>
      </w:pPr>
      <w:r w:rsidRPr="00DE0219">
        <w:rPr>
          <w:rFonts w:ascii="Arial" w:hAnsi="Arial" w:cs="Arial"/>
          <w:i/>
          <w:color w:val="0070C0"/>
          <w:sz w:val="22"/>
        </w:rPr>
        <w:t>Vertrauensvolle Ansprechpartnerin für alle Vereinsmitglieder.“</w:t>
      </w:r>
      <w:r w:rsidRPr="00DE0219">
        <w:rPr>
          <w:rStyle w:val="apple-converted-space"/>
          <w:rFonts w:ascii="Arial" w:hAnsi="Arial" w:cs="Arial"/>
          <w:i/>
          <w:color w:val="0070C0"/>
          <w:sz w:val="22"/>
        </w:rPr>
        <w:t> </w:t>
      </w:r>
    </w:p>
    <w:p w14:paraId="0C129134" w14:textId="77777777" w:rsidR="00270926" w:rsidRPr="00CF25C2" w:rsidRDefault="00270926" w:rsidP="00EB1FF8">
      <w:pPr>
        <w:pStyle w:val="p3"/>
        <w:ind w:left="567" w:right="567"/>
        <w:jc w:val="both"/>
        <w:rPr>
          <w:rFonts w:ascii="Arial" w:hAnsi="Arial" w:cs="Arial"/>
          <w:i/>
          <w:sz w:val="22"/>
        </w:rPr>
      </w:pPr>
    </w:p>
    <w:p w14:paraId="3453B818" w14:textId="37270B56" w:rsidR="00CF25C2" w:rsidRDefault="00EB1FF8" w:rsidP="0036115A">
      <w:pPr>
        <w:spacing w:after="180" w:line="240" w:lineRule="auto"/>
        <w:jc w:val="center"/>
        <w:rPr>
          <w:rFonts w:ascii="Arial" w:eastAsia="MS Mincho" w:hAnsi="Arial" w:cs="Arial"/>
          <w:bCs/>
          <w:szCs w:val="20"/>
          <w:lang w:eastAsia="de-DE"/>
        </w:rPr>
      </w:pPr>
      <w:r>
        <w:rPr>
          <w:rFonts w:ascii="Arial" w:eastAsia="MS Mincho" w:hAnsi="Arial" w:cs="Arial"/>
          <w:bCs/>
          <w:noProof/>
          <w:szCs w:val="20"/>
          <w:lang w:eastAsia="de-DE"/>
        </w:rPr>
        <w:drawing>
          <wp:inline distT="0" distB="0" distL="0" distR="0" wp14:anchorId="647D0767" wp14:editId="727AC1AB">
            <wp:extent cx="4011295" cy="1914525"/>
            <wp:effectExtent l="0" t="0" r="8255"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28A0092B-C50C-407E-A947-70E740481C1C}">
                          <a14:useLocalDpi xmlns:a14="http://schemas.microsoft.com/office/drawing/2010/main" val="0"/>
                        </a:ext>
                      </a:extLst>
                    </a:blip>
                    <a:srcRect l="19065"/>
                    <a:stretch/>
                  </pic:blipFill>
                  <pic:spPr bwMode="auto">
                    <a:xfrm>
                      <a:off x="0" y="0"/>
                      <a:ext cx="4011295" cy="1914525"/>
                    </a:xfrm>
                    <a:prstGeom prst="rect">
                      <a:avLst/>
                    </a:prstGeom>
                    <a:noFill/>
                    <a:ln>
                      <a:noFill/>
                    </a:ln>
                    <a:extLst>
                      <a:ext uri="{53640926-AAD7-44D8-BBD7-CCE9431645EC}">
                        <a14:shadowObscured xmlns:a14="http://schemas.microsoft.com/office/drawing/2010/main"/>
                      </a:ext>
                    </a:extLst>
                  </pic:spPr>
                </pic:pic>
              </a:graphicData>
            </a:graphic>
          </wp:inline>
        </w:drawing>
      </w:r>
    </w:p>
    <w:p w14:paraId="4E654B14" w14:textId="2362660A" w:rsidR="00DE0219" w:rsidRPr="008F0C68" w:rsidRDefault="009474E3" w:rsidP="008F0C68">
      <w:pPr>
        <w:pStyle w:val="Listenabsatz"/>
        <w:numPr>
          <w:ilvl w:val="1"/>
          <w:numId w:val="6"/>
        </w:numPr>
        <w:spacing w:after="180" w:line="240" w:lineRule="auto"/>
        <w:ind w:left="0" w:firstLine="0"/>
        <w:jc w:val="both"/>
        <w:rPr>
          <w:rFonts w:ascii="Arial" w:eastAsia="MS Mincho" w:hAnsi="Arial" w:cs="Arial"/>
          <w:b/>
          <w:bCs/>
          <w:sz w:val="28"/>
          <w:szCs w:val="20"/>
          <w:lang w:eastAsia="de-DE"/>
        </w:rPr>
      </w:pPr>
      <w:bookmarkStart w:id="1" w:name="_Hlk170839552"/>
      <w:r w:rsidRPr="008F0C68">
        <w:rPr>
          <w:rFonts w:ascii="Arial" w:eastAsia="MS Mincho" w:hAnsi="Arial" w:cs="Arial"/>
          <w:b/>
          <w:bCs/>
          <w:sz w:val="28"/>
          <w:szCs w:val="20"/>
          <w:lang w:eastAsia="de-DE"/>
        </w:rPr>
        <w:t xml:space="preserve">Einführung </w:t>
      </w:r>
      <w:r w:rsidR="00F41972">
        <w:rPr>
          <w:rFonts w:ascii="Arial" w:eastAsia="MS Mincho" w:hAnsi="Arial" w:cs="Arial"/>
          <w:b/>
          <w:bCs/>
          <w:sz w:val="28"/>
          <w:szCs w:val="20"/>
          <w:lang w:eastAsia="de-DE"/>
        </w:rPr>
        <w:t>–</w:t>
      </w:r>
      <w:r w:rsidRPr="008F0C68">
        <w:rPr>
          <w:rFonts w:ascii="Arial" w:eastAsia="MS Mincho" w:hAnsi="Arial" w:cs="Arial"/>
          <w:b/>
          <w:bCs/>
          <w:sz w:val="28"/>
          <w:szCs w:val="20"/>
          <w:lang w:eastAsia="de-DE"/>
        </w:rPr>
        <w:t xml:space="preserve"> </w:t>
      </w:r>
      <w:r w:rsidR="00F41972">
        <w:rPr>
          <w:rFonts w:ascii="Arial" w:eastAsia="MS Mincho" w:hAnsi="Arial" w:cs="Arial"/>
          <w:b/>
          <w:bCs/>
          <w:sz w:val="28"/>
          <w:szCs w:val="20"/>
          <w:lang w:eastAsia="de-DE"/>
        </w:rPr>
        <w:t>D</w:t>
      </w:r>
      <w:r w:rsidR="002D48EA">
        <w:rPr>
          <w:rFonts w:ascii="Arial" w:eastAsia="MS Mincho" w:hAnsi="Arial" w:cs="Arial"/>
          <w:b/>
          <w:bCs/>
          <w:sz w:val="28"/>
          <w:szCs w:val="20"/>
          <w:lang w:eastAsia="de-DE"/>
        </w:rPr>
        <w:t>ie</w:t>
      </w:r>
      <w:r w:rsidR="00F41972">
        <w:rPr>
          <w:rFonts w:ascii="Arial" w:eastAsia="MS Mincho" w:hAnsi="Arial" w:cs="Arial"/>
          <w:b/>
          <w:bCs/>
          <w:sz w:val="28"/>
          <w:szCs w:val="20"/>
          <w:lang w:eastAsia="de-DE"/>
        </w:rPr>
        <w:t xml:space="preserve"> Fachbegriff</w:t>
      </w:r>
      <w:r w:rsidR="002D48EA">
        <w:rPr>
          <w:rFonts w:ascii="Arial" w:eastAsia="MS Mincho" w:hAnsi="Arial" w:cs="Arial"/>
          <w:b/>
          <w:bCs/>
          <w:sz w:val="28"/>
          <w:szCs w:val="20"/>
          <w:lang w:eastAsia="de-DE"/>
        </w:rPr>
        <w:t>e</w:t>
      </w:r>
      <w:r w:rsidR="00F41972">
        <w:rPr>
          <w:rFonts w:ascii="Arial" w:eastAsia="MS Mincho" w:hAnsi="Arial" w:cs="Arial"/>
          <w:b/>
          <w:bCs/>
          <w:sz w:val="28"/>
          <w:szCs w:val="20"/>
          <w:lang w:eastAsia="de-DE"/>
        </w:rPr>
        <w:t xml:space="preserve"> </w:t>
      </w:r>
      <w:r w:rsidR="00DE0219" w:rsidRPr="008F0C68">
        <w:rPr>
          <w:rFonts w:ascii="Arial" w:eastAsia="MS Mincho" w:hAnsi="Arial" w:cs="Arial"/>
          <w:b/>
          <w:bCs/>
          <w:sz w:val="28"/>
          <w:szCs w:val="20"/>
          <w:lang w:eastAsia="de-DE"/>
        </w:rPr>
        <w:t xml:space="preserve"> </w:t>
      </w:r>
      <w:r w:rsidR="00F41972">
        <w:rPr>
          <w:rFonts w:ascii="Arial" w:eastAsia="MS Mincho" w:hAnsi="Arial" w:cs="Arial"/>
          <w:b/>
          <w:bCs/>
          <w:sz w:val="28"/>
          <w:szCs w:val="20"/>
          <w:lang w:eastAsia="de-DE"/>
        </w:rPr>
        <w:tab/>
      </w:r>
      <w:r w:rsidR="00DE0219" w:rsidRPr="008F0C68">
        <w:rPr>
          <w:rFonts w:ascii="Arial" w:eastAsia="MS Mincho" w:hAnsi="Arial" w:cs="Arial"/>
          <w:b/>
          <w:bCs/>
          <w:sz w:val="28"/>
          <w:szCs w:val="20"/>
          <w:lang w:eastAsia="de-DE"/>
        </w:rPr>
        <w:t>„sexualisierte</w:t>
      </w:r>
      <w:r w:rsidR="002D48EA">
        <w:rPr>
          <w:rFonts w:ascii="Arial" w:eastAsia="MS Mincho" w:hAnsi="Arial" w:cs="Arial"/>
          <w:b/>
          <w:bCs/>
          <w:sz w:val="28"/>
          <w:szCs w:val="20"/>
          <w:lang w:eastAsia="de-DE"/>
        </w:rPr>
        <w:t xml:space="preserve"> und </w:t>
      </w:r>
      <w:r w:rsidR="002D48EA">
        <w:rPr>
          <w:rFonts w:ascii="Arial" w:eastAsia="MS Mincho" w:hAnsi="Arial" w:cs="Arial"/>
          <w:b/>
          <w:bCs/>
          <w:sz w:val="28"/>
          <w:szCs w:val="20"/>
          <w:lang w:eastAsia="de-DE"/>
        </w:rPr>
        <w:tab/>
        <w:t>interpersonelle</w:t>
      </w:r>
      <w:r w:rsidR="00DE0219" w:rsidRPr="008F0C68">
        <w:rPr>
          <w:rFonts w:ascii="Arial" w:eastAsia="MS Mincho" w:hAnsi="Arial" w:cs="Arial"/>
          <w:b/>
          <w:bCs/>
          <w:sz w:val="28"/>
          <w:szCs w:val="20"/>
          <w:lang w:eastAsia="de-DE"/>
        </w:rPr>
        <w:t xml:space="preserve"> Gewalt“ und d</w:t>
      </w:r>
      <w:r w:rsidR="00F41972">
        <w:rPr>
          <w:rFonts w:ascii="Arial" w:eastAsia="MS Mincho" w:hAnsi="Arial" w:cs="Arial"/>
          <w:b/>
          <w:bCs/>
          <w:sz w:val="28"/>
          <w:szCs w:val="20"/>
          <w:lang w:eastAsia="de-DE"/>
        </w:rPr>
        <w:t>i</w:t>
      </w:r>
      <w:r w:rsidR="00DE0219" w:rsidRPr="008F0C68">
        <w:rPr>
          <w:rFonts w:ascii="Arial" w:eastAsia="MS Mincho" w:hAnsi="Arial" w:cs="Arial"/>
          <w:b/>
          <w:bCs/>
          <w:sz w:val="28"/>
          <w:szCs w:val="20"/>
          <w:lang w:eastAsia="de-DE"/>
        </w:rPr>
        <w:t>e</w:t>
      </w:r>
      <w:r w:rsidR="00F41972">
        <w:rPr>
          <w:rFonts w:ascii="Arial" w:eastAsia="MS Mincho" w:hAnsi="Arial" w:cs="Arial"/>
          <w:b/>
          <w:bCs/>
          <w:sz w:val="28"/>
          <w:szCs w:val="20"/>
          <w:lang w:eastAsia="de-DE"/>
        </w:rPr>
        <w:t xml:space="preserve"> </w:t>
      </w:r>
      <w:r w:rsidR="00DE0219" w:rsidRPr="008F0C68">
        <w:rPr>
          <w:rFonts w:ascii="Arial" w:eastAsia="MS Mincho" w:hAnsi="Arial" w:cs="Arial"/>
          <w:b/>
          <w:bCs/>
          <w:sz w:val="28"/>
          <w:szCs w:val="20"/>
          <w:lang w:eastAsia="de-DE"/>
        </w:rPr>
        <w:t>besondere</w:t>
      </w:r>
      <w:r w:rsidR="00270926">
        <w:rPr>
          <w:rFonts w:ascii="Arial" w:eastAsia="MS Mincho" w:hAnsi="Arial" w:cs="Arial"/>
          <w:b/>
          <w:bCs/>
          <w:sz w:val="28"/>
          <w:szCs w:val="20"/>
          <w:lang w:eastAsia="de-DE"/>
        </w:rPr>
        <w:t>n</w:t>
      </w:r>
      <w:r w:rsidR="00DE0219" w:rsidRPr="008F0C68">
        <w:rPr>
          <w:rFonts w:ascii="Arial" w:eastAsia="MS Mincho" w:hAnsi="Arial" w:cs="Arial"/>
          <w:b/>
          <w:bCs/>
          <w:sz w:val="28"/>
          <w:szCs w:val="20"/>
          <w:lang w:eastAsia="de-DE"/>
        </w:rPr>
        <w:t xml:space="preserve"> Formen im </w:t>
      </w:r>
      <w:r w:rsidR="002D48EA">
        <w:rPr>
          <w:rFonts w:ascii="Arial" w:eastAsia="MS Mincho" w:hAnsi="Arial" w:cs="Arial"/>
          <w:b/>
          <w:bCs/>
          <w:sz w:val="28"/>
          <w:szCs w:val="20"/>
          <w:lang w:eastAsia="de-DE"/>
        </w:rPr>
        <w:tab/>
      </w:r>
      <w:r w:rsidR="00DE0219" w:rsidRPr="008F0C68">
        <w:rPr>
          <w:rFonts w:ascii="Arial" w:eastAsia="MS Mincho" w:hAnsi="Arial" w:cs="Arial"/>
          <w:b/>
          <w:bCs/>
          <w:sz w:val="28"/>
          <w:szCs w:val="20"/>
          <w:lang w:eastAsia="de-DE"/>
        </w:rPr>
        <w:t>Sport</w:t>
      </w:r>
    </w:p>
    <w:bookmarkEnd w:id="1"/>
    <w:p w14:paraId="2ACC246F" w14:textId="649DBAF5" w:rsidR="009474E3" w:rsidRPr="00616D42" w:rsidRDefault="008F0C68" w:rsidP="008F0C68">
      <w:pPr>
        <w:spacing w:after="180" w:line="240" w:lineRule="auto"/>
        <w:jc w:val="both"/>
        <w:rPr>
          <w:rFonts w:ascii="Arial" w:eastAsia="MS Mincho" w:hAnsi="Arial" w:cs="Arial"/>
          <w:b/>
          <w:bCs/>
          <w:sz w:val="24"/>
          <w:szCs w:val="20"/>
          <w:lang w:eastAsia="de-DE"/>
        </w:rPr>
      </w:pPr>
      <w:r>
        <w:rPr>
          <w:rFonts w:ascii="Arial" w:eastAsia="MS Mincho" w:hAnsi="Arial" w:cs="Arial"/>
          <w:b/>
          <w:bCs/>
          <w:sz w:val="24"/>
          <w:szCs w:val="20"/>
          <w:lang w:eastAsia="de-DE"/>
        </w:rPr>
        <w:t>3.1.</w:t>
      </w:r>
      <w:r>
        <w:rPr>
          <w:rFonts w:ascii="Arial" w:eastAsia="MS Mincho" w:hAnsi="Arial" w:cs="Arial"/>
          <w:b/>
          <w:bCs/>
          <w:sz w:val="24"/>
          <w:szCs w:val="20"/>
          <w:lang w:eastAsia="de-DE"/>
        </w:rPr>
        <w:tab/>
      </w:r>
      <w:r w:rsidR="009474E3" w:rsidRPr="00616D42">
        <w:rPr>
          <w:rFonts w:ascii="Arial" w:eastAsia="MS Mincho" w:hAnsi="Arial" w:cs="Arial"/>
          <w:b/>
          <w:bCs/>
          <w:sz w:val="24"/>
          <w:szCs w:val="20"/>
          <w:lang w:eastAsia="de-DE"/>
        </w:rPr>
        <w:t>Fachbegriff</w:t>
      </w:r>
      <w:r w:rsidR="001861FD">
        <w:rPr>
          <w:rFonts w:ascii="Arial" w:eastAsia="MS Mincho" w:hAnsi="Arial" w:cs="Arial"/>
          <w:b/>
          <w:bCs/>
          <w:sz w:val="24"/>
          <w:szCs w:val="20"/>
          <w:lang w:eastAsia="de-DE"/>
        </w:rPr>
        <w:t>e</w:t>
      </w:r>
      <w:r w:rsidR="009474E3" w:rsidRPr="00616D42">
        <w:rPr>
          <w:rFonts w:ascii="Arial" w:eastAsia="MS Mincho" w:hAnsi="Arial" w:cs="Arial"/>
          <w:b/>
          <w:bCs/>
          <w:sz w:val="24"/>
          <w:szCs w:val="20"/>
          <w:lang w:eastAsia="de-DE"/>
        </w:rPr>
        <w:t xml:space="preserve"> „sexualisierte Gewalt“</w:t>
      </w:r>
      <w:r w:rsidR="001861FD">
        <w:rPr>
          <w:rFonts w:ascii="Arial" w:eastAsia="MS Mincho" w:hAnsi="Arial" w:cs="Arial"/>
          <w:b/>
          <w:bCs/>
          <w:sz w:val="24"/>
          <w:szCs w:val="20"/>
          <w:lang w:eastAsia="de-DE"/>
        </w:rPr>
        <w:t xml:space="preserve"> und „</w:t>
      </w:r>
      <w:r w:rsidR="002D48EA">
        <w:rPr>
          <w:rFonts w:ascii="Arial" w:eastAsia="MS Mincho" w:hAnsi="Arial" w:cs="Arial"/>
          <w:b/>
          <w:bCs/>
          <w:sz w:val="24"/>
          <w:szCs w:val="20"/>
          <w:lang w:eastAsia="de-DE"/>
        </w:rPr>
        <w:t>i</w:t>
      </w:r>
      <w:r w:rsidR="001861FD">
        <w:rPr>
          <w:rFonts w:ascii="Arial" w:eastAsia="MS Mincho" w:hAnsi="Arial" w:cs="Arial"/>
          <w:b/>
          <w:bCs/>
          <w:sz w:val="24"/>
          <w:szCs w:val="20"/>
          <w:lang w:eastAsia="de-DE"/>
        </w:rPr>
        <w:t>nterpersonelle Gewalt“</w:t>
      </w:r>
    </w:p>
    <w:p w14:paraId="24899C34" w14:textId="77777777" w:rsidR="001861FD" w:rsidRPr="001861FD" w:rsidRDefault="001861FD" w:rsidP="008F0C68">
      <w:pPr>
        <w:spacing w:after="180" w:line="240" w:lineRule="auto"/>
        <w:jc w:val="both"/>
        <w:rPr>
          <w:rFonts w:ascii="Arial" w:eastAsia="MS Mincho" w:hAnsi="Arial" w:cs="Arial"/>
          <w:b/>
          <w:bCs/>
          <w:sz w:val="24"/>
          <w:szCs w:val="20"/>
          <w:lang w:eastAsia="de-DE"/>
        </w:rPr>
      </w:pPr>
      <w:r w:rsidRPr="001861FD">
        <w:rPr>
          <w:rFonts w:ascii="Arial" w:eastAsia="MS Mincho" w:hAnsi="Arial" w:cs="Arial"/>
          <w:b/>
          <w:bCs/>
          <w:sz w:val="24"/>
          <w:szCs w:val="20"/>
          <w:lang w:eastAsia="de-DE"/>
        </w:rPr>
        <w:t>3.1.1.</w:t>
      </w:r>
      <w:r w:rsidRPr="001861FD">
        <w:rPr>
          <w:rFonts w:ascii="Arial" w:eastAsia="MS Mincho" w:hAnsi="Arial" w:cs="Arial"/>
          <w:b/>
          <w:bCs/>
          <w:sz w:val="24"/>
          <w:szCs w:val="20"/>
          <w:lang w:eastAsia="de-DE"/>
        </w:rPr>
        <w:tab/>
        <w:t>Sexualisierte Gewalt</w:t>
      </w:r>
    </w:p>
    <w:p w14:paraId="749E7230" w14:textId="1FC35B13" w:rsidR="00E521BC" w:rsidRPr="00DF3EEF" w:rsidRDefault="009474E3" w:rsidP="008F0C68">
      <w:pPr>
        <w:spacing w:after="180" w:line="240" w:lineRule="auto"/>
        <w:jc w:val="both"/>
        <w:rPr>
          <w:rFonts w:ascii="Arial" w:eastAsia="MS Mincho" w:hAnsi="Arial" w:cs="Arial"/>
          <w:bCs/>
          <w:szCs w:val="20"/>
          <w:lang w:eastAsia="de-DE"/>
        </w:rPr>
      </w:pPr>
      <w:r w:rsidRPr="009474E3">
        <w:rPr>
          <w:rFonts w:ascii="Arial" w:eastAsia="MS Mincho" w:hAnsi="Arial" w:cs="Arial"/>
          <w:bCs/>
          <w:szCs w:val="20"/>
          <w:lang w:eastAsia="de-DE"/>
        </w:rPr>
        <w:t xml:space="preserve">Der Begriff der „sexualisierten Gewalt“ hat sich in der Fachöffentlichkeit </w:t>
      </w:r>
      <w:r>
        <w:rPr>
          <w:rFonts w:ascii="Arial" w:eastAsia="MS Mincho" w:hAnsi="Arial" w:cs="Arial"/>
          <w:bCs/>
          <w:szCs w:val="20"/>
          <w:lang w:eastAsia="de-DE"/>
        </w:rPr>
        <w:t>etabliert</w:t>
      </w:r>
      <w:r w:rsidRPr="009474E3">
        <w:rPr>
          <w:rFonts w:ascii="Arial" w:eastAsia="MS Mincho" w:hAnsi="Arial" w:cs="Arial"/>
          <w:bCs/>
          <w:szCs w:val="20"/>
          <w:lang w:eastAsia="de-DE"/>
        </w:rPr>
        <w:t xml:space="preserve"> und </w:t>
      </w:r>
      <w:r w:rsidR="00C10EF4">
        <w:rPr>
          <w:rFonts w:ascii="Arial" w:eastAsia="MS Mincho" w:hAnsi="Arial" w:cs="Arial"/>
          <w:bCs/>
          <w:szCs w:val="20"/>
          <w:lang w:eastAsia="de-DE"/>
        </w:rPr>
        <w:t>u</w:t>
      </w:r>
      <w:r>
        <w:rPr>
          <w:rFonts w:ascii="Arial" w:eastAsia="MS Mincho" w:hAnsi="Arial" w:cs="Arial"/>
          <w:bCs/>
          <w:szCs w:val="20"/>
          <w:lang w:eastAsia="de-DE"/>
        </w:rPr>
        <w:t>mfasst</w:t>
      </w:r>
      <w:r w:rsidRPr="009474E3">
        <w:rPr>
          <w:rFonts w:ascii="Arial" w:eastAsia="MS Mincho" w:hAnsi="Arial" w:cs="Arial"/>
          <w:bCs/>
          <w:szCs w:val="20"/>
          <w:lang w:eastAsia="de-DE"/>
        </w:rPr>
        <w:t xml:space="preserve"> </w:t>
      </w:r>
      <w:r>
        <w:rPr>
          <w:rFonts w:ascii="Arial" w:eastAsia="MS Mincho" w:hAnsi="Arial" w:cs="Arial"/>
          <w:bCs/>
          <w:szCs w:val="20"/>
          <w:lang w:eastAsia="de-DE"/>
        </w:rPr>
        <w:t xml:space="preserve">auch </w:t>
      </w:r>
      <w:r w:rsidRPr="009474E3">
        <w:rPr>
          <w:rFonts w:ascii="Arial" w:eastAsia="MS Mincho" w:hAnsi="Arial" w:cs="Arial"/>
          <w:bCs/>
          <w:szCs w:val="20"/>
          <w:lang w:eastAsia="de-DE"/>
        </w:rPr>
        <w:t>allgemein bekannte Begriffe wie „sexuelle Übergriffe“ oder „sexuellen Missbrauch“.</w:t>
      </w:r>
    </w:p>
    <w:p w14:paraId="7D8FA0A8" w14:textId="283EC03A" w:rsidR="00670F96" w:rsidRDefault="00670F96" w:rsidP="008F0C68">
      <w:pPr>
        <w:spacing w:after="180" w:line="240" w:lineRule="auto"/>
        <w:jc w:val="both"/>
        <w:rPr>
          <w:rFonts w:ascii="Arial" w:hAnsi="Arial" w:cs="Arial"/>
        </w:rPr>
      </w:pPr>
      <w:r w:rsidRPr="00DF3EEF">
        <w:rPr>
          <w:rFonts w:ascii="Arial" w:eastAsia="MS Mincho" w:hAnsi="Arial" w:cs="Arial"/>
          <w:bCs/>
          <w:szCs w:val="20"/>
          <w:lang w:eastAsia="de-DE"/>
        </w:rPr>
        <w:t xml:space="preserve">Immer, wenn </w:t>
      </w:r>
      <w:r w:rsidR="00A76790" w:rsidRPr="00DF3EEF">
        <w:rPr>
          <w:rFonts w:ascii="Arial" w:eastAsia="MS Mincho" w:hAnsi="Arial" w:cs="Arial"/>
          <w:bCs/>
          <w:szCs w:val="20"/>
          <w:lang w:eastAsia="de-DE"/>
        </w:rPr>
        <w:t xml:space="preserve">Menschen (Erwachsene, Jugendliche oder auch Kinder) </w:t>
      </w:r>
      <w:r w:rsidRPr="00DF3EEF">
        <w:rPr>
          <w:rFonts w:ascii="Arial" w:eastAsia="MS Mincho" w:hAnsi="Arial" w:cs="Arial"/>
          <w:bCs/>
          <w:szCs w:val="20"/>
          <w:lang w:eastAsia="de-DE"/>
        </w:rPr>
        <w:t xml:space="preserve"> von anderen Personen (Erwachsene, Jugendliche oder auch Kinder)</w:t>
      </w:r>
      <w:r w:rsidR="00A22E11" w:rsidRPr="00DF3EEF">
        <w:rPr>
          <w:rFonts w:ascii="Arial" w:eastAsia="MS Mincho" w:hAnsi="Arial" w:cs="Arial"/>
          <w:bCs/>
          <w:szCs w:val="20"/>
          <w:lang w:eastAsia="de-DE"/>
        </w:rPr>
        <w:t xml:space="preserve"> </w:t>
      </w:r>
      <w:r w:rsidRPr="00DF3EEF">
        <w:rPr>
          <w:rFonts w:ascii="Arial" w:eastAsia="MS Mincho" w:hAnsi="Arial" w:cs="Arial"/>
          <w:bCs/>
          <w:szCs w:val="20"/>
          <w:lang w:eastAsia="de-DE"/>
        </w:rPr>
        <w:t xml:space="preserve">dazu benutzt werden, </w:t>
      </w:r>
      <w:r w:rsidR="007009C3" w:rsidRPr="00DF3EEF">
        <w:rPr>
          <w:rFonts w:ascii="Arial" w:eastAsia="MS Mincho" w:hAnsi="Arial" w:cs="Arial"/>
          <w:bCs/>
          <w:szCs w:val="20"/>
          <w:lang w:eastAsia="de-DE"/>
        </w:rPr>
        <w:t>deren</w:t>
      </w:r>
      <w:r w:rsidRPr="00DF3EEF">
        <w:rPr>
          <w:rFonts w:ascii="Arial" w:eastAsia="MS Mincho" w:hAnsi="Arial" w:cs="Arial"/>
          <w:bCs/>
          <w:szCs w:val="20"/>
          <w:lang w:eastAsia="de-DE"/>
        </w:rPr>
        <w:t xml:space="preserve"> eigene sexuelle</w:t>
      </w:r>
      <w:r w:rsidR="00597B4E" w:rsidRPr="00DF3EEF">
        <w:rPr>
          <w:rFonts w:ascii="Arial" w:eastAsia="MS Mincho" w:hAnsi="Arial" w:cs="Arial"/>
          <w:bCs/>
          <w:szCs w:val="20"/>
          <w:lang w:eastAsia="de-DE"/>
        </w:rPr>
        <w:t>n</w:t>
      </w:r>
      <w:r w:rsidRPr="00DF3EEF">
        <w:rPr>
          <w:rFonts w:ascii="Arial" w:eastAsia="MS Mincho" w:hAnsi="Arial" w:cs="Arial"/>
          <w:bCs/>
          <w:szCs w:val="20"/>
          <w:lang w:eastAsia="de-DE"/>
        </w:rPr>
        <w:t xml:space="preserve"> Bedürfnisse </w:t>
      </w:r>
      <w:r>
        <w:rPr>
          <w:rFonts w:ascii="Arial" w:eastAsia="MS Mincho" w:hAnsi="Arial" w:cs="Arial"/>
          <w:bCs/>
          <w:szCs w:val="20"/>
          <w:lang w:eastAsia="de-DE"/>
        </w:rPr>
        <w:t xml:space="preserve">auszuleben, liegen Fälle von </w:t>
      </w:r>
      <w:r w:rsidR="00D51DE8" w:rsidRPr="00D51DE8">
        <w:rPr>
          <w:rFonts w:ascii="Arial" w:eastAsia="MS Mincho" w:hAnsi="Arial" w:cs="Arial"/>
          <w:bCs/>
          <w:szCs w:val="20"/>
          <w:lang w:eastAsia="de-DE"/>
        </w:rPr>
        <w:t>„</w:t>
      </w:r>
      <w:r>
        <w:rPr>
          <w:rFonts w:ascii="Arial" w:eastAsia="MS Mincho" w:hAnsi="Arial" w:cs="Arial"/>
          <w:bCs/>
          <w:szCs w:val="20"/>
          <w:lang w:eastAsia="de-DE"/>
        </w:rPr>
        <w:t>s</w:t>
      </w:r>
      <w:r w:rsidR="00D51DE8" w:rsidRPr="00D51DE8">
        <w:rPr>
          <w:rFonts w:ascii="Arial" w:eastAsia="MS Mincho" w:hAnsi="Arial" w:cs="Arial"/>
          <w:bCs/>
          <w:szCs w:val="20"/>
          <w:lang w:eastAsia="de-DE"/>
        </w:rPr>
        <w:t>exualisierte</w:t>
      </w:r>
      <w:r>
        <w:rPr>
          <w:rFonts w:ascii="Arial" w:eastAsia="MS Mincho" w:hAnsi="Arial" w:cs="Arial"/>
          <w:bCs/>
          <w:szCs w:val="20"/>
          <w:lang w:eastAsia="de-DE"/>
        </w:rPr>
        <w:t>r</w:t>
      </w:r>
      <w:r w:rsidR="00D51DE8" w:rsidRPr="00D51DE8">
        <w:rPr>
          <w:rFonts w:ascii="Arial" w:eastAsia="MS Mincho" w:hAnsi="Arial" w:cs="Arial"/>
          <w:bCs/>
          <w:szCs w:val="20"/>
          <w:lang w:eastAsia="de-DE"/>
        </w:rPr>
        <w:t xml:space="preserve"> Gewalt“ </w:t>
      </w:r>
      <w:r>
        <w:rPr>
          <w:rFonts w:ascii="Arial" w:eastAsia="MS Mincho" w:hAnsi="Arial" w:cs="Arial"/>
          <w:bCs/>
          <w:szCs w:val="20"/>
          <w:lang w:eastAsia="de-DE"/>
        </w:rPr>
        <w:t xml:space="preserve">vor. </w:t>
      </w:r>
      <w:r>
        <w:rPr>
          <w:rFonts w:ascii="Arial" w:hAnsi="Arial" w:cs="Arial"/>
        </w:rPr>
        <w:t>Die Formen der sexualisierten Gewalt sind dabei unterschiedlich und reichen von</w:t>
      </w:r>
      <w:r w:rsidR="00D51DE8" w:rsidRPr="00670F96">
        <w:rPr>
          <w:rFonts w:ascii="Arial" w:hAnsi="Arial" w:cs="Arial"/>
        </w:rPr>
        <w:t xml:space="preserve"> Worte</w:t>
      </w:r>
      <w:r>
        <w:rPr>
          <w:rFonts w:ascii="Arial" w:hAnsi="Arial" w:cs="Arial"/>
        </w:rPr>
        <w:t>n</w:t>
      </w:r>
      <w:r w:rsidR="00D51DE8" w:rsidRPr="00670F96">
        <w:rPr>
          <w:rFonts w:ascii="Arial" w:hAnsi="Arial" w:cs="Arial"/>
        </w:rPr>
        <w:t xml:space="preserve">, </w:t>
      </w:r>
      <w:r>
        <w:rPr>
          <w:rFonts w:ascii="Arial" w:hAnsi="Arial" w:cs="Arial"/>
        </w:rPr>
        <w:t xml:space="preserve">über </w:t>
      </w:r>
      <w:r w:rsidR="00D51DE8" w:rsidRPr="00670F96">
        <w:rPr>
          <w:rFonts w:ascii="Arial" w:hAnsi="Arial" w:cs="Arial"/>
        </w:rPr>
        <w:t>Gesten</w:t>
      </w:r>
      <w:r w:rsidR="00A22E11">
        <w:rPr>
          <w:rFonts w:ascii="Arial" w:hAnsi="Arial" w:cs="Arial"/>
        </w:rPr>
        <w:t xml:space="preserve"> und</w:t>
      </w:r>
      <w:r w:rsidR="00D51DE8" w:rsidRPr="00670F96">
        <w:rPr>
          <w:rFonts w:ascii="Arial" w:hAnsi="Arial" w:cs="Arial"/>
        </w:rPr>
        <w:t xml:space="preserve"> Bilder</w:t>
      </w:r>
      <w:r w:rsidR="00A22E11">
        <w:rPr>
          <w:rFonts w:ascii="Arial" w:hAnsi="Arial" w:cs="Arial"/>
        </w:rPr>
        <w:t>n</w:t>
      </w:r>
      <w:r w:rsidR="00D51DE8" w:rsidRPr="00670F96">
        <w:rPr>
          <w:rFonts w:ascii="Arial" w:hAnsi="Arial" w:cs="Arial"/>
        </w:rPr>
        <w:t xml:space="preserve"> </w:t>
      </w:r>
      <w:r>
        <w:rPr>
          <w:rFonts w:ascii="Arial" w:hAnsi="Arial" w:cs="Arial"/>
        </w:rPr>
        <w:t>bis zu</w:t>
      </w:r>
      <w:r w:rsidR="00D51DE8" w:rsidRPr="00670F96">
        <w:rPr>
          <w:rFonts w:ascii="Arial" w:hAnsi="Arial" w:cs="Arial"/>
        </w:rPr>
        <w:t xml:space="preserve"> Handlungen mit oder ohne direkten Körpe</w:t>
      </w:r>
      <w:r>
        <w:rPr>
          <w:rFonts w:ascii="Arial" w:hAnsi="Arial" w:cs="Arial"/>
        </w:rPr>
        <w:t>r</w:t>
      </w:r>
      <w:r w:rsidR="00D51DE8" w:rsidRPr="00670F96">
        <w:rPr>
          <w:rFonts w:ascii="Arial" w:hAnsi="Arial" w:cs="Arial"/>
        </w:rPr>
        <w:t>kontakt</w:t>
      </w:r>
      <w:r>
        <w:rPr>
          <w:rFonts w:ascii="Arial" w:hAnsi="Arial" w:cs="Arial"/>
        </w:rPr>
        <w:t>.</w:t>
      </w:r>
      <w:r w:rsidR="00D51DE8" w:rsidRPr="00670F96">
        <w:rPr>
          <w:rFonts w:ascii="Arial" w:hAnsi="Arial" w:cs="Arial"/>
        </w:rPr>
        <w:t xml:space="preserve"> </w:t>
      </w:r>
    </w:p>
    <w:p w14:paraId="0A134BBD" w14:textId="4BED6452" w:rsidR="00236043" w:rsidRDefault="00670F96" w:rsidP="008F0C68">
      <w:pPr>
        <w:spacing w:after="180" w:line="240" w:lineRule="auto"/>
        <w:jc w:val="both"/>
        <w:rPr>
          <w:rFonts w:ascii="Arial" w:hAnsi="Arial" w:cs="Arial"/>
        </w:rPr>
      </w:pPr>
      <w:r>
        <w:rPr>
          <w:rFonts w:ascii="Arial" w:hAnsi="Arial" w:cs="Arial"/>
        </w:rPr>
        <w:t xml:space="preserve">Dabei </w:t>
      </w:r>
      <w:r w:rsidR="00D51DE8" w:rsidRPr="00670F96">
        <w:rPr>
          <w:rFonts w:ascii="Arial" w:hAnsi="Arial" w:cs="Arial"/>
        </w:rPr>
        <w:t xml:space="preserve">nutzen die </w:t>
      </w:r>
      <w:r>
        <w:rPr>
          <w:rFonts w:ascii="Arial" w:hAnsi="Arial" w:cs="Arial"/>
        </w:rPr>
        <w:t xml:space="preserve">Täter ihre </w:t>
      </w:r>
      <w:r w:rsidR="00D51DE8" w:rsidRPr="00670F96">
        <w:rPr>
          <w:rFonts w:ascii="Arial" w:hAnsi="Arial" w:cs="Arial"/>
        </w:rPr>
        <w:t>eigene Machtposition und die Abhängigkei</w:t>
      </w:r>
      <w:r>
        <w:rPr>
          <w:rFonts w:ascii="Arial" w:hAnsi="Arial" w:cs="Arial"/>
        </w:rPr>
        <w:t>t ihrer Opfer</w:t>
      </w:r>
      <w:r w:rsidR="00236043">
        <w:rPr>
          <w:rFonts w:ascii="Arial" w:hAnsi="Arial" w:cs="Arial"/>
        </w:rPr>
        <w:t xml:space="preserve"> aus</w:t>
      </w:r>
      <w:r w:rsidR="00D51DE8" w:rsidRPr="00670F96">
        <w:rPr>
          <w:rFonts w:ascii="Arial" w:hAnsi="Arial" w:cs="Arial"/>
        </w:rPr>
        <w:t xml:space="preserve">, ignorieren deren Grenzen und sind den </w:t>
      </w:r>
      <w:r w:rsidR="00236043">
        <w:rPr>
          <w:rFonts w:ascii="Arial" w:hAnsi="Arial" w:cs="Arial"/>
        </w:rPr>
        <w:t>b</w:t>
      </w:r>
      <w:r w:rsidR="00D51DE8" w:rsidRPr="00670F96">
        <w:rPr>
          <w:rFonts w:ascii="Arial" w:hAnsi="Arial" w:cs="Arial"/>
        </w:rPr>
        <w:t>etroffenen</w:t>
      </w:r>
      <w:r w:rsidR="00A22E11">
        <w:rPr>
          <w:rFonts w:ascii="Arial" w:hAnsi="Arial" w:cs="Arial"/>
        </w:rPr>
        <w:t xml:space="preserve"> Opfern</w:t>
      </w:r>
      <w:r w:rsidR="00D51DE8" w:rsidRPr="00670F96">
        <w:rPr>
          <w:rFonts w:ascii="Arial" w:hAnsi="Arial" w:cs="Arial"/>
        </w:rPr>
        <w:t xml:space="preserve"> meist bekannt.</w:t>
      </w:r>
      <w:r w:rsidR="00A22E11">
        <w:rPr>
          <w:rFonts w:ascii="Arial" w:hAnsi="Arial" w:cs="Arial"/>
        </w:rPr>
        <w:t xml:space="preserve"> </w:t>
      </w:r>
      <w:r w:rsidR="00236043">
        <w:rPr>
          <w:rFonts w:ascii="Arial" w:hAnsi="Arial" w:cs="Arial"/>
        </w:rPr>
        <w:t>I</w:t>
      </w:r>
      <w:r w:rsidR="00D51DE8" w:rsidRPr="00670F96">
        <w:rPr>
          <w:rFonts w:ascii="Arial" w:hAnsi="Arial" w:cs="Arial"/>
        </w:rPr>
        <w:t xml:space="preserve">hr Gegenüber </w:t>
      </w:r>
      <w:r w:rsidR="00236043">
        <w:rPr>
          <w:rFonts w:ascii="Arial" w:hAnsi="Arial" w:cs="Arial"/>
        </w:rPr>
        <w:t xml:space="preserve">betrachten sie </w:t>
      </w:r>
      <w:r w:rsidR="00D51DE8" w:rsidRPr="00670F96">
        <w:rPr>
          <w:rFonts w:ascii="Arial" w:hAnsi="Arial" w:cs="Arial"/>
        </w:rPr>
        <w:t>nur als Objekt</w:t>
      </w:r>
      <w:r w:rsidR="00236043">
        <w:rPr>
          <w:rFonts w:ascii="Arial" w:hAnsi="Arial" w:cs="Arial"/>
        </w:rPr>
        <w:t>; da i</w:t>
      </w:r>
      <w:r w:rsidR="00D51DE8" w:rsidRPr="00670F96">
        <w:rPr>
          <w:rFonts w:ascii="Arial" w:hAnsi="Arial" w:cs="Arial"/>
        </w:rPr>
        <w:t xml:space="preserve">hr Vorgehen in der Regel lange geplant und vorbereitet </w:t>
      </w:r>
      <w:r w:rsidR="00236043">
        <w:rPr>
          <w:rFonts w:ascii="Arial" w:hAnsi="Arial" w:cs="Arial"/>
        </w:rPr>
        <w:t>ist handelt es sich hier um</w:t>
      </w:r>
      <w:r w:rsidR="00D51DE8" w:rsidRPr="00670F96">
        <w:rPr>
          <w:rFonts w:ascii="Arial" w:hAnsi="Arial" w:cs="Arial"/>
        </w:rPr>
        <w:t xml:space="preserve"> eine bewusste Tat</w:t>
      </w:r>
      <w:r w:rsidR="00236043">
        <w:rPr>
          <w:rFonts w:ascii="Arial" w:hAnsi="Arial" w:cs="Arial"/>
        </w:rPr>
        <w:t xml:space="preserve"> und keinesfalls um einen</w:t>
      </w:r>
      <w:r w:rsidR="00D51DE8" w:rsidRPr="00670F96">
        <w:rPr>
          <w:rFonts w:ascii="Arial" w:hAnsi="Arial" w:cs="Arial"/>
        </w:rPr>
        <w:t xml:space="preserve"> „Ausrutscher“ oder ein „Versehen“. </w:t>
      </w:r>
    </w:p>
    <w:p w14:paraId="214D4B22" w14:textId="13174F8E" w:rsidR="00C04238" w:rsidRDefault="00A22E11" w:rsidP="008F0C68">
      <w:pPr>
        <w:spacing w:after="180" w:line="240" w:lineRule="auto"/>
        <w:jc w:val="both"/>
        <w:rPr>
          <w:rFonts w:ascii="Arial" w:hAnsi="Arial" w:cs="Arial"/>
        </w:rPr>
      </w:pPr>
      <w:r>
        <w:rPr>
          <w:rFonts w:ascii="Arial" w:hAnsi="Arial" w:cs="Arial"/>
        </w:rPr>
        <w:t xml:space="preserve">Leider </w:t>
      </w:r>
      <w:r w:rsidR="00D51DE8" w:rsidRPr="00670F96">
        <w:rPr>
          <w:rFonts w:ascii="Arial" w:hAnsi="Arial" w:cs="Arial"/>
        </w:rPr>
        <w:t xml:space="preserve">handelt es sich </w:t>
      </w:r>
      <w:r>
        <w:rPr>
          <w:rFonts w:ascii="Arial" w:hAnsi="Arial" w:cs="Arial"/>
        </w:rPr>
        <w:t xml:space="preserve">meistens nicht </w:t>
      </w:r>
      <w:r w:rsidR="00D51DE8" w:rsidRPr="00670F96">
        <w:rPr>
          <w:rFonts w:ascii="Arial" w:hAnsi="Arial" w:cs="Arial"/>
        </w:rPr>
        <w:t xml:space="preserve">um </w:t>
      </w:r>
      <w:r>
        <w:rPr>
          <w:rFonts w:ascii="Arial" w:hAnsi="Arial" w:cs="Arial"/>
        </w:rPr>
        <w:t>e</w:t>
      </w:r>
      <w:r w:rsidR="00D51DE8" w:rsidRPr="00670F96">
        <w:rPr>
          <w:rFonts w:ascii="Arial" w:hAnsi="Arial" w:cs="Arial"/>
        </w:rPr>
        <w:t>inmalige, sondern fast immer um Wiederholungstat</w:t>
      </w:r>
      <w:r>
        <w:rPr>
          <w:rFonts w:ascii="Arial" w:hAnsi="Arial" w:cs="Arial"/>
        </w:rPr>
        <w:t>en</w:t>
      </w:r>
      <w:r w:rsidR="00D51DE8" w:rsidRPr="00670F96">
        <w:rPr>
          <w:rFonts w:ascii="Arial" w:hAnsi="Arial" w:cs="Arial"/>
        </w:rPr>
        <w:t>. D</w:t>
      </w:r>
      <w:r>
        <w:rPr>
          <w:rFonts w:ascii="Arial" w:hAnsi="Arial" w:cs="Arial"/>
        </w:rPr>
        <w:t>abei agieren</w:t>
      </w:r>
      <w:r w:rsidR="00D51DE8" w:rsidRPr="00670F96">
        <w:rPr>
          <w:rFonts w:ascii="Arial" w:hAnsi="Arial" w:cs="Arial"/>
        </w:rPr>
        <w:t xml:space="preserve"> Täter durch gezielte Ansprachen entweder mit Drohungen oder mit Versprechungen und Belohnungen. </w:t>
      </w:r>
      <w:r>
        <w:rPr>
          <w:rFonts w:ascii="Arial" w:hAnsi="Arial" w:cs="Arial"/>
        </w:rPr>
        <w:t>Da ihnen häufig</w:t>
      </w:r>
      <w:r w:rsidR="00D51DE8" w:rsidRPr="00670F96">
        <w:rPr>
          <w:rFonts w:ascii="Arial" w:hAnsi="Arial" w:cs="Arial"/>
        </w:rPr>
        <w:t xml:space="preserve"> die Wünsche, Vorlieben oder Probleme ihres Gegenübers </w:t>
      </w:r>
      <w:r>
        <w:rPr>
          <w:rFonts w:ascii="Arial" w:hAnsi="Arial" w:cs="Arial"/>
        </w:rPr>
        <w:t xml:space="preserve">bekannt sind, </w:t>
      </w:r>
      <w:r w:rsidR="00C04238">
        <w:rPr>
          <w:rFonts w:ascii="Arial" w:hAnsi="Arial" w:cs="Arial"/>
        </w:rPr>
        <w:t>nutzen</w:t>
      </w:r>
      <w:r w:rsidR="00D51DE8" w:rsidRPr="00670F96">
        <w:rPr>
          <w:rFonts w:ascii="Arial" w:hAnsi="Arial" w:cs="Arial"/>
        </w:rPr>
        <w:t xml:space="preserve"> </w:t>
      </w:r>
      <w:r>
        <w:rPr>
          <w:rFonts w:ascii="Arial" w:hAnsi="Arial" w:cs="Arial"/>
        </w:rPr>
        <w:t xml:space="preserve">sie </w:t>
      </w:r>
      <w:r w:rsidR="00D51DE8" w:rsidRPr="00670F96">
        <w:rPr>
          <w:rFonts w:ascii="Arial" w:hAnsi="Arial" w:cs="Arial"/>
        </w:rPr>
        <w:t>diese gezielt für ihre Vorhaben</w:t>
      </w:r>
      <w:r w:rsidR="00C04238">
        <w:rPr>
          <w:rFonts w:ascii="Arial" w:hAnsi="Arial" w:cs="Arial"/>
        </w:rPr>
        <w:t>.</w:t>
      </w:r>
      <w:r w:rsidR="00D51DE8" w:rsidRPr="00670F96">
        <w:rPr>
          <w:rFonts w:ascii="Arial" w:hAnsi="Arial" w:cs="Arial"/>
        </w:rPr>
        <w:t xml:space="preserve"> </w:t>
      </w:r>
    </w:p>
    <w:p w14:paraId="2D48170B" w14:textId="182EE9C7" w:rsidR="00E521BC" w:rsidRDefault="00D51DE8" w:rsidP="008F0C68">
      <w:pPr>
        <w:spacing w:after="180" w:line="240" w:lineRule="auto"/>
        <w:jc w:val="both"/>
        <w:rPr>
          <w:rFonts w:ascii="Arial" w:hAnsi="Arial" w:cs="Arial"/>
        </w:rPr>
      </w:pPr>
      <w:r w:rsidRPr="00670F96">
        <w:rPr>
          <w:rFonts w:ascii="Arial" w:hAnsi="Arial" w:cs="Arial"/>
        </w:rPr>
        <w:t xml:space="preserve">Im Strafrecht wird sexualisierte Gewalt weitestgehend unter den „Straftaten gegen die sexuelle Selbstbestimmung“ – erfasst (Strafgesetzbuch, §§174 – 184g). </w:t>
      </w:r>
    </w:p>
    <w:p w14:paraId="5ACB466A" w14:textId="4B7A00B5" w:rsidR="001861FD" w:rsidRPr="001861FD" w:rsidRDefault="001861FD" w:rsidP="008F0C68">
      <w:pPr>
        <w:spacing w:after="180" w:line="240" w:lineRule="auto"/>
        <w:jc w:val="both"/>
        <w:rPr>
          <w:rFonts w:ascii="Arial" w:eastAsia="MS Mincho" w:hAnsi="Arial" w:cs="Arial"/>
          <w:b/>
          <w:bCs/>
          <w:sz w:val="24"/>
          <w:szCs w:val="20"/>
          <w:lang w:eastAsia="de-DE"/>
        </w:rPr>
      </w:pPr>
      <w:r w:rsidRPr="001861FD">
        <w:rPr>
          <w:rFonts w:ascii="Arial" w:eastAsia="MS Mincho" w:hAnsi="Arial" w:cs="Arial"/>
          <w:b/>
          <w:bCs/>
          <w:sz w:val="24"/>
          <w:szCs w:val="20"/>
          <w:lang w:eastAsia="de-DE"/>
        </w:rPr>
        <w:t>3.1.2. Interpersonelle Gewalt</w:t>
      </w:r>
    </w:p>
    <w:p w14:paraId="71E291C8" w14:textId="1BFF8F02" w:rsidR="001861FD" w:rsidRPr="00DF3EEF" w:rsidRDefault="001861FD" w:rsidP="001861FD">
      <w:pPr>
        <w:spacing w:after="180" w:line="240" w:lineRule="auto"/>
        <w:jc w:val="both"/>
        <w:rPr>
          <w:rFonts w:ascii="Arial" w:eastAsia="MS Mincho" w:hAnsi="Arial" w:cs="Arial"/>
          <w:bCs/>
          <w:szCs w:val="20"/>
          <w:lang w:eastAsia="de-DE"/>
        </w:rPr>
      </w:pPr>
      <w:r w:rsidRPr="00DF3EEF">
        <w:rPr>
          <w:rFonts w:ascii="Arial" w:eastAsia="MS Mincho" w:hAnsi="Arial" w:cs="Arial"/>
          <w:bCs/>
          <w:szCs w:val="20"/>
          <w:lang w:eastAsia="de-DE"/>
        </w:rPr>
        <w:t xml:space="preserve">Interpersonelle Gewalt bezeichnet darüber hinaus gewalttätiges Verhalten zwischen einzelnen Personen oder Gruppen, das darauf abzielt, einer anderen Person </w:t>
      </w:r>
      <w:r w:rsidRPr="00DF3EEF">
        <w:rPr>
          <w:rFonts w:ascii="Arial" w:eastAsia="MS Mincho" w:hAnsi="Arial" w:cs="Arial"/>
          <w:b/>
          <w:bCs/>
          <w:szCs w:val="20"/>
          <w:lang w:eastAsia="de-DE"/>
        </w:rPr>
        <w:t>physischen, psychischen</w:t>
      </w:r>
      <w:r w:rsidRPr="00DF3EEF">
        <w:rPr>
          <w:rFonts w:ascii="Arial" w:eastAsia="MS Mincho" w:hAnsi="Arial" w:cs="Arial"/>
          <w:bCs/>
          <w:szCs w:val="20"/>
          <w:lang w:eastAsia="de-DE"/>
        </w:rPr>
        <w:t xml:space="preserve"> oder sexuellen Schaden zuzufügen, sie zu bedrohen oder zu kontrollieren.</w:t>
      </w:r>
    </w:p>
    <w:p w14:paraId="0264FD82" w14:textId="4CF0414F" w:rsidR="00E451A4" w:rsidRPr="00DF3EEF" w:rsidRDefault="008F0C68" w:rsidP="00B12212">
      <w:pPr>
        <w:spacing w:after="180" w:line="240" w:lineRule="auto"/>
        <w:jc w:val="both"/>
        <w:rPr>
          <w:rFonts w:ascii="Arial" w:eastAsia="MS Mincho" w:hAnsi="Arial" w:cs="Arial"/>
          <w:b/>
          <w:bCs/>
          <w:sz w:val="24"/>
          <w:szCs w:val="20"/>
          <w:lang w:eastAsia="de-DE"/>
        </w:rPr>
      </w:pPr>
      <w:r w:rsidRPr="00DF3EEF">
        <w:rPr>
          <w:rFonts w:ascii="Arial" w:eastAsia="MS Mincho" w:hAnsi="Arial" w:cs="Arial"/>
          <w:b/>
          <w:bCs/>
          <w:sz w:val="24"/>
          <w:szCs w:val="20"/>
          <w:lang w:eastAsia="de-DE"/>
        </w:rPr>
        <w:lastRenderedPageBreak/>
        <w:t>3.2.</w:t>
      </w:r>
      <w:r w:rsidRPr="00DF3EEF">
        <w:rPr>
          <w:rFonts w:ascii="Arial" w:eastAsia="MS Mincho" w:hAnsi="Arial" w:cs="Arial"/>
          <w:b/>
          <w:bCs/>
          <w:sz w:val="24"/>
          <w:szCs w:val="20"/>
          <w:lang w:eastAsia="de-DE"/>
        </w:rPr>
        <w:tab/>
      </w:r>
      <w:r w:rsidR="00E451A4" w:rsidRPr="00DF3EEF">
        <w:rPr>
          <w:rFonts w:ascii="Arial" w:eastAsia="MS Mincho" w:hAnsi="Arial" w:cs="Arial"/>
          <w:b/>
          <w:bCs/>
          <w:sz w:val="24"/>
          <w:szCs w:val="20"/>
          <w:lang w:eastAsia="de-DE"/>
        </w:rPr>
        <w:t xml:space="preserve">Formen sexualisierter </w:t>
      </w:r>
      <w:r w:rsidR="009830D8" w:rsidRPr="00DF3EEF">
        <w:rPr>
          <w:rFonts w:ascii="Arial" w:eastAsia="MS Mincho" w:hAnsi="Arial" w:cs="Arial"/>
          <w:b/>
          <w:bCs/>
          <w:sz w:val="24"/>
          <w:szCs w:val="20"/>
          <w:lang w:eastAsia="de-DE"/>
        </w:rPr>
        <w:t>und interpersonelle</w:t>
      </w:r>
      <w:r w:rsidR="0088756F" w:rsidRPr="00DF3EEF">
        <w:rPr>
          <w:rFonts w:ascii="Arial" w:eastAsia="MS Mincho" w:hAnsi="Arial" w:cs="Arial"/>
          <w:b/>
          <w:bCs/>
          <w:sz w:val="24"/>
          <w:szCs w:val="20"/>
          <w:lang w:eastAsia="de-DE"/>
        </w:rPr>
        <w:t>r</w:t>
      </w:r>
      <w:r w:rsidR="009830D8" w:rsidRPr="00DF3EEF">
        <w:rPr>
          <w:rFonts w:ascii="Arial" w:eastAsia="MS Mincho" w:hAnsi="Arial" w:cs="Arial"/>
          <w:b/>
          <w:bCs/>
          <w:sz w:val="24"/>
          <w:szCs w:val="20"/>
          <w:lang w:eastAsia="de-DE"/>
        </w:rPr>
        <w:t xml:space="preserve"> </w:t>
      </w:r>
      <w:r w:rsidR="00E451A4" w:rsidRPr="00DF3EEF">
        <w:rPr>
          <w:rFonts w:ascii="Arial" w:eastAsia="MS Mincho" w:hAnsi="Arial" w:cs="Arial"/>
          <w:b/>
          <w:bCs/>
          <w:sz w:val="24"/>
          <w:szCs w:val="20"/>
          <w:lang w:eastAsia="de-DE"/>
        </w:rPr>
        <w:t>Gewalt im Sport</w:t>
      </w:r>
    </w:p>
    <w:p w14:paraId="1E5A70E0" w14:textId="7FA116B8" w:rsidR="009830D8" w:rsidRPr="009830D8" w:rsidRDefault="009830D8" w:rsidP="008F0C68">
      <w:pPr>
        <w:spacing w:after="180" w:line="240" w:lineRule="auto"/>
        <w:jc w:val="both"/>
        <w:rPr>
          <w:rFonts w:ascii="Arial" w:eastAsia="MS Mincho" w:hAnsi="Arial" w:cs="Arial"/>
          <w:b/>
          <w:bCs/>
          <w:sz w:val="24"/>
          <w:szCs w:val="20"/>
          <w:lang w:eastAsia="de-DE"/>
        </w:rPr>
      </w:pPr>
      <w:r w:rsidRPr="009830D8">
        <w:rPr>
          <w:rFonts w:ascii="Arial" w:eastAsia="MS Mincho" w:hAnsi="Arial" w:cs="Arial"/>
          <w:b/>
          <w:bCs/>
          <w:sz w:val="24"/>
          <w:szCs w:val="20"/>
          <w:lang w:eastAsia="de-DE"/>
        </w:rPr>
        <w:t>3.2.1.</w:t>
      </w:r>
      <w:r w:rsidRPr="009830D8">
        <w:rPr>
          <w:rFonts w:ascii="Arial" w:eastAsia="MS Mincho" w:hAnsi="Arial" w:cs="Arial"/>
          <w:b/>
          <w:bCs/>
          <w:sz w:val="24"/>
          <w:szCs w:val="20"/>
          <w:lang w:eastAsia="de-DE"/>
        </w:rPr>
        <w:tab/>
        <w:t>Sexualisierte Gewalt</w:t>
      </w:r>
      <w:r w:rsidR="002D48EA">
        <w:rPr>
          <w:rFonts w:ascii="Arial" w:eastAsia="MS Mincho" w:hAnsi="Arial" w:cs="Arial"/>
          <w:b/>
          <w:bCs/>
          <w:sz w:val="24"/>
          <w:szCs w:val="20"/>
          <w:lang w:eastAsia="de-DE"/>
        </w:rPr>
        <w:t xml:space="preserve"> im Sport</w:t>
      </w:r>
    </w:p>
    <w:p w14:paraId="775E22CA" w14:textId="138632E0" w:rsidR="00762538" w:rsidRDefault="00E451A4" w:rsidP="008F0C68">
      <w:pPr>
        <w:spacing w:after="180" w:line="240" w:lineRule="auto"/>
        <w:jc w:val="both"/>
        <w:rPr>
          <w:rFonts w:ascii="Arial" w:hAnsi="Arial" w:cs="Arial"/>
        </w:rPr>
      </w:pPr>
      <w:r w:rsidRPr="00E451A4">
        <w:rPr>
          <w:rFonts w:ascii="Arial" w:hAnsi="Arial" w:cs="Arial"/>
        </w:rPr>
        <w:t>Formen sexualisierter Gewalt im Sport unterscheiden sich nicht grund</w:t>
      </w:r>
      <w:r w:rsidR="0045374A">
        <w:rPr>
          <w:rFonts w:ascii="Arial" w:hAnsi="Arial" w:cs="Arial"/>
        </w:rPr>
        <w:t>sätzlich</w:t>
      </w:r>
      <w:r w:rsidRPr="00E451A4">
        <w:rPr>
          <w:rFonts w:ascii="Arial" w:hAnsi="Arial" w:cs="Arial"/>
        </w:rPr>
        <w:t xml:space="preserve"> von denen in anderen Gesellschaft</w:t>
      </w:r>
      <w:r w:rsidR="0045374A">
        <w:rPr>
          <w:rFonts w:ascii="Arial" w:hAnsi="Arial" w:cs="Arial"/>
        </w:rPr>
        <w:t>sbereichen</w:t>
      </w:r>
      <w:r w:rsidRPr="00E451A4">
        <w:rPr>
          <w:rFonts w:ascii="Arial" w:hAnsi="Arial" w:cs="Arial"/>
        </w:rPr>
        <w:t>.</w:t>
      </w:r>
      <w:r w:rsidR="00762538">
        <w:rPr>
          <w:rFonts w:ascii="Arial" w:hAnsi="Arial" w:cs="Arial"/>
        </w:rPr>
        <w:t xml:space="preserve"> Allerdings gibt es im Sport </w:t>
      </w:r>
      <w:r w:rsidR="0045374A">
        <w:rPr>
          <w:rFonts w:ascii="Arial" w:hAnsi="Arial" w:cs="Arial"/>
        </w:rPr>
        <w:t>Umstände</w:t>
      </w:r>
      <w:r w:rsidRPr="00E451A4">
        <w:rPr>
          <w:rFonts w:ascii="Arial" w:hAnsi="Arial" w:cs="Arial"/>
        </w:rPr>
        <w:t xml:space="preserve">, die sexualisierte Gewalt </w:t>
      </w:r>
      <w:r w:rsidR="00762538">
        <w:rPr>
          <w:rFonts w:ascii="Arial" w:hAnsi="Arial" w:cs="Arial"/>
        </w:rPr>
        <w:t>erleichtern und damit</w:t>
      </w:r>
      <w:r w:rsidRPr="00E451A4">
        <w:rPr>
          <w:rFonts w:ascii="Arial" w:hAnsi="Arial" w:cs="Arial"/>
        </w:rPr>
        <w:t xml:space="preserve"> potenziellen Tätern </w:t>
      </w:r>
      <w:r w:rsidR="0045374A">
        <w:rPr>
          <w:rFonts w:ascii="Arial" w:hAnsi="Arial" w:cs="Arial"/>
        </w:rPr>
        <w:t>Wege</w:t>
      </w:r>
      <w:r w:rsidRPr="00E451A4">
        <w:rPr>
          <w:rFonts w:ascii="Arial" w:hAnsi="Arial" w:cs="Arial"/>
        </w:rPr>
        <w:t xml:space="preserve"> der Annäherung und des „Austestens“ eröffnen: </w:t>
      </w:r>
    </w:p>
    <w:p w14:paraId="716992EC" w14:textId="77777777" w:rsidR="00762538" w:rsidRDefault="00E35DC3" w:rsidP="008F0C68">
      <w:pPr>
        <w:spacing w:after="180" w:line="240" w:lineRule="auto"/>
        <w:jc w:val="both"/>
        <w:rPr>
          <w:rFonts w:ascii="Arial" w:hAnsi="Arial" w:cs="Arial"/>
        </w:rPr>
      </w:pPr>
      <w:r>
        <w:rPr>
          <w:rFonts w:ascii="Arial" w:hAnsi="Arial" w:cs="Arial"/>
        </w:rPr>
        <w:tab/>
      </w:r>
      <w:r w:rsidR="00E451A4" w:rsidRPr="00E451A4">
        <w:rPr>
          <w:rFonts w:ascii="Arial" w:hAnsi="Arial" w:cs="Arial"/>
        </w:rPr>
        <w:t xml:space="preserve">■ körperzentrierte sportliche Aktivitäten </w:t>
      </w:r>
    </w:p>
    <w:p w14:paraId="7A365C18" w14:textId="77777777" w:rsidR="00762538" w:rsidRDefault="00E35DC3" w:rsidP="008F0C68">
      <w:pPr>
        <w:spacing w:after="180" w:line="240" w:lineRule="auto"/>
        <w:jc w:val="both"/>
        <w:rPr>
          <w:rFonts w:ascii="Arial" w:hAnsi="Arial" w:cs="Arial"/>
        </w:rPr>
      </w:pPr>
      <w:r>
        <w:rPr>
          <w:rFonts w:ascii="Arial" w:hAnsi="Arial" w:cs="Arial"/>
        </w:rPr>
        <w:tab/>
      </w:r>
      <w:r w:rsidR="00E451A4" w:rsidRPr="00E451A4">
        <w:rPr>
          <w:rFonts w:ascii="Arial" w:hAnsi="Arial" w:cs="Arial"/>
        </w:rPr>
        <w:t xml:space="preserve">■ Notwendigkeit von Körperkontakten </w:t>
      </w:r>
    </w:p>
    <w:p w14:paraId="1278085F" w14:textId="77777777" w:rsidR="00762538" w:rsidRDefault="00E35DC3" w:rsidP="008F0C68">
      <w:pPr>
        <w:spacing w:after="180" w:line="240" w:lineRule="auto"/>
        <w:jc w:val="both"/>
        <w:rPr>
          <w:rFonts w:ascii="Arial" w:hAnsi="Arial" w:cs="Arial"/>
        </w:rPr>
      </w:pPr>
      <w:r>
        <w:rPr>
          <w:rFonts w:ascii="Arial" w:hAnsi="Arial" w:cs="Arial"/>
        </w:rPr>
        <w:tab/>
      </w:r>
      <w:r w:rsidR="00E451A4" w:rsidRPr="00E451A4">
        <w:rPr>
          <w:rFonts w:ascii="Arial" w:hAnsi="Arial" w:cs="Arial"/>
        </w:rPr>
        <w:t xml:space="preserve">■ spezifische Sportkleidung </w:t>
      </w:r>
    </w:p>
    <w:p w14:paraId="21E5DD89" w14:textId="77777777" w:rsidR="00762538" w:rsidRDefault="00E35DC3" w:rsidP="008F0C68">
      <w:pPr>
        <w:spacing w:after="180" w:line="240" w:lineRule="auto"/>
        <w:jc w:val="both"/>
        <w:rPr>
          <w:rFonts w:ascii="Arial" w:hAnsi="Arial" w:cs="Arial"/>
        </w:rPr>
      </w:pPr>
      <w:r>
        <w:rPr>
          <w:rFonts w:ascii="Arial" w:hAnsi="Arial" w:cs="Arial"/>
        </w:rPr>
        <w:tab/>
      </w:r>
      <w:r w:rsidR="00E451A4" w:rsidRPr="00E451A4">
        <w:rPr>
          <w:rFonts w:ascii="Arial" w:hAnsi="Arial" w:cs="Arial"/>
        </w:rPr>
        <w:t>■ die „Umziehsituationen“</w:t>
      </w:r>
    </w:p>
    <w:p w14:paraId="0A708D04" w14:textId="05B18135" w:rsidR="001D713B" w:rsidRDefault="00E35DC3" w:rsidP="008F0C68">
      <w:pPr>
        <w:spacing w:after="180" w:line="240" w:lineRule="auto"/>
        <w:jc w:val="both"/>
        <w:rPr>
          <w:rFonts w:ascii="Arial" w:hAnsi="Arial" w:cs="Arial"/>
        </w:rPr>
      </w:pPr>
      <w:r>
        <w:rPr>
          <w:rFonts w:ascii="Arial" w:hAnsi="Arial" w:cs="Arial"/>
        </w:rPr>
        <w:tab/>
      </w:r>
      <w:r w:rsidR="00E451A4" w:rsidRPr="00E451A4">
        <w:rPr>
          <w:rFonts w:ascii="Arial" w:hAnsi="Arial" w:cs="Arial"/>
        </w:rPr>
        <w:t xml:space="preserve">■ die Rahmenbedingungen </w:t>
      </w:r>
      <w:r w:rsidR="001D713B">
        <w:rPr>
          <w:rFonts w:ascii="Arial" w:hAnsi="Arial" w:cs="Arial"/>
        </w:rPr>
        <w:t>z</w:t>
      </w:r>
      <w:r w:rsidR="0045374A">
        <w:rPr>
          <w:rFonts w:ascii="Arial" w:hAnsi="Arial" w:cs="Arial"/>
        </w:rPr>
        <w:t>.</w:t>
      </w:r>
      <w:r w:rsidR="001D713B">
        <w:rPr>
          <w:rFonts w:ascii="Arial" w:hAnsi="Arial" w:cs="Arial"/>
        </w:rPr>
        <w:t>B</w:t>
      </w:r>
      <w:r w:rsidR="0045374A">
        <w:rPr>
          <w:rFonts w:ascii="Arial" w:hAnsi="Arial" w:cs="Arial"/>
        </w:rPr>
        <w:t>.</w:t>
      </w:r>
      <w:r w:rsidR="00E451A4" w:rsidRPr="00E451A4">
        <w:rPr>
          <w:rFonts w:ascii="Arial" w:hAnsi="Arial" w:cs="Arial"/>
        </w:rPr>
        <w:t xml:space="preserve"> bei − Fahrten zu Wettkämpfen und Freizeiten</w:t>
      </w:r>
      <w:r w:rsidR="0045374A">
        <w:rPr>
          <w:rFonts w:ascii="Arial" w:hAnsi="Arial" w:cs="Arial"/>
        </w:rPr>
        <w:t xml:space="preserve"> </w:t>
      </w:r>
      <w:r w:rsidR="00415C82">
        <w:rPr>
          <w:rFonts w:ascii="Arial" w:hAnsi="Arial" w:cs="Arial"/>
        </w:rPr>
        <w:tab/>
        <w:t xml:space="preserve">   </w:t>
      </w:r>
      <w:r w:rsidR="00E451A4" w:rsidRPr="00E451A4">
        <w:rPr>
          <w:rFonts w:ascii="Arial" w:hAnsi="Arial" w:cs="Arial"/>
        </w:rPr>
        <w:t xml:space="preserve">mit </w:t>
      </w:r>
      <w:r>
        <w:rPr>
          <w:rFonts w:ascii="Arial" w:hAnsi="Arial" w:cs="Arial"/>
        </w:rPr>
        <w:t xml:space="preserve">   </w:t>
      </w:r>
      <w:r w:rsidR="00E451A4" w:rsidRPr="00E451A4">
        <w:rPr>
          <w:rFonts w:ascii="Arial" w:hAnsi="Arial" w:cs="Arial"/>
        </w:rPr>
        <w:t xml:space="preserve">Übernachtungen − abgeschirmte Situationen in der Halle </w:t>
      </w:r>
      <w:r w:rsidR="001D713B">
        <w:rPr>
          <w:rFonts w:ascii="Arial" w:hAnsi="Arial" w:cs="Arial"/>
        </w:rPr>
        <w:t>–</w:t>
      </w:r>
      <w:r w:rsidR="00E451A4" w:rsidRPr="00E451A4">
        <w:rPr>
          <w:rFonts w:ascii="Arial" w:hAnsi="Arial" w:cs="Arial"/>
        </w:rPr>
        <w:t xml:space="preserve"> </w:t>
      </w:r>
      <w:r w:rsidR="00415C82">
        <w:rPr>
          <w:rFonts w:ascii="Arial" w:hAnsi="Arial" w:cs="Arial"/>
        </w:rPr>
        <w:tab/>
        <w:t xml:space="preserve"> </w:t>
      </w:r>
      <w:r w:rsidR="00415C82">
        <w:rPr>
          <w:rFonts w:ascii="Arial" w:hAnsi="Arial" w:cs="Arial"/>
        </w:rPr>
        <w:tab/>
        <w:t xml:space="preserve">   </w:t>
      </w:r>
      <w:r w:rsidR="00E451A4" w:rsidRPr="00E451A4">
        <w:rPr>
          <w:rFonts w:ascii="Arial" w:hAnsi="Arial" w:cs="Arial"/>
        </w:rPr>
        <w:t>Einzelbesprechungen</w:t>
      </w:r>
      <w:r w:rsidR="001D713B">
        <w:rPr>
          <w:rFonts w:ascii="Arial" w:hAnsi="Arial" w:cs="Arial"/>
        </w:rPr>
        <w:t xml:space="preserve"> und -</w:t>
      </w:r>
      <w:r w:rsidR="00E451A4" w:rsidRPr="00E451A4">
        <w:rPr>
          <w:rFonts w:ascii="Arial" w:hAnsi="Arial" w:cs="Arial"/>
        </w:rPr>
        <w:t xml:space="preserve">training </w:t>
      </w:r>
    </w:p>
    <w:p w14:paraId="1ADE876E" w14:textId="77777777" w:rsidR="001D713B" w:rsidRDefault="00E35DC3" w:rsidP="008F0C68">
      <w:pPr>
        <w:spacing w:after="180" w:line="240" w:lineRule="auto"/>
        <w:jc w:val="both"/>
        <w:rPr>
          <w:rFonts w:ascii="Arial" w:hAnsi="Arial" w:cs="Arial"/>
        </w:rPr>
      </w:pPr>
      <w:r>
        <w:rPr>
          <w:rFonts w:ascii="Arial" w:hAnsi="Arial" w:cs="Arial"/>
        </w:rPr>
        <w:tab/>
      </w:r>
      <w:r w:rsidR="00E451A4" w:rsidRPr="00E451A4">
        <w:rPr>
          <w:rFonts w:ascii="Arial" w:hAnsi="Arial" w:cs="Arial"/>
        </w:rPr>
        <w:t xml:space="preserve">■ Rituale wie Umarmung zum Beispiel bei Siegerehrungen </w:t>
      </w:r>
    </w:p>
    <w:p w14:paraId="65FE4A8B" w14:textId="7936E915" w:rsidR="001D713B" w:rsidRDefault="00E35DC3" w:rsidP="008F0C68">
      <w:pPr>
        <w:spacing w:after="180" w:line="240" w:lineRule="auto"/>
        <w:jc w:val="both"/>
        <w:rPr>
          <w:rFonts w:ascii="Arial" w:hAnsi="Arial" w:cs="Arial"/>
        </w:rPr>
      </w:pPr>
      <w:r>
        <w:rPr>
          <w:rFonts w:ascii="Arial" w:hAnsi="Arial" w:cs="Arial"/>
        </w:rPr>
        <w:tab/>
      </w:r>
      <w:r w:rsidR="00E451A4" w:rsidRPr="00E451A4">
        <w:rPr>
          <w:rFonts w:ascii="Arial" w:hAnsi="Arial" w:cs="Arial"/>
        </w:rPr>
        <w:t xml:space="preserve">■ enge Bindung der Kinder und Jugendlichen an Trainer. </w:t>
      </w:r>
    </w:p>
    <w:p w14:paraId="677EB08D" w14:textId="7EBEAB0B" w:rsidR="001D713B" w:rsidRDefault="00E451A4" w:rsidP="008F0C68">
      <w:pPr>
        <w:spacing w:after="180" w:line="240" w:lineRule="auto"/>
        <w:jc w:val="both"/>
        <w:rPr>
          <w:rFonts w:ascii="Arial" w:hAnsi="Arial" w:cs="Arial"/>
        </w:rPr>
      </w:pPr>
      <w:r w:rsidRPr="00E451A4">
        <w:rPr>
          <w:rFonts w:ascii="Arial" w:hAnsi="Arial" w:cs="Arial"/>
        </w:rPr>
        <w:t xml:space="preserve">Die Täter gehen dabei oft nach </w:t>
      </w:r>
      <w:r w:rsidR="0045374A">
        <w:rPr>
          <w:rFonts w:ascii="Arial" w:hAnsi="Arial" w:cs="Arial"/>
        </w:rPr>
        <w:t>identisch</w:t>
      </w:r>
      <w:r w:rsidRPr="00E451A4">
        <w:rPr>
          <w:rFonts w:ascii="Arial" w:hAnsi="Arial" w:cs="Arial"/>
        </w:rPr>
        <w:t>en Strategie</w:t>
      </w:r>
      <w:r w:rsidR="0045374A">
        <w:rPr>
          <w:rFonts w:ascii="Arial" w:hAnsi="Arial" w:cs="Arial"/>
        </w:rPr>
        <w:t>n</w:t>
      </w:r>
      <w:r w:rsidRPr="00E451A4">
        <w:rPr>
          <w:rFonts w:ascii="Arial" w:hAnsi="Arial" w:cs="Arial"/>
        </w:rPr>
        <w:t xml:space="preserve"> vor</w:t>
      </w:r>
      <w:r w:rsidR="0045374A">
        <w:rPr>
          <w:rFonts w:ascii="Arial" w:hAnsi="Arial" w:cs="Arial"/>
        </w:rPr>
        <w:t>, in dem</w:t>
      </w:r>
      <w:r w:rsidRPr="00E451A4">
        <w:rPr>
          <w:rFonts w:ascii="Arial" w:hAnsi="Arial" w:cs="Arial"/>
        </w:rPr>
        <w:t xml:space="preserve"> </w:t>
      </w:r>
      <w:r w:rsidR="0045374A">
        <w:rPr>
          <w:rFonts w:ascii="Arial" w:hAnsi="Arial" w:cs="Arial"/>
        </w:rPr>
        <w:t>s</w:t>
      </w:r>
      <w:r w:rsidRPr="00E451A4">
        <w:rPr>
          <w:rFonts w:ascii="Arial" w:hAnsi="Arial" w:cs="Arial"/>
        </w:rPr>
        <w:t>ie Grenzen des Gegenübers in kleinen Schritten</w:t>
      </w:r>
      <w:r w:rsidR="0045374A">
        <w:rPr>
          <w:rFonts w:ascii="Arial" w:hAnsi="Arial" w:cs="Arial"/>
        </w:rPr>
        <w:t xml:space="preserve"> überschreiten</w:t>
      </w:r>
      <w:r w:rsidRPr="00E451A4">
        <w:rPr>
          <w:rFonts w:ascii="Arial" w:hAnsi="Arial" w:cs="Arial"/>
        </w:rPr>
        <w:t xml:space="preserve"> und </w:t>
      </w:r>
      <w:r w:rsidR="0045374A">
        <w:rPr>
          <w:rFonts w:ascii="Arial" w:hAnsi="Arial" w:cs="Arial"/>
        </w:rPr>
        <w:t>die</w:t>
      </w:r>
      <w:r w:rsidRPr="00E451A4">
        <w:rPr>
          <w:rFonts w:ascii="Arial" w:hAnsi="Arial" w:cs="Arial"/>
        </w:rPr>
        <w:t xml:space="preserve"> Reaktionen</w:t>
      </w:r>
      <w:r w:rsidR="0045374A">
        <w:rPr>
          <w:rFonts w:ascii="Arial" w:hAnsi="Arial" w:cs="Arial"/>
        </w:rPr>
        <w:t xml:space="preserve"> beobachten</w:t>
      </w:r>
      <w:r w:rsidRPr="00E451A4">
        <w:rPr>
          <w:rFonts w:ascii="Arial" w:hAnsi="Arial" w:cs="Arial"/>
        </w:rPr>
        <w:t xml:space="preserve">. </w:t>
      </w:r>
      <w:r w:rsidR="005F4C1E">
        <w:rPr>
          <w:rFonts w:ascii="Arial" w:hAnsi="Arial" w:cs="Arial"/>
        </w:rPr>
        <w:t>Schrittweise</w:t>
      </w:r>
      <w:r w:rsidRPr="00E451A4">
        <w:rPr>
          <w:rFonts w:ascii="Arial" w:hAnsi="Arial" w:cs="Arial"/>
        </w:rPr>
        <w:t xml:space="preserve"> </w:t>
      </w:r>
      <w:r w:rsidR="005F4C1E">
        <w:rPr>
          <w:rFonts w:ascii="Arial" w:hAnsi="Arial" w:cs="Arial"/>
        </w:rPr>
        <w:t>beurteilen sie dabei</w:t>
      </w:r>
      <w:r w:rsidRPr="00E451A4">
        <w:rPr>
          <w:rFonts w:ascii="Arial" w:hAnsi="Arial" w:cs="Arial"/>
        </w:rPr>
        <w:t xml:space="preserve">, ob sie „weitergehen“ können. </w:t>
      </w:r>
    </w:p>
    <w:p w14:paraId="4579F479" w14:textId="77777777" w:rsidR="001D713B" w:rsidRPr="0045374A" w:rsidRDefault="00616D42" w:rsidP="008F0C68">
      <w:pPr>
        <w:spacing w:after="180" w:line="240" w:lineRule="auto"/>
        <w:jc w:val="both"/>
        <w:rPr>
          <w:rFonts w:ascii="Arial" w:hAnsi="Arial" w:cs="Arial"/>
          <w:b/>
        </w:rPr>
      </w:pPr>
      <w:r>
        <w:rPr>
          <w:rFonts w:ascii="Arial" w:hAnsi="Arial" w:cs="Arial"/>
        </w:rPr>
        <w:t>Spezifische Erscheinungsbilder der sexualisierten Gewalt sind im Sport:</w:t>
      </w:r>
      <w:r w:rsidR="00E451A4" w:rsidRPr="0045374A">
        <w:rPr>
          <w:rFonts w:ascii="Arial" w:hAnsi="Arial" w:cs="Arial"/>
          <w:b/>
        </w:rPr>
        <w:t xml:space="preserve"> </w:t>
      </w:r>
    </w:p>
    <w:p w14:paraId="72A49694" w14:textId="77777777" w:rsidR="001D713B" w:rsidRDefault="00E35DC3" w:rsidP="008F0C68">
      <w:pPr>
        <w:spacing w:after="180" w:line="240" w:lineRule="auto"/>
        <w:jc w:val="both"/>
        <w:rPr>
          <w:rFonts w:ascii="Arial" w:hAnsi="Arial" w:cs="Arial"/>
        </w:rPr>
      </w:pPr>
      <w:r>
        <w:rPr>
          <w:rFonts w:ascii="Arial" w:hAnsi="Arial" w:cs="Arial"/>
        </w:rPr>
        <w:tab/>
      </w:r>
      <w:r w:rsidR="00E451A4" w:rsidRPr="00E451A4">
        <w:rPr>
          <w:rFonts w:ascii="Arial" w:hAnsi="Arial" w:cs="Arial"/>
        </w:rPr>
        <w:t xml:space="preserve">■ Grenzverletzungen bei der Kontrolle der Sportkleidung </w:t>
      </w:r>
    </w:p>
    <w:p w14:paraId="2F3196B1" w14:textId="40E1A989" w:rsidR="001D713B" w:rsidRDefault="00E35DC3" w:rsidP="00EB1FF8">
      <w:pPr>
        <w:spacing w:after="180" w:line="240" w:lineRule="auto"/>
        <w:ind w:right="-283"/>
        <w:jc w:val="both"/>
        <w:rPr>
          <w:rFonts w:ascii="Arial" w:hAnsi="Arial" w:cs="Arial"/>
        </w:rPr>
      </w:pPr>
      <w:r>
        <w:rPr>
          <w:rFonts w:ascii="Arial" w:hAnsi="Arial" w:cs="Arial"/>
        </w:rPr>
        <w:tab/>
      </w:r>
      <w:r w:rsidR="00E451A4" w:rsidRPr="00E451A4">
        <w:rPr>
          <w:rFonts w:ascii="Arial" w:hAnsi="Arial" w:cs="Arial"/>
        </w:rPr>
        <w:t xml:space="preserve">■ Übergriffe exhibitionistischer Art in der „Umziehsituation“ oder beim </w:t>
      </w:r>
      <w:r w:rsidR="005F4C1E">
        <w:rPr>
          <w:rFonts w:ascii="Arial" w:hAnsi="Arial" w:cs="Arial"/>
        </w:rPr>
        <w:t>D</w:t>
      </w:r>
      <w:r w:rsidR="00E451A4" w:rsidRPr="00E451A4">
        <w:rPr>
          <w:rFonts w:ascii="Arial" w:hAnsi="Arial" w:cs="Arial"/>
        </w:rPr>
        <w:t xml:space="preserve">uschen </w:t>
      </w:r>
    </w:p>
    <w:p w14:paraId="1C6EBF92" w14:textId="77777777" w:rsidR="001D713B" w:rsidRDefault="00E35DC3" w:rsidP="008F0C68">
      <w:pPr>
        <w:spacing w:after="180" w:line="240" w:lineRule="auto"/>
        <w:jc w:val="both"/>
        <w:rPr>
          <w:rFonts w:ascii="Arial" w:hAnsi="Arial" w:cs="Arial"/>
        </w:rPr>
      </w:pPr>
      <w:r>
        <w:rPr>
          <w:rFonts w:ascii="Arial" w:hAnsi="Arial" w:cs="Arial"/>
        </w:rPr>
        <w:tab/>
      </w:r>
      <w:r w:rsidR="00E451A4" w:rsidRPr="00E451A4">
        <w:rPr>
          <w:rFonts w:ascii="Arial" w:hAnsi="Arial" w:cs="Arial"/>
        </w:rPr>
        <w:t xml:space="preserve">■ Übergriffe bei der Hilfestellung </w:t>
      </w:r>
    </w:p>
    <w:p w14:paraId="5FB81183" w14:textId="77777777" w:rsidR="001D713B" w:rsidRDefault="00E35DC3" w:rsidP="008F0C68">
      <w:pPr>
        <w:spacing w:after="180" w:line="240" w:lineRule="auto"/>
        <w:jc w:val="both"/>
        <w:rPr>
          <w:rFonts w:ascii="Arial" w:hAnsi="Arial" w:cs="Arial"/>
        </w:rPr>
      </w:pPr>
      <w:r>
        <w:rPr>
          <w:rFonts w:ascii="Arial" w:hAnsi="Arial" w:cs="Arial"/>
        </w:rPr>
        <w:tab/>
      </w:r>
      <w:r w:rsidR="00E451A4" w:rsidRPr="00E451A4">
        <w:rPr>
          <w:rFonts w:ascii="Arial" w:hAnsi="Arial" w:cs="Arial"/>
        </w:rPr>
        <w:t xml:space="preserve">■ Verletzungen der Intimsphäre durch Eindringen in Umkleiden und Duschen </w:t>
      </w:r>
    </w:p>
    <w:p w14:paraId="3384C7C0" w14:textId="3B18D783" w:rsidR="001D713B" w:rsidRDefault="00E35DC3" w:rsidP="008F0C68">
      <w:pPr>
        <w:spacing w:after="180" w:line="240" w:lineRule="auto"/>
        <w:jc w:val="both"/>
        <w:rPr>
          <w:rFonts w:ascii="Arial" w:hAnsi="Arial" w:cs="Arial"/>
        </w:rPr>
      </w:pPr>
      <w:r>
        <w:rPr>
          <w:rFonts w:ascii="Arial" w:hAnsi="Arial" w:cs="Arial"/>
        </w:rPr>
        <w:tab/>
      </w:r>
      <w:r w:rsidR="00E451A4" w:rsidRPr="00E451A4">
        <w:rPr>
          <w:rFonts w:ascii="Arial" w:hAnsi="Arial" w:cs="Arial"/>
        </w:rPr>
        <w:t>■ Ausnutzung der engen Beziehung zwischen Sporttreibenden und Traine</w:t>
      </w:r>
      <w:r w:rsidR="00114C8F">
        <w:rPr>
          <w:rFonts w:ascii="Arial" w:hAnsi="Arial" w:cs="Arial"/>
        </w:rPr>
        <w:t>r</w:t>
      </w:r>
      <w:r w:rsidR="00E451A4" w:rsidRPr="00E451A4">
        <w:rPr>
          <w:rFonts w:ascii="Arial" w:hAnsi="Arial" w:cs="Arial"/>
        </w:rPr>
        <w:t>n</w:t>
      </w:r>
    </w:p>
    <w:p w14:paraId="07EFDF94" w14:textId="77777777" w:rsidR="001A7B56" w:rsidRPr="00DF3EEF" w:rsidRDefault="001A7B56" w:rsidP="008F0C68">
      <w:pPr>
        <w:spacing w:after="180" w:line="240" w:lineRule="auto"/>
        <w:jc w:val="both"/>
        <w:rPr>
          <w:rFonts w:ascii="Arial" w:hAnsi="Arial" w:cs="Arial"/>
        </w:rPr>
      </w:pPr>
    </w:p>
    <w:p w14:paraId="45865178" w14:textId="4B45E152" w:rsidR="0088756F" w:rsidRPr="00DF3EEF" w:rsidRDefault="009830D8" w:rsidP="0088756F">
      <w:pPr>
        <w:spacing w:after="180" w:line="240" w:lineRule="auto"/>
        <w:rPr>
          <w:rFonts w:ascii="Arial" w:hAnsi="Arial" w:cs="Arial"/>
          <w:b/>
          <w:sz w:val="24"/>
        </w:rPr>
      </w:pPr>
      <w:r w:rsidRPr="00DF3EEF">
        <w:rPr>
          <w:rFonts w:ascii="Arial" w:hAnsi="Arial" w:cs="Arial"/>
          <w:b/>
          <w:sz w:val="24"/>
        </w:rPr>
        <w:t>3.2.</w:t>
      </w:r>
      <w:r w:rsidR="0088756F" w:rsidRPr="00DF3EEF">
        <w:rPr>
          <w:rFonts w:ascii="Arial" w:hAnsi="Arial" w:cs="Arial"/>
          <w:b/>
          <w:sz w:val="24"/>
        </w:rPr>
        <w:t>2. Interpersonelle Gewalt</w:t>
      </w:r>
      <w:r w:rsidR="005528D9" w:rsidRPr="00DF3EEF">
        <w:rPr>
          <w:rFonts w:ascii="Arial" w:hAnsi="Arial" w:cs="Arial"/>
          <w:b/>
          <w:sz w:val="24"/>
        </w:rPr>
        <w:t xml:space="preserve"> im Sport</w:t>
      </w:r>
    </w:p>
    <w:p w14:paraId="6C4D7E1B" w14:textId="436CF1D5" w:rsidR="0088756F" w:rsidRPr="00DF3EEF" w:rsidRDefault="0088756F" w:rsidP="0088756F">
      <w:pPr>
        <w:spacing w:after="180" w:line="240" w:lineRule="auto"/>
        <w:rPr>
          <w:rFonts w:ascii="Arial" w:hAnsi="Arial" w:cs="Arial"/>
        </w:rPr>
      </w:pPr>
      <w:r w:rsidRPr="00DF3EEF">
        <w:rPr>
          <w:rFonts w:ascii="Arial" w:hAnsi="Arial" w:cs="Arial"/>
        </w:rPr>
        <w:t>Gewalttätiges Verhalten im Sport , kann von Trainern, Athleten, Funktionären oder Betreuern ausgehen. Ziel und Intention ist eine Schädigungsabsicht. Dabei muss die Gewalttat nicht erfolgreich sein; die Absicht, physischen Schaden zuzufügen, reicht aus. Das Ziel kann auch sein, durch psychische Gewalt eine andere Person einzuschüchtern, zu beherrschen oder zu verletzen. Bei der interpersonellen handeln einzelne Akteure. Studien zeigen, dass interpersonelle Gewalt, im Sport, weit verbreitet ist, auch wenn nicht immer darüber berichtet wird. </w:t>
      </w:r>
    </w:p>
    <w:p w14:paraId="73EBB490" w14:textId="2A6466A0" w:rsidR="0088756F" w:rsidRPr="00DF3EEF" w:rsidRDefault="0088756F" w:rsidP="0088756F">
      <w:pPr>
        <w:spacing w:after="180" w:line="240" w:lineRule="auto"/>
        <w:rPr>
          <w:rFonts w:ascii="Arial" w:hAnsi="Arial" w:cs="Arial"/>
        </w:rPr>
      </w:pPr>
      <w:r w:rsidRPr="00DF3EEF">
        <w:rPr>
          <w:rFonts w:ascii="Arial" w:hAnsi="Arial" w:cs="Arial"/>
          <w:b/>
        </w:rPr>
        <w:t>Physische Gewalt</w:t>
      </w:r>
      <w:r w:rsidRPr="00DF3EEF">
        <w:rPr>
          <w:rFonts w:ascii="Arial" w:hAnsi="Arial" w:cs="Arial"/>
        </w:rPr>
        <w:t xml:space="preserve"> umfasst jede Form der körperlichen Aggression</w:t>
      </w:r>
    </w:p>
    <w:p w14:paraId="347AE1BD" w14:textId="4674FA74" w:rsidR="0088756F" w:rsidRPr="00DF3EEF" w:rsidRDefault="0088756F" w:rsidP="0088756F">
      <w:pPr>
        <w:spacing w:after="180" w:line="240" w:lineRule="auto"/>
        <w:rPr>
          <w:rFonts w:ascii="Arial" w:hAnsi="Arial" w:cs="Arial"/>
        </w:rPr>
      </w:pPr>
      <w:r w:rsidRPr="00DF3EEF">
        <w:rPr>
          <w:rFonts w:ascii="Arial" w:hAnsi="Arial" w:cs="Arial"/>
          <w:b/>
        </w:rPr>
        <w:t>Psychische Gewalt</w:t>
      </w:r>
      <w:r w:rsidRPr="00DF3EEF">
        <w:rPr>
          <w:rFonts w:ascii="Arial" w:hAnsi="Arial" w:cs="Arial"/>
        </w:rPr>
        <w:t xml:space="preserve"> beschreibt Verhalten, dass dazu verwendet wird, um jemanden zu erniedrigen, zu bedrohen oder lächerlich zu machen. Auch Vernachlässigung, also Nicht-Beachtung grundlegender Bedürfnisse eines Athleten in Bezug auf Gesundheit, spricht man von psychischer Gewalt.</w:t>
      </w:r>
    </w:p>
    <w:p w14:paraId="25183658" w14:textId="6CC20656" w:rsidR="0088756F" w:rsidRPr="00DF3EEF" w:rsidRDefault="0088756F" w:rsidP="0088756F">
      <w:pPr>
        <w:spacing w:after="180" w:line="240" w:lineRule="auto"/>
        <w:jc w:val="both"/>
        <w:rPr>
          <w:rFonts w:ascii="Arial" w:hAnsi="Arial" w:cs="Arial"/>
          <w:b/>
          <w:sz w:val="24"/>
        </w:rPr>
      </w:pPr>
      <w:r w:rsidRPr="00DF3EEF">
        <w:rPr>
          <w:rFonts w:ascii="Arial" w:hAnsi="Arial" w:cs="Arial"/>
          <w:b/>
          <w:sz w:val="24"/>
        </w:rPr>
        <w:lastRenderedPageBreak/>
        <w:t>3.3.</w:t>
      </w:r>
      <w:r w:rsidRPr="00DF3EEF">
        <w:rPr>
          <w:rFonts w:ascii="Arial" w:hAnsi="Arial" w:cs="Arial"/>
          <w:b/>
          <w:sz w:val="24"/>
        </w:rPr>
        <w:tab/>
        <w:t xml:space="preserve">Täter- / Opferbeziehungen bei sexualisierter und interpersoneller Gewalt im Sport  </w:t>
      </w:r>
    </w:p>
    <w:p w14:paraId="2CE98232" w14:textId="77777777" w:rsidR="0088756F" w:rsidRPr="00DF3EEF" w:rsidRDefault="0088756F" w:rsidP="0088756F">
      <w:pPr>
        <w:spacing w:after="180" w:line="240" w:lineRule="auto"/>
        <w:jc w:val="both"/>
        <w:rPr>
          <w:rFonts w:ascii="Arial" w:hAnsi="Arial" w:cs="Arial"/>
        </w:rPr>
      </w:pPr>
      <w:r w:rsidRPr="00DF3EEF">
        <w:rPr>
          <w:rFonts w:ascii="Arial" w:hAnsi="Arial" w:cs="Arial"/>
        </w:rPr>
        <w:t>Sexualisierte und interpersonelle Gewalt kann im Sport stattfinden</w:t>
      </w:r>
    </w:p>
    <w:p w14:paraId="153482CC" w14:textId="77777777" w:rsidR="0088756F" w:rsidRPr="00DF3EEF" w:rsidRDefault="0088756F" w:rsidP="0088756F">
      <w:pPr>
        <w:spacing w:after="180" w:line="240" w:lineRule="auto"/>
        <w:jc w:val="both"/>
        <w:rPr>
          <w:rFonts w:ascii="Arial" w:hAnsi="Arial" w:cs="Arial"/>
        </w:rPr>
      </w:pPr>
      <w:r w:rsidRPr="00DF3EEF">
        <w:rPr>
          <w:rFonts w:ascii="Arial" w:hAnsi="Arial" w:cs="Arial"/>
        </w:rPr>
        <w:tab/>
        <w:t xml:space="preserve">■ zwischen Übungsleitern </w:t>
      </w:r>
    </w:p>
    <w:p w14:paraId="1A8A7C4A" w14:textId="77777777" w:rsidR="0088756F" w:rsidRPr="00DF3EEF" w:rsidRDefault="0088756F" w:rsidP="0088756F">
      <w:pPr>
        <w:spacing w:after="180" w:line="240" w:lineRule="auto"/>
        <w:jc w:val="both"/>
        <w:rPr>
          <w:rFonts w:ascii="Arial" w:hAnsi="Arial" w:cs="Arial"/>
        </w:rPr>
      </w:pPr>
      <w:r w:rsidRPr="00DF3EEF">
        <w:rPr>
          <w:rFonts w:ascii="Arial" w:hAnsi="Arial" w:cs="Arial"/>
        </w:rPr>
        <w:tab/>
        <w:t>■ zwischen Übungsleitern und Kindern oder Jugendlichen, Sportlern generell</w:t>
      </w:r>
    </w:p>
    <w:p w14:paraId="4DCEF4DB" w14:textId="77777777" w:rsidR="0088756F" w:rsidRDefault="0088756F" w:rsidP="0088756F">
      <w:pPr>
        <w:spacing w:after="180" w:line="240" w:lineRule="auto"/>
        <w:jc w:val="both"/>
        <w:rPr>
          <w:rFonts w:ascii="Arial" w:hAnsi="Arial" w:cs="Arial"/>
        </w:rPr>
      </w:pPr>
      <w:r>
        <w:rPr>
          <w:rFonts w:ascii="Arial" w:hAnsi="Arial" w:cs="Arial"/>
        </w:rPr>
        <w:tab/>
      </w:r>
      <w:r w:rsidRPr="00E451A4">
        <w:rPr>
          <w:rFonts w:ascii="Arial" w:hAnsi="Arial" w:cs="Arial"/>
        </w:rPr>
        <w:t>■ zwischen Funktionsträgerträgern sowie</w:t>
      </w:r>
      <w:r>
        <w:rPr>
          <w:rFonts w:ascii="Arial" w:hAnsi="Arial" w:cs="Arial"/>
        </w:rPr>
        <w:t xml:space="preserve"> </w:t>
      </w:r>
      <w:r w:rsidRPr="00E451A4">
        <w:rPr>
          <w:rFonts w:ascii="Arial" w:hAnsi="Arial" w:cs="Arial"/>
        </w:rPr>
        <w:t xml:space="preserve">Sportlern </w:t>
      </w:r>
    </w:p>
    <w:p w14:paraId="17944476" w14:textId="77777777" w:rsidR="0088756F" w:rsidRPr="00DF3EEF" w:rsidRDefault="0088756F" w:rsidP="0088756F">
      <w:pPr>
        <w:spacing w:after="180" w:line="240" w:lineRule="auto"/>
        <w:jc w:val="both"/>
        <w:rPr>
          <w:rFonts w:ascii="Arial" w:hAnsi="Arial" w:cs="Arial"/>
        </w:rPr>
      </w:pPr>
      <w:r>
        <w:rPr>
          <w:rFonts w:ascii="Arial" w:hAnsi="Arial" w:cs="Arial"/>
        </w:rPr>
        <w:tab/>
      </w:r>
      <w:r w:rsidRPr="00E451A4">
        <w:rPr>
          <w:rFonts w:ascii="Arial" w:hAnsi="Arial" w:cs="Arial"/>
        </w:rPr>
        <w:t xml:space="preserve">■ zwischen </w:t>
      </w:r>
      <w:r>
        <w:rPr>
          <w:rFonts w:ascii="Arial" w:hAnsi="Arial" w:cs="Arial"/>
        </w:rPr>
        <w:t xml:space="preserve">Mitarbeitern </w:t>
      </w:r>
      <w:r w:rsidRPr="00E451A4">
        <w:rPr>
          <w:rFonts w:ascii="Arial" w:hAnsi="Arial" w:cs="Arial"/>
        </w:rPr>
        <w:t>von Sportstätten und Kindern und</w:t>
      </w:r>
      <w:r>
        <w:rPr>
          <w:rFonts w:ascii="Arial" w:hAnsi="Arial" w:cs="Arial"/>
        </w:rPr>
        <w:t xml:space="preserve"> </w:t>
      </w:r>
      <w:r w:rsidRPr="00E451A4">
        <w:rPr>
          <w:rFonts w:ascii="Arial" w:hAnsi="Arial" w:cs="Arial"/>
        </w:rPr>
        <w:t xml:space="preserve">Jugendlichen </w:t>
      </w:r>
      <w:r>
        <w:rPr>
          <w:rFonts w:ascii="Arial" w:hAnsi="Arial" w:cs="Arial"/>
        </w:rPr>
        <w:t xml:space="preserve">und </w:t>
      </w:r>
      <w:r>
        <w:rPr>
          <w:rFonts w:ascii="Arial" w:hAnsi="Arial" w:cs="Arial"/>
        </w:rPr>
        <w:tab/>
        <w:t xml:space="preserve">   </w:t>
      </w:r>
      <w:r w:rsidRPr="00DF3EEF">
        <w:rPr>
          <w:rFonts w:ascii="Arial" w:hAnsi="Arial" w:cs="Arial"/>
        </w:rPr>
        <w:t>Sportlern</w:t>
      </w:r>
    </w:p>
    <w:p w14:paraId="2E13209C" w14:textId="77777777" w:rsidR="0088756F" w:rsidRPr="00DF3EEF" w:rsidRDefault="0088756F" w:rsidP="0088756F">
      <w:pPr>
        <w:spacing w:after="180" w:line="240" w:lineRule="auto"/>
        <w:jc w:val="both"/>
        <w:rPr>
          <w:rFonts w:ascii="Arial" w:hAnsi="Arial" w:cs="Arial"/>
        </w:rPr>
      </w:pPr>
      <w:r w:rsidRPr="00DF3EEF">
        <w:rPr>
          <w:rFonts w:ascii="Arial" w:hAnsi="Arial" w:cs="Arial"/>
        </w:rPr>
        <w:tab/>
        <w:t>■ zwischen Kindern und Jugendlichen und Sportlern generell</w:t>
      </w:r>
    </w:p>
    <w:p w14:paraId="2ED6CDED" w14:textId="77777777" w:rsidR="0088756F" w:rsidRPr="00DF3EEF" w:rsidRDefault="0088756F" w:rsidP="0088756F">
      <w:pPr>
        <w:spacing w:after="180" w:line="240" w:lineRule="auto"/>
        <w:jc w:val="both"/>
        <w:rPr>
          <w:rFonts w:ascii="Arial" w:hAnsi="Arial" w:cs="Arial"/>
        </w:rPr>
      </w:pPr>
      <w:r w:rsidRPr="00DF3EEF">
        <w:rPr>
          <w:rFonts w:ascii="Arial" w:hAnsi="Arial" w:cs="Arial"/>
        </w:rPr>
        <w:tab/>
        <w:t xml:space="preserve">■ zwischen Kindern, Jugendlichen und Sportlern und Fremden </w:t>
      </w:r>
    </w:p>
    <w:p w14:paraId="01A6BAFE" w14:textId="77777777" w:rsidR="0088756F" w:rsidRPr="00DF3EEF" w:rsidRDefault="0088756F" w:rsidP="0088756F">
      <w:pPr>
        <w:spacing w:after="180" w:line="240" w:lineRule="auto"/>
        <w:jc w:val="both"/>
        <w:rPr>
          <w:rFonts w:ascii="Arial" w:hAnsi="Arial" w:cs="Arial"/>
        </w:rPr>
      </w:pPr>
      <w:r w:rsidRPr="00DF3EEF">
        <w:rPr>
          <w:rFonts w:ascii="Arial" w:hAnsi="Arial" w:cs="Arial"/>
        </w:rPr>
        <w:tab/>
        <w:t>■ im privaten Umfeld</w:t>
      </w:r>
    </w:p>
    <w:p w14:paraId="74605718" w14:textId="77777777" w:rsidR="0088756F" w:rsidRDefault="0088756F" w:rsidP="0088756F">
      <w:pPr>
        <w:spacing w:after="180" w:line="240" w:lineRule="auto"/>
        <w:jc w:val="both"/>
        <w:rPr>
          <w:rFonts w:ascii="Arial" w:hAnsi="Arial" w:cs="Arial"/>
        </w:rPr>
      </w:pPr>
      <w:r w:rsidRPr="00DF3EEF">
        <w:rPr>
          <w:rFonts w:ascii="Arial" w:hAnsi="Arial" w:cs="Arial"/>
        </w:rPr>
        <w:t xml:space="preserve">Oft sind Trainer und Übungsleiter verunsichert. Hilfen im Training sind notwendig und Kinder und Jugendliche brauchen einen zugewandten und wertschätzenden Umgang. Aber die Einhaltung ihrer persönlichen Grenzen muss dabei immer oberste Priorität haben. Es geht darum, im Umgang mit Kindern und Jugendlichen und Erwachsenen sensibler zu werden, ihre Eigenheiten </w:t>
      </w:r>
      <w:r w:rsidRPr="00E451A4">
        <w:rPr>
          <w:rFonts w:ascii="Arial" w:hAnsi="Arial" w:cs="Arial"/>
        </w:rPr>
        <w:t xml:space="preserve">aufmerksam wahrzunehmen und ihre Bedürfnisse </w:t>
      </w:r>
      <w:r w:rsidRPr="00BD04F9">
        <w:rPr>
          <w:rFonts w:ascii="Arial" w:hAnsi="Arial" w:cs="Arial"/>
        </w:rPr>
        <w:t>und Wünsche ernst zu nehmen und zu respektieren.</w:t>
      </w:r>
    </w:p>
    <w:p w14:paraId="10B90597" w14:textId="77777777" w:rsidR="0088756F" w:rsidRPr="009830D8" w:rsidRDefault="0088756F" w:rsidP="0088756F">
      <w:pPr>
        <w:spacing w:after="180" w:line="240" w:lineRule="auto"/>
        <w:rPr>
          <w:rFonts w:ascii="Arial" w:hAnsi="Arial" w:cs="Arial"/>
          <w:color w:val="FF0000"/>
        </w:rPr>
      </w:pPr>
    </w:p>
    <w:p w14:paraId="4B5AE698" w14:textId="2D1167C4" w:rsidR="009830D8" w:rsidRDefault="009830D8" w:rsidP="008F0C68">
      <w:pPr>
        <w:spacing w:after="180" w:line="240" w:lineRule="auto"/>
        <w:jc w:val="both"/>
        <w:rPr>
          <w:rFonts w:ascii="Arial" w:hAnsi="Arial" w:cs="Arial"/>
          <w:b/>
          <w:sz w:val="24"/>
        </w:rPr>
      </w:pPr>
    </w:p>
    <w:p w14:paraId="0FC69B21" w14:textId="05CEBFB1" w:rsidR="005528D9" w:rsidRDefault="005528D9" w:rsidP="008F0C68">
      <w:pPr>
        <w:spacing w:after="180" w:line="240" w:lineRule="auto"/>
        <w:jc w:val="both"/>
        <w:rPr>
          <w:rFonts w:ascii="Arial" w:hAnsi="Arial" w:cs="Arial"/>
          <w:b/>
          <w:sz w:val="24"/>
        </w:rPr>
      </w:pPr>
    </w:p>
    <w:p w14:paraId="679C8BC4" w14:textId="7BAACD52" w:rsidR="005528D9" w:rsidRDefault="005528D9" w:rsidP="008F0C68">
      <w:pPr>
        <w:spacing w:after="180" w:line="240" w:lineRule="auto"/>
        <w:jc w:val="both"/>
        <w:rPr>
          <w:rFonts w:ascii="Arial" w:hAnsi="Arial" w:cs="Arial"/>
          <w:b/>
          <w:sz w:val="24"/>
        </w:rPr>
      </w:pPr>
    </w:p>
    <w:p w14:paraId="6293AAF0" w14:textId="5611A59C" w:rsidR="005528D9" w:rsidRDefault="005528D9" w:rsidP="008F0C68">
      <w:pPr>
        <w:spacing w:after="180" w:line="240" w:lineRule="auto"/>
        <w:jc w:val="both"/>
        <w:rPr>
          <w:rFonts w:ascii="Arial" w:hAnsi="Arial" w:cs="Arial"/>
          <w:b/>
          <w:sz w:val="24"/>
        </w:rPr>
      </w:pPr>
    </w:p>
    <w:p w14:paraId="7E0B2523" w14:textId="0C9CBD42" w:rsidR="005528D9" w:rsidRDefault="005528D9" w:rsidP="008F0C68">
      <w:pPr>
        <w:spacing w:after="180" w:line="240" w:lineRule="auto"/>
        <w:jc w:val="both"/>
        <w:rPr>
          <w:rFonts w:ascii="Arial" w:hAnsi="Arial" w:cs="Arial"/>
          <w:b/>
          <w:sz w:val="24"/>
        </w:rPr>
      </w:pPr>
    </w:p>
    <w:p w14:paraId="74154518" w14:textId="6F08ABCB" w:rsidR="005528D9" w:rsidRDefault="005528D9" w:rsidP="008F0C68">
      <w:pPr>
        <w:spacing w:after="180" w:line="240" w:lineRule="auto"/>
        <w:jc w:val="both"/>
        <w:rPr>
          <w:rFonts w:ascii="Arial" w:hAnsi="Arial" w:cs="Arial"/>
          <w:b/>
          <w:sz w:val="24"/>
        </w:rPr>
      </w:pPr>
    </w:p>
    <w:p w14:paraId="3AB3712C" w14:textId="11098A84" w:rsidR="005528D9" w:rsidRDefault="005528D9" w:rsidP="008F0C68">
      <w:pPr>
        <w:spacing w:after="180" w:line="240" w:lineRule="auto"/>
        <w:jc w:val="both"/>
        <w:rPr>
          <w:rFonts w:ascii="Arial" w:hAnsi="Arial" w:cs="Arial"/>
          <w:b/>
          <w:sz w:val="24"/>
        </w:rPr>
      </w:pPr>
    </w:p>
    <w:p w14:paraId="3613A226" w14:textId="2A406E7D" w:rsidR="005528D9" w:rsidRDefault="005528D9" w:rsidP="008F0C68">
      <w:pPr>
        <w:spacing w:after="180" w:line="240" w:lineRule="auto"/>
        <w:jc w:val="both"/>
        <w:rPr>
          <w:rFonts w:ascii="Arial" w:hAnsi="Arial" w:cs="Arial"/>
          <w:b/>
          <w:sz w:val="24"/>
        </w:rPr>
      </w:pPr>
    </w:p>
    <w:p w14:paraId="04DB6D5B" w14:textId="70FEFB85" w:rsidR="005528D9" w:rsidRDefault="005528D9" w:rsidP="008F0C68">
      <w:pPr>
        <w:spacing w:after="180" w:line="240" w:lineRule="auto"/>
        <w:jc w:val="both"/>
        <w:rPr>
          <w:rFonts w:ascii="Arial" w:hAnsi="Arial" w:cs="Arial"/>
          <w:b/>
          <w:sz w:val="24"/>
        </w:rPr>
      </w:pPr>
    </w:p>
    <w:p w14:paraId="010417C1" w14:textId="150FF319" w:rsidR="005528D9" w:rsidRDefault="005528D9" w:rsidP="008F0C68">
      <w:pPr>
        <w:spacing w:after="180" w:line="240" w:lineRule="auto"/>
        <w:jc w:val="both"/>
        <w:rPr>
          <w:rFonts w:ascii="Arial" w:hAnsi="Arial" w:cs="Arial"/>
          <w:b/>
          <w:sz w:val="24"/>
        </w:rPr>
      </w:pPr>
    </w:p>
    <w:p w14:paraId="1FEDD177" w14:textId="77777777" w:rsidR="005528D9" w:rsidRPr="0088756F" w:rsidRDefault="005528D9" w:rsidP="008F0C68">
      <w:pPr>
        <w:spacing w:after="180" w:line="240" w:lineRule="auto"/>
        <w:jc w:val="both"/>
        <w:rPr>
          <w:rFonts w:ascii="Arial" w:hAnsi="Arial" w:cs="Arial"/>
          <w:b/>
          <w:sz w:val="24"/>
        </w:rPr>
      </w:pPr>
    </w:p>
    <w:p w14:paraId="4BFD5D79" w14:textId="11A42ED2" w:rsidR="00F41972" w:rsidRDefault="00EB1FF8" w:rsidP="0036115A">
      <w:pPr>
        <w:spacing w:after="180" w:line="240" w:lineRule="auto"/>
        <w:jc w:val="center"/>
        <w:rPr>
          <w:rFonts w:ascii="Arial" w:hAnsi="Arial" w:cs="Arial"/>
        </w:rPr>
      </w:pPr>
      <w:r>
        <w:rPr>
          <w:rFonts w:ascii="Arial" w:hAnsi="Arial" w:cs="Arial"/>
          <w:b/>
          <w:noProof/>
          <w:sz w:val="28"/>
        </w:rPr>
        <w:lastRenderedPageBreak/>
        <mc:AlternateContent>
          <mc:Choice Requires="wps">
            <w:drawing>
              <wp:anchor distT="0" distB="0" distL="114300" distR="114300" simplePos="0" relativeHeight="251659264" behindDoc="0" locked="0" layoutInCell="1" allowOverlap="1" wp14:anchorId="7F5AC95D" wp14:editId="1E0391FE">
                <wp:simplePos x="0" y="0"/>
                <wp:positionH relativeFrom="column">
                  <wp:posOffset>605155</wp:posOffset>
                </wp:positionH>
                <wp:positionV relativeFrom="paragraph">
                  <wp:posOffset>920750</wp:posOffset>
                </wp:positionV>
                <wp:extent cx="3825240" cy="0"/>
                <wp:effectExtent l="0" t="38100" r="41910" b="38100"/>
                <wp:wrapNone/>
                <wp:docPr id="22" name="Gerader Verbinder 22"/>
                <wp:cNvGraphicFramePr/>
                <a:graphic xmlns:a="http://schemas.openxmlformats.org/drawingml/2006/main">
                  <a:graphicData uri="http://schemas.microsoft.com/office/word/2010/wordprocessingShape">
                    <wps:wsp>
                      <wps:cNvCnPr/>
                      <wps:spPr>
                        <a:xfrm>
                          <a:off x="0" y="0"/>
                          <a:ext cx="3825240" cy="0"/>
                        </a:xfrm>
                        <a:prstGeom prst="line">
                          <a:avLst/>
                        </a:prstGeom>
                        <a:ln w="66675">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F209B5C" id="Gerader Verbinder 2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7.65pt,72.5pt" to="348.85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" strokecolor="#0070c0" strokeweight="5.25pt">
                <v:stroke joinstyle="miter"/>
              </v:line>
            </w:pict>
          </mc:Fallback>
        </mc:AlternateContent>
      </w:r>
      <w:r>
        <w:rPr>
          <w:rFonts w:ascii="Arial" w:hAnsi="Arial" w:cs="Arial"/>
          <w:noProof/>
        </w:rPr>
        <w:drawing>
          <wp:inline distT="0" distB="0" distL="0" distR="0" wp14:anchorId="37BF0B5E" wp14:editId="0FD1A0CD">
            <wp:extent cx="4290060" cy="1609725"/>
            <wp:effectExtent l="0" t="0" r="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
                      <a:extLst>
                        <a:ext uri="{28A0092B-C50C-407E-A947-70E740481C1C}">
                          <a14:useLocalDpi xmlns:a14="http://schemas.microsoft.com/office/drawing/2010/main" val="0"/>
                        </a:ext>
                      </a:extLst>
                    </a:blip>
                    <a:srcRect l="2515" r="8975"/>
                    <a:stretch/>
                  </pic:blipFill>
                  <pic:spPr bwMode="auto">
                    <a:xfrm>
                      <a:off x="0" y="0"/>
                      <a:ext cx="4290060" cy="1609725"/>
                    </a:xfrm>
                    <a:prstGeom prst="rect">
                      <a:avLst/>
                    </a:prstGeom>
                    <a:noFill/>
                    <a:ln>
                      <a:noFill/>
                    </a:ln>
                    <a:extLst>
                      <a:ext uri="{53640926-AAD7-44D8-BBD7-CCE9431645EC}">
                        <a14:shadowObscured xmlns:a14="http://schemas.microsoft.com/office/drawing/2010/main"/>
                      </a:ext>
                    </a:extLst>
                  </pic:spPr>
                </pic:pic>
              </a:graphicData>
            </a:graphic>
          </wp:inline>
        </w:drawing>
      </w:r>
    </w:p>
    <w:p w14:paraId="3ACA4200" w14:textId="2C7ED026" w:rsidR="00303B63" w:rsidRDefault="00DA5E34" w:rsidP="00303B63">
      <w:pPr>
        <w:pStyle w:val="Listenabsatz"/>
        <w:numPr>
          <w:ilvl w:val="1"/>
          <w:numId w:val="6"/>
        </w:numPr>
        <w:spacing w:after="180" w:line="240" w:lineRule="auto"/>
        <w:ind w:left="0" w:firstLine="0"/>
        <w:jc w:val="both"/>
        <w:rPr>
          <w:rFonts w:ascii="Arial" w:hAnsi="Arial" w:cs="Arial"/>
          <w:b/>
          <w:sz w:val="28"/>
        </w:rPr>
      </w:pPr>
      <w:r w:rsidRPr="008F0C68">
        <w:rPr>
          <w:rFonts w:ascii="Arial" w:hAnsi="Arial" w:cs="Arial"/>
          <w:b/>
          <w:sz w:val="28"/>
        </w:rPr>
        <w:t>Maßnahmen und Vorgehensweise</w:t>
      </w:r>
      <w:r w:rsidR="00D84777" w:rsidRPr="008F0C68">
        <w:rPr>
          <w:rFonts w:ascii="Arial" w:hAnsi="Arial" w:cs="Arial"/>
          <w:b/>
          <w:sz w:val="28"/>
        </w:rPr>
        <w:t xml:space="preserve"> zur </w:t>
      </w:r>
      <w:r w:rsidR="00BD04F9" w:rsidRPr="008F0C68">
        <w:rPr>
          <w:rFonts w:ascii="Arial" w:hAnsi="Arial" w:cs="Arial"/>
          <w:b/>
          <w:sz w:val="28"/>
        </w:rPr>
        <w:t xml:space="preserve">Prävention gegen </w:t>
      </w:r>
      <w:r w:rsidR="008F0C68">
        <w:rPr>
          <w:rFonts w:ascii="Arial" w:hAnsi="Arial" w:cs="Arial"/>
          <w:b/>
          <w:sz w:val="28"/>
        </w:rPr>
        <w:tab/>
      </w:r>
      <w:r w:rsidR="00BD04F9" w:rsidRPr="008F0C68">
        <w:rPr>
          <w:rFonts w:ascii="Arial" w:hAnsi="Arial" w:cs="Arial"/>
          <w:b/>
          <w:sz w:val="28"/>
        </w:rPr>
        <w:t xml:space="preserve">sexualisierte </w:t>
      </w:r>
      <w:r w:rsidR="00DF3EEF">
        <w:rPr>
          <w:rFonts w:ascii="Arial" w:hAnsi="Arial" w:cs="Arial"/>
          <w:b/>
          <w:sz w:val="28"/>
        </w:rPr>
        <w:t xml:space="preserve">und interpersonelle </w:t>
      </w:r>
      <w:r w:rsidR="00BD04F9" w:rsidRPr="008F0C68">
        <w:rPr>
          <w:rFonts w:ascii="Arial" w:hAnsi="Arial" w:cs="Arial"/>
          <w:b/>
          <w:sz w:val="28"/>
        </w:rPr>
        <w:t xml:space="preserve">Gewalt im Spielverein </w:t>
      </w:r>
      <w:r w:rsidR="00DF3EEF">
        <w:rPr>
          <w:rFonts w:ascii="Arial" w:hAnsi="Arial" w:cs="Arial"/>
          <w:b/>
          <w:sz w:val="28"/>
        </w:rPr>
        <w:tab/>
      </w:r>
      <w:r w:rsidR="00BD04F9" w:rsidRPr="008F0C68">
        <w:rPr>
          <w:rFonts w:ascii="Arial" w:hAnsi="Arial" w:cs="Arial"/>
          <w:b/>
          <w:sz w:val="28"/>
        </w:rPr>
        <w:t>Spellen</w:t>
      </w:r>
    </w:p>
    <w:p w14:paraId="5634377D" w14:textId="72FDE76D" w:rsidR="001C6935" w:rsidRPr="001C6935" w:rsidRDefault="00C43656" w:rsidP="00EB1FF8">
      <w:pPr>
        <w:pStyle w:val="Listenabsatz"/>
        <w:spacing w:after="180" w:line="240" w:lineRule="auto"/>
        <w:ind w:left="0"/>
        <w:jc w:val="right"/>
        <w:rPr>
          <w:rFonts w:ascii="Arial" w:hAnsi="Arial" w:cs="Arial"/>
          <w:b/>
          <w:sz w:val="28"/>
        </w:rPr>
      </w:pPr>
      <w:r>
        <w:rPr>
          <w:rFonts w:ascii="Arial" w:hAnsi="Arial" w:cs="Arial"/>
          <w:b/>
          <w:sz w:val="28"/>
        </w:rPr>
        <w:t>__</w:t>
      </w:r>
      <w:r w:rsidR="00EB1FF8">
        <w:rPr>
          <w:rFonts w:ascii="Arial" w:hAnsi="Arial" w:cs="Arial"/>
          <w:b/>
          <w:sz w:val="28"/>
        </w:rPr>
        <w:t>__</w:t>
      </w:r>
      <w:r>
        <w:rPr>
          <w:rFonts w:ascii="Arial" w:hAnsi="Arial" w:cs="Arial"/>
          <w:b/>
          <w:sz w:val="28"/>
        </w:rPr>
        <w:t>________________________________________________</w:t>
      </w:r>
    </w:p>
    <w:p w14:paraId="2C4189E2" w14:textId="6747E763" w:rsidR="00415C82" w:rsidRDefault="00415C82" w:rsidP="008F0C68">
      <w:pPr>
        <w:spacing w:after="180" w:line="240" w:lineRule="auto"/>
        <w:jc w:val="both"/>
        <w:rPr>
          <w:rFonts w:ascii="Arial" w:hAnsi="Arial" w:cs="Arial"/>
        </w:rPr>
      </w:pPr>
    </w:p>
    <w:p w14:paraId="695363EA" w14:textId="101287AA" w:rsidR="00415C82" w:rsidRPr="00DF3EEF" w:rsidRDefault="008F0C68" w:rsidP="008F0C68">
      <w:pPr>
        <w:spacing w:after="180" w:line="240" w:lineRule="auto"/>
        <w:jc w:val="both"/>
        <w:rPr>
          <w:rFonts w:ascii="Arial" w:hAnsi="Arial" w:cs="Arial"/>
          <w:b/>
          <w:sz w:val="24"/>
        </w:rPr>
      </w:pPr>
      <w:r w:rsidRPr="00DF3EEF">
        <w:rPr>
          <w:rFonts w:ascii="Arial" w:hAnsi="Arial" w:cs="Arial"/>
          <w:b/>
          <w:sz w:val="24"/>
        </w:rPr>
        <w:t>4.1.</w:t>
      </w:r>
      <w:r w:rsidRPr="00DF3EEF">
        <w:rPr>
          <w:rFonts w:ascii="Arial" w:hAnsi="Arial" w:cs="Arial"/>
          <w:b/>
          <w:sz w:val="24"/>
        </w:rPr>
        <w:tab/>
      </w:r>
      <w:r w:rsidR="00415C82" w:rsidRPr="00DF3EEF">
        <w:rPr>
          <w:rFonts w:ascii="Arial" w:hAnsi="Arial" w:cs="Arial"/>
          <w:b/>
          <w:sz w:val="24"/>
        </w:rPr>
        <w:t>Kommunikation nach innen und au</w:t>
      </w:r>
      <w:r w:rsidR="00BC76C3" w:rsidRPr="00DF3EEF">
        <w:rPr>
          <w:rFonts w:ascii="Arial" w:hAnsi="Arial" w:cs="Arial"/>
          <w:b/>
          <w:sz w:val="24"/>
        </w:rPr>
        <w:t>ß</w:t>
      </w:r>
      <w:r w:rsidR="00415C82" w:rsidRPr="00DF3EEF">
        <w:rPr>
          <w:rFonts w:ascii="Arial" w:hAnsi="Arial" w:cs="Arial"/>
          <w:b/>
          <w:sz w:val="24"/>
        </w:rPr>
        <w:t>en</w:t>
      </w:r>
    </w:p>
    <w:p w14:paraId="3F2CE66B" w14:textId="2C3C2AB8" w:rsidR="00BD04F9" w:rsidRPr="00DF3EEF" w:rsidRDefault="00BD04F9" w:rsidP="008F0C68">
      <w:pPr>
        <w:spacing w:after="180" w:line="240" w:lineRule="auto"/>
        <w:jc w:val="both"/>
        <w:rPr>
          <w:rFonts w:ascii="Arial" w:hAnsi="Arial" w:cs="Arial"/>
        </w:rPr>
      </w:pPr>
      <w:r w:rsidRPr="00DF3EEF">
        <w:rPr>
          <w:rFonts w:ascii="Arial" w:hAnsi="Arial" w:cs="Arial"/>
        </w:rPr>
        <w:t>Der Vorstand des Spielverein Spellen hat sich in</w:t>
      </w:r>
      <w:r w:rsidR="004128D9" w:rsidRPr="00DF3EEF">
        <w:rPr>
          <w:rFonts w:ascii="Arial" w:hAnsi="Arial" w:cs="Arial"/>
        </w:rPr>
        <w:t xml:space="preserve"> Satzung</w:t>
      </w:r>
      <w:r w:rsidR="00C91BE8" w:rsidRPr="00DF3EEF">
        <w:rPr>
          <w:rFonts w:ascii="Arial" w:hAnsi="Arial" w:cs="Arial"/>
        </w:rPr>
        <w:t xml:space="preserve"> und </w:t>
      </w:r>
      <w:r w:rsidRPr="00DF3EEF">
        <w:rPr>
          <w:rFonts w:ascii="Arial" w:hAnsi="Arial" w:cs="Arial"/>
        </w:rPr>
        <w:t xml:space="preserve">Leitbild klar gegen sexualisierte </w:t>
      </w:r>
      <w:r w:rsidR="009C3727" w:rsidRPr="00DF3EEF">
        <w:rPr>
          <w:rFonts w:ascii="Arial" w:hAnsi="Arial" w:cs="Arial"/>
        </w:rPr>
        <w:t xml:space="preserve">und interpersonelle </w:t>
      </w:r>
      <w:r w:rsidRPr="00DF3EEF">
        <w:rPr>
          <w:rFonts w:ascii="Arial" w:hAnsi="Arial" w:cs="Arial"/>
        </w:rPr>
        <w:t xml:space="preserve">Gewalt positioniert und </w:t>
      </w:r>
      <w:r w:rsidR="00BB3E56" w:rsidRPr="00DF3EEF">
        <w:rPr>
          <w:rFonts w:ascii="Arial" w:hAnsi="Arial" w:cs="Arial"/>
        </w:rPr>
        <w:t xml:space="preserve">dies auch nach innen und außen </w:t>
      </w:r>
      <w:r w:rsidRPr="00DF3EEF">
        <w:rPr>
          <w:rFonts w:ascii="Arial" w:hAnsi="Arial" w:cs="Arial"/>
        </w:rPr>
        <w:t>kommuniziert</w:t>
      </w:r>
      <w:r w:rsidR="00BB3E56" w:rsidRPr="00DF3EEF">
        <w:rPr>
          <w:rFonts w:ascii="Arial" w:hAnsi="Arial" w:cs="Arial"/>
        </w:rPr>
        <w:t>.</w:t>
      </w:r>
      <w:r w:rsidR="00415C82" w:rsidRPr="00DF3EEF">
        <w:rPr>
          <w:rFonts w:ascii="Arial" w:hAnsi="Arial" w:cs="Arial"/>
        </w:rPr>
        <w:t xml:space="preserve"> Das Thema „Prävention und Intervention gegen sexualisierte </w:t>
      </w:r>
      <w:r w:rsidR="009C3727" w:rsidRPr="00DF3EEF">
        <w:rPr>
          <w:rFonts w:ascii="Arial" w:hAnsi="Arial" w:cs="Arial"/>
        </w:rPr>
        <w:t xml:space="preserve">und interpersonelle </w:t>
      </w:r>
      <w:r w:rsidR="00415C82" w:rsidRPr="00DF3EEF">
        <w:rPr>
          <w:rFonts w:ascii="Arial" w:hAnsi="Arial" w:cs="Arial"/>
        </w:rPr>
        <w:t xml:space="preserve">Gewalt im Sport“ ist als strategisches Ziel in das Leitbild des Vereins aufgenommen worden und </w:t>
      </w:r>
      <w:r w:rsidR="00BC76C3" w:rsidRPr="00DF3EEF">
        <w:rPr>
          <w:rFonts w:ascii="Arial" w:hAnsi="Arial" w:cs="Arial"/>
        </w:rPr>
        <w:t>wichtig</w:t>
      </w:r>
      <w:r w:rsidR="00415C82" w:rsidRPr="00DF3EEF">
        <w:rPr>
          <w:rFonts w:ascii="Arial" w:hAnsi="Arial" w:cs="Arial"/>
        </w:rPr>
        <w:t>er Gegenstand der Vorstandsarbeit</w:t>
      </w:r>
      <w:r w:rsidR="00070F96" w:rsidRPr="00DF3EEF">
        <w:rPr>
          <w:rFonts w:ascii="Arial" w:hAnsi="Arial" w:cs="Arial"/>
        </w:rPr>
        <w:t>.</w:t>
      </w:r>
      <w:r w:rsidR="00415C82" w:rsidRPr="00DF3EEF">
        <w:rPr>
          <w:rFonts w:ascii="Arial" w:hAnsi="Arial" w:cs="Arial"/>
        </w:rPr>
        <w:t xml:space="preserve"> Ebenso ist der Kinderschutz </w:t>
      </w:r>
      <w:r w:rsidR="00C93F95" w:rsidRPr="00DF3EEF">
        <w:rPr>
          <w:rFonts w:ascii="Arial" w:hAnsi="Arial" w:cs="Arial"/>
        </w:rPr>
        <w:t xml:space="preserve">im Besonderen </w:t>
      </w:r>
      <w:r w:rsidR="00415C82" w:rsidRPr="00DF3EEF">
        <w:rPr>
          <w:rFonts w:ascii="Arial" w:hAnsi="Arial" w:cs="Arial"/>
        </w:rPr>
        <w:t>in der Jugendordnung des Vereins verankert.</w:t>
      </w:r>
    </w:p>
    <w:p w14:paraId="68C4F7A4" w14:textId="77777777" w:rsidR="003A7887" w:rsidRPr="00DF3EEF" w:rsidRDefault="003A7887" w:rsidP="008F0C68">
      <w:pPr>
        <w:spacing w:after="180" w:line="240" w:lineRule="auto"/>
        <w:jc w:val="both"/>
        <w:rPr>
          <w:rFonts w:ascii="Arial" w:hAnsi="Arial" w:cs="Arial"/>
        </w:rPr>
      </w:pPr>
    </w:p>
    <w:p w14:paraId="177D5096" w14:textId="57AB517B" w:rsidR="00150F6B" w:rsidRPr="00DF3EEF" w:rsidRDefault="008F0C68" w:rsidP="008F0C68">
      <w:pPr>
        <w:pStyle w:val="berschrift3"/>
        <w:spacing w:before="0" w:after="180" w:line="240" w:lineRule="auto"/>
        <w:rPr>
          <w:rFonts w:ascii="Times New Roman" w:eastAsia="Times New Roman" w:hAnsi="Times New Roman" w:cs="Times New Roman"/>
          <w:b/>
          <w:bCs/>
          <w:color w:val="auto"/>
          <w:sz w:val="27"/>
          <w:szCs w:val="27"/>
          <w:lang w:eastAsia="de-DE"/>
        </w:rPr>
      </w:pPr>
      <w:r w:rsidRPr="00DF3EEF">
        <w:rPr>
          <w:rFonts w:ascii="Arial" w:hAnsi="Arial" w:cs="Arial"/>
          <w:b/>
          <w:color w:val="auto"/>
        </w:rPr>
        <w:t>4.2.</w:t>
      </w:r>
      <w:r w:rsidRPr="00DF3EEF">
        <w:rPr>
          <w:rFonts w:ascii="Arial" w:hAnsi="Arial" w:cs="Arial"/>
          <w:b/>
          <w:color w:val="auto"/>
        </w:rPr>
        <w:tab/>
      </w:r>
      <w:r w:rsidR="00BD04F9" w:rsidRPr="00DF3EEF">
        <w:rPr>
          <w:rFonts w:ascii="Arial" w:hAnsi="Arial" w:cs="Arial"/>
          <w:b/>
          <w:color w:val="auto"/>
        </w:rPr>
        <w:t xml:space="preserve">Informationen und Fortbildungen </w:t>
      </w:r>
      <w:r w:rsidR="00150F6B" w:rsidRPr="00DF3EEF">
        <w:rPr>
          <w:rFonts w:ascii="Arial" w:hAnsi="Arial" w:cs="Arial"/>
          <w:b/>
          <w:color w:val="auto"/>
        </w:rPr>
        <w:t>- Wissens- und Handlungs-</w:t>
      </w:r>
      <w:r w:rsidRPr="00DF3EEF">
        <w:rPr>
          <w:rFonts w:ascii="Arial" w:hAnsi="Arial" w:cs="Arial"/>
          <w:b/>
          <w:color w:val="auto"/>
        </w:rPr>
        <w:tab/>
      </w:r>
      <w:proofErr w:type="spellStart"/>
      <w:r w:rsidR="00150F6B" w:rsidRPr="00DF3EEF">
        <w:rPr>
          <w:rFonts w:ascii="Arial" w:hAnsi="Arial" w:cs="Arial"/>
          <w:b/>
          <w:color w:val="auto"/>
        </w:rPr>
        <w:t>kompetenzen</w:t>
      </w:r>
      <w:proofErr w:type="spellEnd"/>
      <w:r w:rsidR="00150F6B" w:rsidRPr="00DF3EEF">
        <w:rPr>
          <w:rFonts w:ascii="Arial" w:hAnsi="Arial" w:cs="Arial"/>
          <w:b/>
          <w:color w:val="auto"/>
        </w:rPr>
        <w:t xml:space="preserve"> vermitteln</w:t>
      </w:r>
    </w:p>
    <w:p w14:paraId="3D894935" w14:textId="7EE9E446" w:rsidR="0061120D" w:rsidRDefault="00BD04F9" w:rsidP="008F0C68">
      <w:pPr>
        <w:pStyle w:val="StandardWeb"/>
        <w:shd w:val="clear" w:color="auto" w:fill="FFFFFF"/>
        <w:spacing w:before="0" w:beforeAutospacing="0" w:after="180" w:afterAutospacing="0"/>
        <w:jc w:val="both"/>
        <w:rPr>
          <w:rFonts w:ascii="Arial" w:eastAsiaTheme="minorHAnsi" w:hAnsi="Arial" w:cs="Arial"/>
          <w:sz w:val="22"/>
          <w:szCs w:val="22"/>
          <w:lang w:eastAsia="en-US"/>
        </w:rPr>
      </w:pPr>
      <w:r w:rsidRPr="00DF3EEF">
        <w:rPr>
          <w:rFonts w:ascii="Arial" w:eastAsiaTheme="minorHAnsi" w:hAnsi="Arial" w:cs="Arial"/>
          <w:sz w:val="22"/>
          <w:szCs w:val="22"/>
          <w:lang w:eastAsia="en-US"/>
        </w:rPr>
        <w:t>Handlungskompetenz und -sicherheit können</w:t>
      </w:r>
      <w:r w:rsidR="00565668" w:rsidRPr="00DF3EEF">
        <w:rPr>
          <w:rFonts w:ascii="Arial" w:eastAsiaTheme="minorHAnsi" w:hAnsi="Arial" w:cs="Arial"/>
          <w:sz w:val="22"/>
          <w:szCs w:val="22"/>
          <w:lang w:eastAsia="en-US"/>
        </w:rPr>
        <w:t xml:space="preserve"> Übungsleiter</w:t>
      </w:r>
      <w:r w:rsidRPr="00DF3EEF">
        <w:rPr>
          <w:rFonts w:ascii="Arial" w:eastAsiaTheme="minorHAnsi" w:hAnsi="Arial" w:cs="Arial"/>
          <w:sz w:val="22"/>
          <w:szCs w:val="22"/>
          <w:lang w:eastAsia="en-US"/>
        </w:rPr>
        <w:t xml:space="preserve"> und ehrenamtliche</w:t>
      </w:r>
      <w:r w:rsidR="00070F96" w:rsidRPr="00DF3EEF">
        <w:rPr>
          <w:rFonts w:ascii="Arial" w:eastAsiaTheme="minorHAnsi" w:hAnsi="Arial" w:cs="Arial"/>
          <w:sz w:val="22"/>
          <w:szCs w:val="22"/>
          <w:lang w:eastAsia="en-US"/>
        </w:rPr>
        <w:t xml:space="preserve"> Mitglieder und </w:t>
      </w:r>
      <w:r w:rsidRPr="00DF3EEF">
        <w:rPr>
          <w:rFonts w:ascii="Arial" w:eastAsiaTheme="minorHAnsi" w:hAnsi="Arial" w:cs="Arial"/>
          <w:sz w:val="22"/>
          <w:szCs w:val="22"/>
          <w:lang w:eastAsia="en-US"/>
        </w:rPr>
        <w:t xml:space="preserve"> Mitarbeiter</w:t>
      </w:r>
      <w:r w:rsidR="00114C8F" w:rsidRPr="00DF3EEF">
        <w:rPr>
          <w:rFonts w:ascii="Arial" w:eastAsiaTheme="minorHAnsi" w:hAnsi="Arial" w:cs="Arial"/>
          <w:sz w:val="22"/>
          <w:szCs w:val="22"/>
          <w:lang w:eastAsia="en-US"/>
        </w:rPr>
        <w:t xml:space="preserve"> </w:t>
      </w:r>
      <w:r w:rsidRPr="00DF3EEF">
        <w:rPr>
          <w:rFonts w:ascii="Arial" w:eastAsiaTheme="minorHAnsi" w:hAnsi="Arial" w:cs="Arial"/>
          <w:sz w:val="22"/>
          <w:szCs w:val="22"/>
          <w:lang w:eastAsia="en-US"/>
        </w:rPr>
        <w:t>zur Thematik sexualisierter</w:t>
      </w:r>
      <w:r w:rsidR="00C93F95" w:rsidRPr="00DF3EEF">
        <w:rPr>
          <w:rFonts w:ascii="Arial" w:eastAsiaTheme="minorHAnsi" w:hAnsi="Arial" w:cs="Arial"/>
          <w:sz w:val="22"/>
          <w:szCs w:val="22"/>
          <w:lang w:eastAsia="en-US"/>
        </w:rPr>
        <w:t xml:space="preserve"> und interpersoneller</w:t>
      </w:r>
      <w:r w:rsidRPr="00DF3EEF">
        <w:rPr>
          <w:rFonts w:ascii="Arial" w:eastAsiaTheme="minorHAnsi" w:hAnsi="Arial" w:cs="Arial"/>
          <w:sz w:val="22"/>
          <w:szCs w:val="22"/>
          <w:lang w:eastAsia="en-US"/>
        </w:rPr>
        <w:t xml:space="preserve"> Gewalt vor allem durch Informationen und Fortbildung erzielen. Der Vorstand des Spielverein Spellen hat beschlossen, allen</w:t>
      </w:r>
      <w:r w:rsidR="00565668" w:rsidRPr="00DF3EEF">
        <w:rPr>
          <w:rFonts w:ascii="Arial" w:eastAsiaTheme="minorHAnsi" w:hAnsi="Arial" w:cs="Arial"/>
          <w:sz w:val="22"/>
          <w:szCs w:val="22"/>
          <w:lang w:eastAsia="en-US"/>
        </w:rPr>
        <w:t xml:space="preserve"> Interessierten, insbesondere aber Übungsleitern, </w:t>
      </w:r>
      <w:r w:rsidRPr="00D84777">
        <w:rPr>
          <w:rFonts w:ascii="Arial" w:eastAsiaTheme="minorHAnsi" w:hAnsi="Arial" w:cs="Arial"/>
          <w:sz w:val="22"/>
          <w:szCs w:val="22"/>
          <w:lang w:eastAsia="en-US"/>
        </w:rPr>
        <w:t>ehrenamtlich</w:t>
      </w:r>
      <w:r w:rsidR="00070F96">
        <w:rPr>
          <w:rFonts w:ascii="Arial" w:eastAsiaTheme="minorHAnsi" w:hAnsi="Arial" w:cs="Arial"/>
          <w:sz w:val="22"/>
          <w:szCs w:val="22"/>
          <w:lang w:eastAsia="en-US"/>
        </w:rPr>
        <w:t xml:space="preserve"> Tätigen und</w:t>
      </w:r>
      <w:r w:rsidRPr="00D84777">
        <w:rPr>
          <w:rFonts w:ascii="Arial" w:eastAsiaTheme="minorHAnsi" w:hAnsi="Arial" w:cs="Arial"/>
          <w:sz w:val="22"/>
          <w:szCs w:val="22"/>
          <w:lang w:eastAsia="en-US"/>
        </w:rPr>
        <w:t xml:space="preserve"> Mitarbeitern</w:t>
      </w:r>
      <w:r w:rsidR="00114C8F">
        <w:rPr>
          <w:rFonts w:ascii="Arial" w:eastAsiaTheme="minorHAnsi" w:hAnsi="Arial" w:cs="Arial"/>
          <w:sz w:val="22"/>
          <w:szCs w:val="22"/>
          <w:lang w:eastAsia="en-US"/>
        </w:rPr>
        <w:t xml:space="preserve"> </w:t>
      </w:r>
      <w:r w:rsidRPr="00D84777">
        <w:rPr>
          <w:rFonts w:ascii="Arial" w:eastAsiaTheme="minorHAnsi" w:hAnsi="Arial" w:cs="Arial"/>
          <w:sz w:val="22"/>
          <w:szCs w:val="22"/>
          <w:lang w:eastAsia="en-US"/>
        </w:rPr>
        <w:t>Informationseinheiten mit</w:t>
      </w:r>
      <w:r w:rsidR="00114C8F">
        <w:rPr>
          <w:rFonts w:ascii="Arial" w:eastAsiaTheme="minorHAnsi" w:hAnsi="Arial" w:cs="Arial"/>
          <w:sz w:val="22"/>
          <w:szCs w:val="22"/>
          <w:lang w:eastAsia="en-US"/>
        </w:rPr>
        <w:t xml:space="preserve"> </w:t>
      </w:r>
      <w:r w:rsidRPr="00D84777">
        <w:rPr>
          <w:rFonts w:ascii="Arial" w:eastAsiaTheme="minorHAnsi" w:hAnsi="Arial" w:cs="Arial"/>
          <w:sz w:val="22"/>
          <w:szCs w:val="22"/>
          <w:lang w:eastAsia="en-US"/>
        </w:rPr>
        <w:t xml:space="preserve">Fachreferenten </w:t>
      </w:r>
      <w:r w:rsidR="00070F96">
        <w:rPr>
          <w:rFonts w:ascii="Arial" w:eastAsiaTheme="minorHAnsi" w:hAnsi="Arial" w:cs="Arial"/>
          <w:sz w:val="22"/>
          <w:szCs w:val="22"/>
          <w:lang w:eastAsia="en-US"/>
        </w:rPr>
        <w:t xml:space="preserve">zu Thematik </w:t>
      </w:r>
      <w:r w:rsidRPr="00D84777">
        <w:rPr>
          <w:rFonts w:ascii="Arial" w:eastAsiaTheme="minorHAnsi" w:hAnsi="Arial" w:cs="Arial"/>
          <w:sz w:val="22"/>
          <w:szCs w:val="22"/>
          <w:lang w:eastAsia="en-US"/>
        </w:rPr>
        <w:t xml:space="preserve">anzubieten. </w:t>
      </w:r>
    </w:p>
    <w:p w14:paraId="56CA515E" w14:textId="77777777" w:rsidR="00070F96" w:rsidRPr="00415C82" w:rsidRDefault="00070F96" w:rsidP="008F0C68">
      <w:pPr>
        <w:pStyle w:val="StandardWeb"/>
        <w:shd w:val="clear" w:color="auto" w:fill="FFFFFF"/>
        <w:spacing w:before="0" w:beforeAutospacing="0" w:after="180" w:afterAutospacing="0"/>
        <w:jc w:val="both"/>
        <w:rPr>
          <w:rFonts w:ascii="Arial" w:hAnsi="Arial" w:cs="Arial"/>
        </w:rPr>
      </w:pPr>
    </w:p>
    <w:p w14:paraId="2AA05832" w14:textId="679B605D" w:rsidR="00415C82" w:rsidRPr="001C6935" w:rsidRDefault="008F0C68" w:rsidP="008F0C68">
      <w:pPr>
        <w:spacing w:after="180" w:line="240" w:lineRule="auto"/>
        <w:jc w:val="both"/>
        <w:rPr>
          <w:rFonts w:ascii="Arial" w:hAnsi="Arial" w:cs="Arial"/>
          <w:b/>
          <w:sz w:val="24"/>
        </w:rPr>
      </w:pPr>
      <w:r>
        <w:rPr>
          <w:rFonts w:ascii="Arial" w:hAnsi="Arial" w:cs="Arial"/>
          <w:b/>
          <w:sz w:val="24"/>
        </w:rPr>
        <w:t>4.3.</w:t>
      </w:r>
      <w:r>
        <w:rPr>
          <w:rFonts w:ascii="Arial" w:hAnsi="Arial" w:cs="Arial"/>
          <w:b/>
          <w:sz w:val="24"/>
        </w:rPr>
        <w:tab/>
      </w:r>
      <w:r w:rsidR="00BD04F9" w:rsidRPr="001C6935">
        <w:rPr>
          <w:rFonts w:ascii="Arial" w:hAnsi="Arial" w:cs="Arial"/>
          <w:b/>
          <w:sz w:val="24"/>
        </w:rPr>
        <w:t>Ehrenkodex</w:t>
      </w:r>
      <w:r w:rsidR="00BD04F9" w:rsidRPr="001C6935">
        <w:rPr>
          <w:rFonts w:ascii="Arial" w:hAnsi="Arial" w:cs="Arial"/>
          <w:sz w:val="24"/>
        </w:rPr>
        <w:t xml:space="preserve"> </w:t>
      </w:r>
      <w:r w:rsidR="00415C82">
        <w:rPr>
          <w:rFonts w:ascii="Arial" w:hAnsi="Arial" w:cs="Arial"/>
          <w:b/>
          <w:sz w:val="24"/>
        </w:rPr>
        <w:t xml:space="preserve">legt </w:t>
      </w:r>
      <w:r w:rsidR="00415C82" w:rsidRPr="001C6935">
        <w:rPr>
          <w:rFonts w:ascii="Arial" w:hAnsi="Arial" w:cs="Arial"/>
          <w:b/>
          <w:sz w:val="24"/>
        </w:rPr>
        <w:t xml:space="preserve">Grenzen im Umgang miteinander </w:t>
      </w:r>
      <w:r w:rsidR="00415C82">
        <w:rPr>
          <w:rFonts w:ascii="Arial" w:hAnsi="Arial" w:cs="Arial"/>
          <w:b/>
          <w:sz w:val="24"/>
        </w:rPr>
        <w:t>fest</w:t>
      </w:r>
    </w:p>
    <w:p w14:paraId="64642FDB" w14:textId="77777777" w:rsidR="00BD04F9" w:rsidRDefault="00BD04F9" w:rsidP="008F0C68">
      <w:pPr>
        <w:spacing w:after="180" w:line="240" w:lineRule="auto"/>
        <w:jc w:val="both"/>
        <w:rPr>
          <w:rFonts w:ascii="Arial" w:hAnsi="Arial" w:cs="Arial"/>
        </w:rPr>
      </w:pPr>
      <w:r w:rsidRPr="00BD04F9">
        <w:rPr>
          <w:rFonts w:ascii="Arial" w:hAnsi="Arial" w:cs="Arial"/>
        </w:rPr>
        <w:t xml:space="preserve">Als Zeichen der Solidarität und als Beitrag zum Kinder- und Jugendschutz unterzeichnen alle Verantwortlichen </w:t>
      </w:r>
      <w:r w:rsidR="00C91BE8">
        <w:rPr>
          <w:rFonts w:ascii="Arial" w:hAnsi="Arial" w:cs="Arial"/>
        </w:rPr>
        <w:t xml:space="preserve">und Mitarbeiter </w:t>
      </w:r>
      <w:r w:rsidRPr="00BD04F9">
        <w:rPr>
          <w:rFonts w:ascii="Arial" w:hAnsi="Arial" w:cs="Arial"/>
        </w:rPr>
        <w:t>im Verein den Ehrenkodex auf der Basis einer Vorlage des Landessportbundes NRW</w:t>
      </w:r>
      <w:r>
        <w:rPr>
          <w:rFonts w:ascii="Arial" w:hAnsi="Arial" w:cs="Arial"/>
        </w:rPr>
        <w:t>.</w:t>
      </w:r>
    </w:p>
    <w:p w14:paraId="728CDF83" w14:textId="12CC5FEF" w:rsidR="0061120D" w:rsidRDefault="00415C82" w:rsidP="008F0C68">
      <w:pPr>
        <w:spacing w:after="180" w:line="240" w:lineRule="auto"/>
        <w:jc w:val="both"/>
        <w:rPr>
          <w:rFonts w:ascii="Arial" w:hAnsi="Arial" w:cs="Arial"/>
        </w:rPr>
      </w:pPr>
      <w:r>
        <w:rPr>
          <w:rFonts w:ascii="Arial" w:hAnsi="Arial" w:cs="Arial"/>
        </w:rPr>
        <w:t>Darin hat d</w:t>
      </w:r>
      <w:r w:rsidRPr="00DA5E34">
        <w:rPr>
          <w:rFonts w:ascii="Arial" w:hAnsi="Arial" w:cs="Arial"/>
        </w:rPr>
        <w:t xml:space="preserve">er </w:t>
      </w:r>
      <w:r>
        <w:rPr>
          <w:rFonts w:ascii="Arial" w:hAnsi="Arial" w:cs="Arial"/>
        </w:rPr>
        <w:t>Spielverein Spellen</w:t>
      </w:r>
      <w:r w:rsidRPr="00DA5E34">
        <w:rPr>
          <w:rFonts w:ascii="Arial" w:hAnsi="Arial" w:cs="Arial"/>
        </w:rPr>
        <w:t xml:space="preserve"> Grenzen im Umgang miteinander im Allgemeinen und mit Kindern und Jugendlichen im Speziellen </w:t>
      </w:r>
      <w:r>
        <w:rPr>
          <w:rFonts w:ascii="Arial" w:hAnsi="Arial" w:cs="Arial"/>
        </w:rPr>
        <w:t>definiert</w:t>
      </w:r>
      <w:r w:rsidRPr="00DA5E34">
        <w:rPr>
          <w:rFonts w:ascii="Arial" w:hAnsi="Arial" w:cs="Arial"/>
        </w:rPr>
        <w:t xml:space="preserve">. Diese Grenzen ziehen auch gestische oder verbale „Entgleisungen“ mit ein. </w:t>
      </w:r>
      <w:r>
        <w:rPr>
          <w:rFonts w:ascii="Arial" w:hAnsi="Arial" w:cs="Arial"/>
        </w:rPr>
        <w:t>A</w:t>
      </w:r>
      <w:r w:rsidRPr="00DA5E34">
        <w:rPr>
          <w:rFonts w:ascii="Arial" w:hAnsi="Arial" w:cs="Arial"/>
        </w:rPr>
        <w:t xml:space="preserve">ls Ergänzung </w:t>
      </w:r>
      <w:r>
        <w:rPr>
          <w:rFonts w:ascii="Arial" w:hAnsi="Arial" w:cs="Arial"/>
        </w:rPr>
        <w:t>wurde in den Ehrenkodex</w:t>
      </w:r>
      <w:r w:rsidRPr="00DA5E34">
        <w:rPr>
          <w:rFonts w:ascii="Arial" w:hAnsi="Arial" w:cs="Arial"/>
        </w:rPr>
        <w:t xml:space="preserve"> aufgenommen, dass auf die Umgangsformen zu achten ist. Das schließt auch den Verzicht auf sexistische Sprüche, Witze und Begrifflichkeiten sowie eine angemessene Ansprache der Sportler mit ein. </w:t>
      </w:r>
    </w:p>
    <w:p w14:paraId="2167A791" w14:textId="05A2DF26" w:rsidR="00415C82" w:rsidRPr="00DA5E34" w:rsidRDefault="00415C82" w:rsidP="008F0C68">
      <w:pPr>
        <w:spacing w:after="180" w:line="240" w:lineRule="auto"/>
        <w:jc w:val="both"/>
        <w:rPr>
          <w:rFonts w:ascii="Arial" w:hAnsi="Arial" w:cs="Arial"/>
        </w:rPr>
      </w:pPr>
      <w:r w:rsidRPr="00DA5E34">
        <w:rPr>
          <w:rFonts w:ascii="Arial" w:hAnsi="Arial" w:cs="Arial"/>
        </w:rPr>
        <w:lastRenderedPageBreak/>
        <w:t>Damit demonstriert der Verein nach innen und außen, dass ein wertschätzender, respektvoller Umgang gepflegt wird und bei jeder Form von sexualisierter Gewalt eingeschritten wird</w:t>
      </w:r>
      <w:r w:rsidR="00597B4E">
        <w:rPr>
          <w:rFonts w:ascii="Arial" w:hAnsi="Arial" w:cs="Arial"/>
        </w:rPr>
        <w:t>.</w:t>
      </w:r>
    </w:p>
    <w:p w14:paraId="20942CA3" w14:textId="77777777" w:rsidR="00C91BE8" w:rsidRDefault="00C91BE8" w:rsidP="008F0C68">
      <w:pPr>
        <w:spacing w:after="180" w:line="240" w:lineRule="auto"/>
        <w:jc w:val="both"/>
        <w:rPr>
          <w:rFonts w:ascii="Arial" w:hAnsi="Arial" w:cs="Arial"/>
          <w:b/>
          <w:sz w:val="24"/>
        </w:rPr>
      </w:pPr>
    </w:p>
    <w:p w14:paraId="6F811D36" w14:textId="1124EE3E" w:rsidR="00E451A4" w:rsidRPr="001C6935" w:rsidRDefault="008F0C68" w:rsidP="008F0C68">
      <w:pPr>
        <w:spacing w:after="180" w:line="240" w:lineRule="auto"/>
        <w:jc w:val="both"/>
        <w:rPr>
          <w:rFonts w:ascii="Arial" w:eastAsia="MS Mincho" w:hAnsi="Arial" w:cs="Arial"/>
          <w:bCs/>
          <w:sz w:val="24"/>
          <w:szCs w:val="20"/>
          <w:lang w:eastAsia="de-DE"/>
        </w:rPr>
      </w:pPr>
      <w:r>
        <w:rPr>
          <w:rFonts w:ascii="Arial" w:hAnsi="Arial" w:cs="Arial"/>
          <w:b/>
          <w:sz w:val="24"/>
        </w:rPr>
        <w:t>4.4.</w:t>
      </w:r>
      <w:r>
        <w:rPr>
          <w:rFonts w:ascii="Arial" w:hAnsi="Arial" w:cs="Arial"/>
          <w:b/>
          <w:sz w:val="24"/>
        </w:rPr>
        <w:tab/>
      </w:r>
      <w:r w:rsidR="00BD04F9" w:rsidRPr="001C6935">
        <w:rPr>
          <w:rFonts w:ascii="Arial" w:hAnsi="Arial" w:cs="Arial"/>
          <w:b/>
          <w:sz w:val="24"/>
        </w:rPr>
        <w:t>Vorlage eines „erweiterten Führungszeugnisses“</w:t>
      </w:r>
      <w:r w:rsidR="00BD04F9" w:rsidRPr="001C6935">
        <w:rPr>
          <w:rFonts w:ascii="Arial" w:hAnsi="Arial" w:cs="Arial"/>
          <w:sz w:val="24"/>
        </w:rPr>
        <w:t xml:space="preserve"> </w:t>
      </w:r>
    </w:p>
    <w:p w14:paraId="474AA311" w14:textId="3EDB7241" w:rsidR="00D84777" w:rsidRPr="00D84777" w:rsidRDefault="00D84777" w:rsidP="008F0C68">
      <w:pPr>
        <w:spacing w:after="180" w:line="240" w:lineRule="auto"/>
        <w:jc w:val="both"/>
        <w:rPr>
          <w:rFonts w:ascii="Arial" w:hAnsi="Arial" w:cs="Arial"/>
        </w:rPr>
      </w:pPr>
      <w:r w:rsidRPr="00D84777">
        <w:rPr>
          <w:rFonts w:ascii="Arial" w:hAnsi="Arial" w:cs="Arial"/>
        </w:rPr>
        <w:t xml:space="preserve">Der Vorstand des Spielverein Spellen hat </w:t>
      </w:r>
      <w:r w:rsidR="00070F96">
        <w:rPr>
          <w:rFonts w:ascii="Arial" w:hAnsi="Arial" w:cs="Arial"/>
        </w:rPr>
        <w:t>weiter entschieden</w:t>
      </w:r>
      <w:r w:rsidRPr="00D84777">
        <w:rPr>
          <w:rFonts w:ascii="Arial" w:hAnsi="Arial" w:cs="Arial"/>
        </w:rPr>
        <w:t>, dass alle Trainer, Übungsleiter,</w:t>
      </w:r>
      <w:r w:rsidR="00114C8F">
        <w:rPr>
          <w:rFonts w:ascii="Arial" w:hAnsi="Arial" w:cs="Arial"/>
        </w:rPr>
        <w:t xml:space="preserve"> H</w:t>
      </w:r>
      <w:r w:rsidRPr="00D84777">
        <w:rPr>
          <w:rFonts w:ascii="Arial" w:hAnsi="Arial" w:cs="Arial"/>
        </w:rPr>
        <w:t>elfer, Vorstandsmitglieder und Mitarbeiter, ein erweitertes Führungszeugnis in einem Turnus von drei Jahren vorlegen müssen. Die Vorlage regelt und registriert die zuständige Übungsleiterverwaltung.</w:t>
      </w:r>
    </w:p>
    <w:p w14:paraId="03C31B09" w14:textId="77777777" w:rsidR="008F0C68" w:rsidRDefault="008F0C68" w:rsidP="008F0C68">
      <w:pPr>
        <w:spacing w:after="180" w:line="240" w:lineRule="auto"/>
        <w:jc w:val="both"/>
        <w:rPr>
          <w:rFonts w:ascii="Arial" w:hAnsi="Arial" w:cs="Arial"/>
          <w:b/>
          <w:sz w:val="24"/>
        </w:rPr>
      </w:pPr>
    </w:p>
    <w:p w14:paraId="155EA629" w14:textId="5A11CFFE" w:rsidR="00D84777" w:rsidRPr="001C6935" w:rsidRDefault="008F0C68" w:rsidP="008F0C68">
      <w:pPr>
        <w:spacing w:after="180" w:line="240" w:lineRule="auto"/>
        <w:jc w:val="both"/>
        <w:rPr>
          <w:rFonts w:ascii="Arial" w:hAnsi="Arial" w:cs="Arial"/>
          <w:b/>
          <w:sz w:val="24"/>
        </w:rPr>
      </w:pPr>
      <w:r>
        <w:rPr>
          <w:rFonts w:ascii="Arial" w:hAnsi="Arial" w:cs="Arial"/>
          <w:b/>
          <w:sz w:val="24"/>
        </w:rPr>
        <w:t>4.5.</w:t>
      </w:r>
      <w:r>
        <w:rPr>
          <w:rFonts w:ascii="Arial" w:hAnsi="Arial" w:cs="Arial"/>
          <w:b/>
          <w:sz w:val="24"/>
        </w:rPr>
        <w:tab/>
      </w:r>
      <w:r w:rsidR="00D84777" w:rsidRPr="001C6935">
        <w:rPr>
          <w:rFonts w:ascii="Arial" w:hAnsi="Arial" w:cs="Arial"/>
          <w:b/>
          <w:sz w:val="24"/>
        </w:rPr>
        <w:t>Feste Regeln für die Einstellung</w:t>
      </w:r>
      <w:r w:rsidR="00BE15BE" w:rsidRPr="001C6935">
        <w:rPr>
          <w:rFonts w:ascii="Arial" w:hAnsi="Arial" w:cs="Arial"/>
          <w:b/>
          <w:sz w:val="24"/>
        </w:rPr>
        <w:t>sbedingungen</w:t>
      </w:r>
      <w:r w:rsidR="00D84777" w:rsidRPr="001C6935">
        <w:rPr>
          <w:rFonts w:ascii="Arial" w:hAnsi="Arial" w:cs="Arial"/>
          <w:b/>
          <w:sz w:val="24"/>
        </w:rPr>
        <w:t xml:space="preserve"> </w:t>
      </w:r>
    </w:p>
    <w:p w14:paraId="6B192458" w14:textId="4933DB96" w:rsidR="00D84777" w:rsidRDefault="00D84777" w:rsidP="008F0C68">
      <w:pPr>
        <w:spacing w:after="180" w:line="240" w:lineRule="auto"/>
        <w:jc w:val="both"/>
        <w:rPr>
          <w:rFonts w:ascii="Arial" w:hAnsi="Arial" w:cs="Arial"/>
        </w:rPr>
      </w:pPr>
      <w:r w:rsidRPr="00BE15BE">
        <w:rPr>
          <w:rFonts w:ascii="Arial" w:hAnsi="Arial" w:cs="Arial"/>
        </w:rPr>
        <w:t xml:space="preserve">Der Vorstand </w:t>
      </w:r>
      <w:r w:rsidR="00BE15BE">
        <w:rPr>
          <w:rFonts w:ascii="Arial" w:hAnsi="Arial" w:cs="Arial"/>
        </w:rPr>
        <w:t xml:space="preserve">des Spielverein Spellen </w:t>
      </w:r>
      <w:r w:rsidRPr="00BE15BE">
        <w:rPr>
          <w:rFonts w:ascii="Arial" w:hAnsi="Arial" w:cs="Arial"/>
        </w:rPr>
        <w:t>hat festgelegt, dass mit Übungsleitern sowie potenziellen Helfern</w:t>
      </w:r>
      <w:r w:rsidR="00114C8F">
        <w:rPr>
          <w:rFonts w:ascii="Arial" w:hAnsi="Arial" w:cs="Arial"/>
        </w:rPr>
        <w:t xml:space="preserve"> im</w:t>
      </w:r>
      <w:r w:rsidRPr="00BE15BE">
        <w:rPr>
          <w:rFonts w:ascii="Arial" w:hAnsi="Arial" w:cs="Arial"/>
        </w:rPr>
        <w:t xml:space="preserve"> Vorfeld </w:t>
      </w:r>
      <w:r w:rsidR="00BE15BE">
        <w:rPr>
          <w:rFonts w:ascii="Arial" w:hAnsi="Arial" w:cs="Arial"/>
        </w:rPr>
        <w:t>darauf hingewiesen</w:t>
      </w:r>
      <w:r w:rsidRPr="00BE15BE">
        <w:rPr>
          <w:rFonts w:ascii="Arial" w:hAnsi="Arial" w:cs="Arial"/>
        </w:rPr>
        <w:t xml:space="preserve"> wird</w:t>
      </w:r>
      <w:r w:rsidR="00BE15BE">
        <w:rPr>
          <w:rFonts w:ascii="Arial" w:hAnsi="Arial" w:cs="Arial"/>
        </w:rPr>
        <w:t>,</w:t>
      </w:r>
      <w:r w:rsidRPr="00BE15BE">
        <w:rPr>
          <w:rFonts w:ascii="Arial" w:hAnsi="Arial" w:cs="Arial"/>
        </w:rPr>
        <w:t xml:space="preserve"> </w:t>
      </w:r>
      <w:r w:rsidR="00BE15BE">
        <w:rPr>
          <w:rFonts w:ascii="Arial" w:hAnsi="Arial" w:cs="Arial"/>
        </w:rPr>
        <w:t xml:space="preserve">dass </w:t>
      </w:r>
      <w:r w:rsidRPr="00BE15BE">
        <w:rPr>
          <w:rFonts w:ascii="Arial" w:hAnsi="Arial" w:cs="Arial"/>
        </w:rPr>
        <w:t>der Ehrenkodex und die damit verbundenen Verpflichtungen im Umgang mit Kindern und Jugendlichen</w:t>
      </w:r>
      <w:r w:rsidR="00BE15BE">
        <w:rPr>
          <w:rFonts w:ascii="Arial" w:hAnsi="Arial" w:cs="Arial"/>
        </w:rPr>
        <w:t xml:space="preserve"> verbindlich zu unterschreiben </w:t>
      </w:r>
      <w:r w:rsidR="000531F3">
        <w:rPr>
          <w:rFonts w:ascii="Arial" w:hAnsi="Arial" w:cs="Arial"/>
        </w:rPr>
        <w:t>sind</w:t>
      </w:r>
      <w:r w:rsidRPr="00BE15BE">
        <w:rPr>
          <w:rFonts w:ascii="Arial" w:hAnsi="Arial" w:cs="Arial"/>
        </w:rPr>
        <w:t xml:space="preserve">. </w:t>
      </w:r>
      <w:r w:rsidR="00BE15BE">
        <w:rPr>
          <w:rFonts w:ascii="Arial" w:hAnsi="Arial" w:cs="Arial"/>
        </w:rPr>
        <w:t>Dies gilt ebenso wie die Vorlage eines aktuellen erweiterten Führungszeugnisses. Beide Verpflichtungen sind im Übungsleitervertrag konkret benannt. Gleiches gilt für den Abschluss von Verträgen mit Mitarbeitenden.</w:t>
      </w:r>
    </w:p>
    <w:p w14:paraId="3E943FAD" w14:textId="77777777" w:rsidR="00527868" w:rsidRDefault="00527868" w:rsidP="008F0C68">
      <w:pPr>
        <w:spacing w:after="180" w:line="240" w:lineRule="auto"/>
        <w:jc w:val="both"/>
        <w:rPr>
          <w:rFonts w:ascii="Arial" w:hAnsi="Arial" w:cs="Arial"/>
        </w:rPr>
      </w:pPr>
    </w:p>
    <w:p w14:paraId="585BA57D" w14:textId="2308D043" w:rsidR="00527868" w:rsidRPr="00527868" w:rsidRDefault="008F0C68" w:rsidP="008F0C68">
      <w:pPr>
        <w:spacing w:after="180" w:line="240" w:lineRule="auto"/>
        <w:jc w:val="both"/>
        <w:rPr>
          <w:rFonts w:ascii="Arial" w:hAnsi="Arial" w:cs="Arial"/>
          <w:b/>
          <w:sz w:val="24"/>
        </w:rPr>
      </w:pPr>
      <w:r>
        <w:rPr>
          <w:rFonts w:ascii="Arial" w:hAnsi="Arial" w:cs="Arial"/>
          <w:b/>
          <w:sz w:val="24"/>
        </w:rPr>
        <w:t>4.6.</w:t>
      </w:r>
      <w:r>
        <w:rPr>
          <w:rFonts w:ascii="Arial" w:hAnsi="Arial" w:cs="Arial"/>
          <w:b/>
          <w:sz w:val="24"/>
        </w:rPr>
        <w:tab/>
      </w:r>
      <w:r w:rsidR="00527868" w:rsidRPr="00527868">
        <w:rPr>
          <w:rFonts w:ascii="Arial" w:hAnsi="Arial" w:cs="Arial"/>
          <w:b/>
          <w:sz w:val="24"/>
        </w:rPr>
        <w:t>Datenschutz</w:t>
      </w:r>
    </w:p>
    <w:p w14:paraId="4EE89DDA" w14:textId="73BF9D62" w:rsidR="0031090D" w:rsidRDefault="00527868" w:rsidP="008F0C68">
      <w:pPr>
        <w:spacing w:after="180" w:line="240" w:lineRule="auto"/>
        <w:jc w:val="both"/>
        <w:rPr>
          <w:rFonts w:ascii="Arial" w:hAnsi="Arial" w:cs="Arial"/>
        </w:rPr>
      </w:pPr>
      <w:r>
        <w:rPr>
          <w:rFonts w:ascii="Arial" w:hAnsi="Arial" w:cs="Arial"/>
        </w:rPr>
        <w:t>Alle Übungsleiter</w:t>
      </w:r>
      <w:r w:rsidR="00114C8F">
        <w:rPr>
          <w:rFonts w:ascii="Arial" w:hAnsi="Arial" w:cs="Arial"/>
        </w:rPr>
        <w:t xml:space="preserve">, </w:t>
      </w:r>
      <w:r>
        <w:rPr>
          <w:rFonts w:ascii="Arial" w:hAnsi="Arial" w:cs="Arial"/>
        </w:rPr>
        <w:t>Vorstandsmitglieder und Mitarbeitende unterschreiben eine Erklärung, in dem sie den Datenschutz und die im Spielverein Spellen geltenden Regelungen akzeptieren und ihr Handeln danach ausrichten.</w:t>
      </w:r>
    </w:p>
    <w:p w14:paraId="4CFC8E2F" w14:textId="77777777" w:rsidR="004F7957" w:rsidRPr="004F7957" w:rsidRDefault="008402E1" w:rsidP="008F0C68">
      <w:pPr>
        <w:pStyle w:val="Kopfzeile"/>
        <w:rPr>
          <w:rFonts w:ascii="Arial" w:hAnsi="Arial" w:cs="Arial"/>
        </w:rPr>
      </w:pPr>
      <w:r>
        <w:rPr>
          <w:rFonts w:ascii="Arial" w:hAnsi="Arial" w:cs="Arial"/>
        </w:rPr>
        <w:t xml:space="preserve">Die Vorgaben werden der </w:t>
      </w:r>
      <w:r w:rsidR="004F7957">
        <w:rPr>
          <w:rFonts w:ascii="Arial" w:hAnsi="Arial" w:cs="Arial"/>
        </w:rPr>
        <w:t xml:space="preserve">europäischen </w:t>
      </w:r>
      <w:r>
        <w:rPr>
          <w:rFonts w:ascii="Arial" w:hAnsi="Arial" w:cs="Arial"/>
        </w:rPr>
        <w:t>Datenschutz-Grundverordnung</w:t>
      </w:r>
      <w:r w:rsidR="004F7957">
        <w:rPr>
          <w:rFonts w:ascii="Arial" w:hAnsi="Arial" w:cs="Arial"/>
        </w:rPr>
        <w:t xml:space="preserve">. Die </w:t>
      </w:r>
      <w:r w:rsidR="004F7957" w:rsidRPr="004F7957">
        <w:rPr>
          <w:rFonts w:ascii="Arial" w:hAnsi="Arial" w:cs="Arial"/>
        </w:rPr>
        <w:t>Einwilligung in die Veröffentlichung von Personenbildnissen</w:t>
      </w:r>
      <w:r w:rsidR="004F7957">
        <w:rPr>
          <w:rFonts w:ascii="Arial" w:hAnsi="Arial" w:cs="Arial"/>
        </w:rPr>
        <w:t xml:space="preserve"> </w:t>
      </w:r>
      <w:r w:rsidR="004F7957" w:rsidRPr="004F7957">
        <w:rPr>
          <w:rFonts w:ascii="Arial" w:hAnsi="Arial" w:cs="Arial"/>
        </w:rPr>
        <w:t>im Zusammenhang  mit der Vereinsmitgliedschaft beim SV Spellen 1920 e.V.</w:t>
      </w:r>
      <w:r w:rsidR="004F7957">
        <w:rPr>
          <w:rFonts w:ascii="Arial" w:hAnsi="Arial" w:cs="Arial"/>
        </w:rPr>
        <w:t xml:space="preserve"> erfolgt durch eine gesonderte Abfrage.</w:t>
      </w:r>
    </w:p>
    <w:p w14:paraId="0FE780B0" w14:textId="77777777" w:rsidR="00527868" w:rsidRDefault="00527868" w:rsidP="008F0C68">
      <w:pPr>
        <w:spacing w:after="180" w:line="240" w:lineRule="auto"/>
        <w:jc w:val="both"/>
        <w:rPr>
          <w:rFonts w:ascii="Arial" w:hAnsi="Arial" w:cs="Arial"/>
        </w:rPr>
      </w:pPr>
    </w:p>
    <w:p w14:paraId="3F408AB9" w14:textId="77777777" w:rsidR="0031090D" w:rsidRDefault="0031090D" w:rsidP="008F0C68">
      <w:pPr>
        <w:spacing w:after="180" w:line="240" w:lineRule="auto"/>
        <w:jc w:val="both"/>
        <w:rPr>
          <w:rFonts w:ascii="Arial" w:hAnsi="Arial" w:cs="Arial"/>
        </w:rPr>
      </w:pPr>
    </w:p>
    <w:p w14:paraId="2A16AA2F" w14:textId="77777777" w:rsidR="0031090D" w:rsidRDefault="0031090D" w:rsidP="00BE15BE">
      <w:pPr>
        <w:spacing w:after="180" w:line="240" w:lineRule="auto"/>
        <w:ind w:left="426"/>
        <w:jc w:val="both"/>
        <w:rPr>
          <w:rFonts w:ascii="Arial" w:hAnsi="Arial" w:cs="Arial"/>
        </w:rPr>
      </w:pPr>
    </w:p>
    <w:p w14:paraId="428B91C9" w14:textId="77777777" w:rsidR="0031090D" w:rsidRDefault="0031090D" w:rsidP="00BE15BE">
      <w:pPr>
        <w:spacing w:after="180" w:line="240" w:lineRule="auto"/>
        <w:ind w:left="426"/>
        <w:jc w:val="both"/>
        <w:rPr>
          <w:rFonts w:ascii="Arial" w:hAnsi="Arial" w:cs="Arial"/>
        </w:rPr>
      </w:pPr>
    </w:p>
    <w:p w14:paraId="7F649525" w14:textId="77777777" w:rsidR="0031090D" w:rsidRDefault="0031090D" w:rsidP="00BE15BE">
      <w:pPr>
        <w:spacing w:after="180" w:line="240" w:lineRule="auto"/>
        <w:ind w:left="426"/>
        <w:jc w:val="both"/>
        <w:rPr>
          <w:rFonts w:ascii="Arial" w:hAnsi="Arial" w:cs="Arial"/>
        </w:rPr>
      </w:pPr>
    </w:p>
    <w:p w14:paraId="50BAB76F" w14:textId="77777777" w:rsidR="0031090D" w:rsidRDefault="0031090D" w:rsidP="00BE15BE">
      <w:pPr>
        <w:spacing w:after="180" w:line="240" w:lineRule="auto"/>
        <w:ind w:left="426"/>
        <w:jc w:val="both"/>
        <w:rPr>
          <w:rFonts w:ascii="Arial" w:hAnsi="Arial" w:cs="Arial"/>
        </w:rPr>
      </w:pPr>
    </w:p>
    <w:p w14:paraId="261BF511" w14:textId="77777777" w:rsidR="0031090D" w:rsidRDefault="0031090D" w:rsidP="00BE15BE">
      <w:pPr>
        <w:spacing w:after="180" w:line="240" w:lineRule="auto"/>
        <w:ind w:left="426"/>
        <w:jc w:val="both"/>
        <w:rPr>
          <w:rFonts w:ascii="Arial" w:hAnsi="Arial" w:cs="Arial"/>
        </w:rPr>
      </w:pPr>
    </w:p>
    <w:p w14:paraId="19955B8E" w14:textId="77777777" w:rsidR="0031090D" w:rsidRDefault="0031090D" w:rsidP="00BE15BE">
      <w:pPr>
        <w:spacing w:after="180" w:line="240" w:lineRule="auto"/>
        <w:ind w:left="426"/>
        <w:jc w:val="both"/>
        <w:rPr>
          <w:rFonts w:ascii="Arial" w:hAnsi="Arial" w:cs="Arial"/>
        </w:rPr>
      </w:pPr>
    </w:p>
    <w:p w14:paraId="11E609EA" w14:textId="77777777" w:rsidR="0031090D" w:rsidRDefault="0031090D" w:rsidP="00BE15BE">
      <w:pPr>
        <w:spacing w:after="180" w:line="240" w:lineRule="auto"/>
        <w:ind w:left="426"/>
        <w:jc w:val="both"/>
        <w:rPr>
          <w:rFonts w:ascii="Arial" w:hAnsi="Arial" w:cs="Arial"/>
        </w:rPr>
      </w:pPr>
    </w:p>
    <w:p w14:paraId="411719BE" w14:textId="77777777" w:rsidR="0031090D" w:rsidRDefault="0031090D" w:rsidP="00BE15BE">
      <w:pPr>
        <w:spacing w:after="180" w:line="240" w:lineRule="auto"/>
        <w:ind w:left="426"/>
        <w:jc w:val="both"/>
        <w:rPr>
          <w:rFonts w:ascii="Arial" w:hAnsi="Arial" w:cs="Arial"/>
        </w:rPr>
      </w:pPr>
    </w:p>
    <w:p w14:paraId="2E436FA8" w14:textId="77777777" w:rsidR="0031090D" w:rsidRDefault="0031090D" w:rsidP="00BE15BE">
      <w:pPr>
        <w:spacing w:after="180" w:line="240" w:lineRule="auto"/>
        <w:ind w:left="426"/>
        <w:jc w:val="both"/>
        <w:rPr>
          <w:rFonts w:ascii="Arial" w:hAnsi="Arial" w:cs="Arial"/>
        </w:rPr>
      </w:pPr>
    </w:p>
    <w:p w14:paraId="6C1F4D81" w14:textId="77777777" w:rsidR="0031090D" w:rsidRDefault="0031090D" w:rsidP="00BE15BE">
      <w:pPr>
        <w:spacing w:after="180" w:line="240" w:lineRule="auto"/>
        <w:ind w:left="426"/>
        <w:jc w:val="both"/>
        <w:rPr>
          <w:rFonts w:ascii="Arial" w:hAnsi="Arial" w:cs="Arial"/>
        </w:rPr>
      </w:pPr>
    </w:p>
    <w:p w14:paraId="1472F1DD" w14:textId="2F029D1D" w:rsidR="00EB1FF8" w:rsidRDefault="00EB1FF8" w:rsidP="006278D1">
      <w:pPr>
        <w:spacing w:after="180" w:line="240" w:lineRule="auto"/>
        <w:ind w:left="426"/>
        <w:jc w:val="center"/>
        <w:rPr>
          <w:rFonts w:ascii="Arial" w:hAnsi="Arial" w:cs="Arial"/>
        </w:rPr>
      </w:pPr>
      <w:r>
        <w:rPr>
          <w:rFonts w:ascii="Arial" w:hAnsi="Arial" w:cs="Arial"/>
          <w:noProof/>
        </w:rPr>
        <w:lastRenderedPageBreak/>
        <w:drawing>
          <wp:inline distT="0" distB="0" distL="0" distR="0" wp14:anchorId="782EC484" wp14:editId="37F83E77">
            <wp:extent cx="4217035" cy="1844040"/>
            <wp:effectExtent l="0" t="0" r="0" b="381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6">
                      <a:extLst>
                        <a:ext uri="{28A0092B-C50C-407E-A947-70E740481C1C}">
                          <a14:useLocalDpi xmlns:a14="http://schemas.microsoft.com/office/drawing/2010/main" val="0"/>
                        </a:ext>
                      </a:extLst>
                    </a:blip>
                    <a:srcRect l="14387" b="5191"/>
                    <a:stretch/>
                  </pic:blipFill>
                  <pic:spPr bwMode="auto">
                    <a:xfrm>
                      <a:off x="0" y="0"/>
                      <a:ext cx="4217035" cy="1844040"/>
                    </a:xfrm>
                    <a:prstGeom prst="rect">
                      <a:avLst/>
                    </a:prstGeom>
                    <a:noFill/>
                    <a:ln>
                      <a:noFill/>
                    </a:ln>
                    <a:extLst>
                      <a:ext uri="{53640926-AAD7-44D8-BBD7-CCE9431645EC}">
                        <a14:shadowObscured xmlns:a14="http://schemas.microsoft.com/office/drawing/2010/main"/>
                      </a:ext>
                    </a:extLst>
                  </pic:spPr>
                </pic:pic>
              </a:graphicData>
            </a:graphic>
          </wp:inline>
        </w:drawing>
      </w:r>
    </w:p>
    <w:p w14:paraId="476D233E" w14:textId="4DB24813" w:rsidR="00E33CE2" w:rsidRDefault="00270FBF" w:rsidP="000331B0">
      <w:pPr>
        <w:pStyle w:val="Listenabsatz"/>
        <w:numPr>
          <w:ilvl w:val="1"/>
          <w:numId w:val="6"/>
        </w:numPr>
        <w:spacing w:after="180" w:line="240" w:lineRule="auto"/>
        <w:ind w:left="0" w:firstLine="0"/>
        <w:jc w:val="both"/>
        <w:rPr>
          <w:rFonts w:ascii="Arial" w:hAnsi="Arial" w:cs="Arial"/>
          <w:b/>
          <w:sz w:val="28"/>
        </w:rPr>
      </w:pPr>
      <w:r w:rsidRPr="000331B0">
        <w:rPr>
          <w:rFonts w:ascii="Arial" w:hAnsi="Arial" w:cs="Arial"/>
          <w:b/>
          <w:sz w:val="28"/>
        </w:rPr>
        <w:t>Gefährdungsan</w:t>
      </w:r>
      <w:r w:rsidR="00397999" w:rsidRPr="000331B0">
        <w:rPr>
          <w:rFonts w:ascii="Arial" w:hAnsi="Arial" w:cs="Arial"/>
          <w:b/>
          <w:sz w:val="28"/>
        </w:rPr>
        <w:t xml:space="preserve">alyse zur Prävention sexualisierter </w:t>
      </w:r>
      <w:r w:rsidR="000331B0">
        <w:rPr>
          <w:rFonts w:ascii="Arial" w:hAnsi="Arial" w:cs="Arial"/>
          <w:b/>
          <w:sz w:val="28"/>
        </w:rPr>
        <w:tab/>
      </w:r>
      <w:r w:rsidR="003C6575">
        <w:rPr>
          <w:rFonts w:ascii="Arial" w:hAnsi="Arial" w:cs="Arial"/>
          <w:b/>
          <w:sz w:val="28"/>
        </w:rPr>
        <w:t xml:space="preserve">und interpersoneller </w:t>
      </w:r>
      <w:r w:rsidR="00397999" w:rsidRPr="000331B0">
        <w:rPr>
          <w:rFonts w:ascii="Arial" w:hAnsi="Arial" w:cs="Arial"/>
          <w:b/>
          <w:sz w:val="28"/>
        </w:rPr>
        <w:t>Gewalt im Spielverein Spellen</w:t>
      </w:r>
    </w:p>
    <w:p w14:paraId="117D3BF6" w14:textId="78C32E6F" w:rsidR="0031090D" w:rsidRPr="0031090D" w:rsidRDefault="0031090D" w:rsidP="00EB1FF8">
      <w:pPr>
        <w:spacing w:after="180" w:line="240" w:lineRule="auto"/>
        <w:jc w:val="both"/>
        <w:rPr>
          <w:rFonts w:ascii="Arial" w:hAnsi="Arial" w:cs="Arial"/>
          <w:b/>
          <w:sz w:val="28"/>
        </w:rPr>
      </w:pPr>
      <w:r>
        <w:rPr>
          <w:rFonts w:ascii="Arial" w:hAnsi="Arial" w:cs="Arial"/>
          <w:b/>
          <w:sz w:val="28"/>
        </w:rPr>
        <w:t>___________________________________________</w:t>
      </w:r>
      <w:r w:rsidR="00EB1FF8">
        <w:rPr>
          <w:rFonts w:ascii="Arial" w:hAnsi="Arial" w:cs="Arial"/>
          <w:b/>
          <w:sz w:val="28"/>
        </w:rPr>
        <w:t>___</w:t>
      </w:r>
      <w:r>
        <w:rPr>
          <w:rFonts w:ascii="Arial" w:hAnsi="Arial" w:cs="Arial"/>
          <w:b/>
          <w:sz w:val="28"/>
        </w:rPr>
        <w:t>______</w:t>
      </w:r>
    </w:p>
    <w:p w14:paraId="0C71FA9A" w14:textId="77777777" w:rsidR="0031090D" w:rsidRDefault="0031090D" w:rsidP="00BE15BE">
      <w:pPr>
        <w:spacing w:after="180" w:line="240" w:lineRule="auto"/>
        <w:ind w:left="426"/>
        <w:jc w:val="both"/>
        <w:rPr>
          <w:rFonts w:ascii="Arial" w:hAnsi="Arial" w:cs="Arial"/>
        </w:rPr>
      </w:pPr>
    </w:p>
    <w:p w14:paraId="0BA79C32" w14:textId="410A8E7A" w:rsidR="0031090D" w:rsidRPr="0031090D" w:rsidRDefault="000331B0" w:rsidP="000331B0">
      <w:pPr>
        <w:spacing w:after="180" w:line="240" w:lineRule="auto"/>
        <w:jc w:val="both"/>
        <w:rPr>
          <w:rFonts w:ascii="Arial" w:hAnsi="Arial" w:cs="Arial"/>
          <w:b/>
          <w:sz w:val="24"/>
        </w:rPr>
      </w:pPr>
      <w:r>
        <w:rPr>
          <w:rFonts w:ascii="Arial" w:hAnsi="Arial" w:cs="Arial"/>
          <w:b/>
          <w:sz w:val="24"/>
        </w:rPr>
        <w:t>5.1.</w:t>
      </w:r>
      <w:r>
        <w:rPr>
          <w:rFonts w:ascii="Arial" w:hAnsi="Arial" w:cs="Arial"/>
          <w:b/>
          <w:sz w:val="24"/>
        </w:rPr>
        <w:tab/>
      </w:r>
      <w:r w:rsidR="00B870A8">
        <w:rPr>
          <w:rFonts w:ascii="Arial" w:hAnsi="Arial" w:cs="Arial"/>
          <w:b/>
          <w:sz w:val="24"/>
        </w:rPr>
        <w:t>Die Risiko-/</w:t>
      </w:r>
      <w:r w:rsidR="00270FBF">
        <w:rPr>
          <w:rFonts w:ascii="Arial" w:hAnsi="Arial" w:cs="Arial"/>
          <w:b/>
          <w:sz w:val="24"/>
        </w:rPr>
        <w:t>Gefährdungs</w:t>
      </w:r>
      <w:r w:rsidR="0031090D" w:rsidRPr="0031090D">
        <w:rPr>
          <w:rFonts w:ascii="Arial" w:hAnsi="Arial" w:cs="Arial"/>
          <w:b/>
          <w:sz w:val="24"/>
        </w:rPr>
        <w:t xml:space="preserve">analyse als Basis für die Entwicklung von </w:t>
      </w:r>
      <w:r>
        <w:rPr>
          <w:rFonts w:ascii="Arial" w:hAnsi="Arial" w:cs="Arial"/>
          <w:b/>
          <w:sz w:val="24"/>
        </w:rPr>
        <w:tab/>
      </w:r>
      <w:r w:rsidR="0031090D" w:rsidRPr="0031090D">
        <w:rPr>
          <w:rFonts w:ascii="Arial" w:hAnsi="Arial" w:cs="Arial"/>
          <w:b/>
          <w:sz w:val="24"/>
        </w:rPr>
        <w:t>Handlungsoptionen</w:t>
      </w:r>
    </w:p>
    <w:p w14:paraId="381FF11F" w14:textId="70541020" w:rsidR="0031090D" w:rsidRPr="0031090D" w:rsidRDefault="00397999" w:rsidP="000331B0">
      <w:pPr>
        <w:spacing w:after="180" w:line="240" w:lineRule="auto"/>
        <w:jc w:val="both"/>
        <w:rPr>
          <w:rFonts w:ascii="Arial" w:hAnsi="Arial" w:cs="Arial"/>
        </w:rPr>
      </w:pPr>
      <w:r w:rsidRPr="0031090D">
        <w:rPr>
          <w:rFonts w:ascii="Arial" w:hAnsi="Arial" w:cs="Arial"/>
        </w:rPr>
        <w:t xml:space="preserve">Die </w:t>
      </w:r>
      <w:r w:rsidR="00270FBF">
        <w:rPr>
          <w:rFonts w:ascii="Arial" w:hAnsi="Arial" w:cs="Arial"/>
        </w:rPr>
        <w:t>Gefährdungs</w:t>
      </w:r>
      <w:r w:rsidRPr="0031090D">
        <w:rPr>
          <w:rFonts w:ascii="Arial" w:hAnsi="Arial" w:cs="Arial"/>
        </w:rPr>
        <w:t xml:space="preserve">analyse beschreibt </w:t>
      </w:r>
      <w:r w:rsidR="00B870A8">
        <w:rPr>
          <w:rFonts w:ascii="Arial" w:hAnsi="Arial" w:cs="Arial"/>
        </w:rPr>
        <w:t xml:space="preserve">allgemein </w:t>
      </w:r>
      <w:r w:rsidRPr="0031090D">
        <w:rPr>
          <w:rFonts w:ascii="Arial" w:hAnsi="Arial" w:cs="Arial"/>
        </w:rPr>
        <w:t>die sport</w:t>
      </w:r>
      <w:r w:rsidR="0031090D" w:rsidRPr="0031090D">
        <w:rPr>
          <w:rFonts w:ascii="Arial" w:hAnsi="Arial" w:cs="Arial"/>
        </w:rPr>
        <w:t>-</w:t>
      </w:r>
      <w:r w:rsidRPr="0031090D">
        <w:rPr>
          <w:rFonts w:ascii="Arial" w:hAnsi="Arial" w:cs="Arial"/>
        </w:rPr>
        <w:t xml:space="preserve"> bzw. organisationsspezifischen Bedingungen</w:t>
      </w:r>
      <w:r w:rsidR="0031090D">
        <w:rPr>
          <w:rFonts w:ascii="Arial" w:hAnsi="Arial" w:cs="Arial"/>
        </w:rPr>
        <w:t xml:space="preserve"> im Spielverein Spellen</w:t>
      </w:r>
      <w:r w:rsidRPr="0031090D">
        <w:rPr>
          <w:rFonts w:ascii="Arial" w:hAnsi="Arial" w:cs="Arial"/>
        </w:rPr>
        <w:t xml:space="preserve">, die die Ausübung sexualisierter Gewalt begünstigen können. Sie lässt unterschiedliche Sichtweisen sowie Erfahrungswerte mit einfließen. Bestehende oder zukünftige Präventionsmaßnahmen sollen daraufhin angepasst oder entwickelt werden, damit alle Sporttreibenden bestmöglich geschützt werden. </w:t>
      </w:r>
    </w:p>
    <w:p w14:paraId="14227D4F" w14:textId="2C253454" w:rsidR="00B870A8" w:rsidRDefault="00397999" w:rsidP="000331B0">
      <w:pPr>
        <w:spacing w:after="180" w:line="240" w:lineRule="auto"/>
        <w:jc w:val="both"/>
        <w:rPr>
          <w:rFonts w:ascii="Arial" w:hAnsi="Arial" w:cs="Arial"/>
        </w:rPr>
      </w:pPr>
      <w:r w:rsidRPr="0031090D">
        <w:rPr>
          <w:rFonts w:ascii="Arial" w:hAnsi="Arial" w:cs="Arial"/>
        </w:rPr>
        <w:t xml:space="preserve">Potenzielle Risikosituationen </w:t>
      </w:r>
      <w:r w:rsidR="0031090D" w:rsidRPr="0031090D">
        <w:rPr>
          <w:rFonts w:ascii="Arial" w:hAnsi="Arial" w:cs="Arial"/>
        </w:rPr>
        <w:t>sollen</w:t>
      </w:r>
      <w:r w:rsidRPr="0031090D">
        <w:rPr>
          <w:rFonts w:ascii="Arial" w:hAnsi="Arial" w:cs="Arial"/>
        </w:rPr>
        <w:t xml:space="preserve"> mit entsprechenden Maßnahmen minimiert und daraus resultierende Verhaltensweisen abgeleitet</w:t>
      </w:r>
      <w:r w:rsidR="0031090D" w:rsidRPr="0031090D">
        <w:rPr>
          <w:rFonts w:ascii="Arial" w:hAnsi="Arial" w:cs="Arial"/>
        </w:rPr>
        <w:t xml:space="preserve"> werden</w:t>
      </w:r>
      <w:r w:rsidRPr="0031090D">
        <w:rPr>
          <w:rFonts w:ascii="Arial" w:hAnsi="Arial" w:cs="Arial"/>
        </w:rPr>
        <w:t>. Die Risikoanalyse hat das Ziel, Transparenz zu schaffen und eine Kultur des „Hinsehens“ zu etablieren.</w:t>
      </w:r>
      <w:r w:rsidR="00B870A8">
        <w:rPr>
          <w:rFonts w:ascii="Arial" w:hAnsi="Arial" w:cs="Arial"/>
        </w:rPr>
        <w:t xml:space="preserve"> </w:t>
      </w:r>
      <w:r w:rsidR="00C87129">
        <w:rPr>
          <w:rFonts w:ascii="Arial" w:hAnsi="Arial" w:cs="Arial"/>
        </w:rPr>
        <w:t>S</w:t>
      </w:r>
      <w:r w:rsidR="00B870A8" w:rsidRPr="00B870A8">
        <w:rPr>
          <w:rFonts w:ascii="Arial" w:hAnsi="Arial" w:cs="Arial"/>
        </w:rPr>
        <w:t>ie steht am Anfang eines</w:t>
      </w:r>
      <w:r w:rsidR="00B870A8">
        <w:rPr>
          <w:rFonts w:ascii="Arial" w:hAnsi="Arial" w:cs="Arial"/>
        </w:rPr>
        <w:t xml:space="preserve"> </w:t>
      </w:r>
      <w:r w:rsidR="00B870A8" w:rsidRPr="00B870A8">
        <w:rPr>
          <w:rFonts w:ascii="Arial" w:hAnsi="Arial" w:cs="Arial"/>
        </w:rPr>
        <w:t xml:space="preserve">Organisations- </w:t>
      </w:r>
      <w:r w:rsidR="00C87129">
        <w:rPr>
          <w:rFonts w:ascii="Arial" w:hAnsi="Arial" w:cs="Arial"/>
        </w:rPr>
        <w:t xml:space="preserve">und  </w:t>
      </w:r>
      <w:r w:rsidR="00B870A8" w:rsidRPr="00B870A8">
        <w:rPr>
          <w:rFonts w:ascii="Arial" w:hAnsi="Arial" w:cs="Arial"/>
        </w:rPr>
        <w:t xml:space="preserve"> Qualitätsentwicklungsprozesses</w:t>
      </w:r>
      <w:r w:rsidR="00B870A8">
        <w:rPr>
          <w:rFonts w:ascii="Arial" w:hAnsi="Arial" w:cs="Arial"/>
        </w:rPr>
        <w:t xml:space="preserve">; sie setzt sich mit </w:t>
      </w:r>
      <w:r w:rsidR="00B870A8" w:rsidRPr="00B870A8">
        <w:rPr>
          <w:rFonts w:ascii="Arial" w:hAnsi="Arial" w:cs="Arial"/>
        </w:rPr>
        <w:t xml:space="preserve"> eigenen Strukturen und Arbeitsabläufen</w:t>
      </w:r>
      <w:r w:rsidR="00B870A8">
        <w:rPr>
          <w:rFonts w:ascii="Arial" w:hAnsi="Arial" w:cs="Arial"/>
        </w:rPr>
        <w:t xml:space="preserve"> auseinander</w:t>
      </w:r>
      <w:r w:rsidR="00B870A8" w:rsidRPr="00B870A8">
        <w:rPr>
          <w:rFonts w:ascii="Arial" w:hAnsi="Arial" w:cs="Arial"/>
        </w:rPr>
        <w:t>.</w:t>
      </w:r>
      <w:r w:rsidR="00B870A8">
        <w:rPr>
          <w:rFonts w:ascii="Arial" w:hAnsi="Arial" w:cs="Arial"/>
        </w:rPr>
        <w:t xml:space="preserve"> Damit b</w:t>
      </w:r>
      <w:r w:rsidR="00B870A8" w:rsidRPr="00B870A8">
        <w:rPr>
          <w:rFonts w:ascii="Arial" w:hAnsi="Arial" w:cs="Arial"/>
        </w:rPr>
        <w:t xml:space="preserve">ildet </w:t>
      </w:r>
      <w:r w:rsidR="00B870A8">
        <w:rPr>
          <w:rFonts w:ascii="Arial" w:hAnsi="Arial" w:cs="Arial"/>
        </w:rPr>
        <w:t xml:space="preserve">sie </w:t>
      </w:r>
      <w:r w:rsidR="00B870A8" w:rsidRPr="00B870A8">
        <w:rPr>
          <w:rFonts w:ascii="Arial" w:hAnsi="Arial" w:cs="Arial"/>
        </w:rPr>
        <w:t>die Grundlage für die Entwicklung/Anpassung von</w:t>
      </w:r>
      <w:r w:rsidR="00B870A8">
        <w:rPr>
          <w:rFonts w:ascii="Arial" w:hAnsi="Arial" w:cs="Arial"/>
        </w:rPr>
        <w:t xml:space="preserve"> </w:t>
      </w:r>
      <w:r w:rsidR="00B870A8" w:rsidRPr="00B870A8">
        <w:rPr>
          <w:rFonts w:ascii="Arial" w:hAnsi="Arial" w:cs="Arial"/>
        </w:rPr>
        <w:t xml:space="preserve">Präventionsmaßnahmen, Notfallplänen </w:t>
      </w:r>
      <w:r w:rsidR="00B870A8">
        <w:rPr>
          <w:rFonts w:ascii="Arial" w:hAnsi="Arial" w:cs="Arial"/>
        </w:rPr>
        <w:t>und</w:t>
      </w:r>
      <w:r w:rsidR="00B870A8" w:rsidRPr="00B870A8">
        <w:rPr>
          <w:rFonts w:ascii="Arial" w:hAnsi="Arial" w:cs="Arial"/>
        </w:rPr>
        <w:t xml:space="preserve"> strukturellen</w:t>
      </w:r>
      <w:r w:rsidR="00B870A8">
        <w:rPr>
          <w:rFonts w:ascii="Arial" w:hAnsi="Arial" w:cs="Arial"/>
        </w:rPr>
        <w:t xml:space="preserve"> </w:t>
      </w:r>
      <w:r w:rsidR="00B870A8" w:rsidRPr="00B870A8">
        <w:rPr>
          <w:rFonts w:ascii="Arial" w:hAnsi="Arial" w:cs="Arial"/>
        </w:rPr>
        <w:t>Veränderungen.</w:t>
      </w:r>
    </w:p>
    <w:p w14:paraId="5FBA017C" w14:textId="048D87C1" w:rsidR="00C87129" w:rsidRPr="00B870A8" w:rsidRDefault="00C87129" w:rsidP="00C87129">
      <w:pPr>
        <w:spacing w:after="180" w:line="240" w:lineRule="auto"/>
        <w:jc w:val="both"/>
        <w:rPr>
          <w:rFonts w:ascii="Arial" w:hAnsi="Arial" w:cs="Arial"/>
        </w:rPr>
      </w:pPr>
      <w:r>
        <w:rPr>
          <w:rFonts w:ascii="Arial" w:hAnsi="Arial" w:cs="Arial"/>
        </w:rPr>
        <w:t xml:space="preserve">Die Auflistung potenzieller Risiken bietet </w:t>
      </w:r>
      <w:r w:rsidRPr="00B870A8">
        <w:rPr>
          <w:rFonts w:ascii="Arial" w:hAnsi="Arial" w:cs="Arial"/>
        </w:rPr>
        <w:t>ein Instrument, um sich über</w:t>
      </w:r>
      <w:r>
        <w:rPr>
          <w:rFonts w:ascii="Arial" w:hAnsi="Arial" w:cs="Arial"/>
        </w:rPr>
        <w:t xml:space="preserve"> </w:t>
      </w:r>
      <w:r w:rsidRPr="00B870A8">
        <w:rPr>
          <w:rFonts w:ascii="Arial" w:hAnsi="Arial" w:cs="Arial"/>
        </w:rPr>
        <w:t>Gefahrenpotentiale und Gelegenheitsstrukturen in der eigenen</w:t>
      </w:r>
      <w:r>
        <w:rPr>
          <w:rFonts w:ascii="Arial" w:hAnsi="Arial" w:cs="Arial"/>
        </w:rPr>
        <w:t xml:space="preserve"> </w:t>
      </w:r>
      <w:r w:rsidRPr="00B870A8">
        <w:rPr>
          <w:rFonts w:ascii="Arial" w:hAnsi="Arial" w:cs="Arial"/>
        </w:rPr>
        <w:t>Sportorganisation bewusst zu werden.</w:t>
      </w:r>
      <w:r>
        <w:rPr>
          <w:rFonts w:ascii="Arial" w:hAnsi="Arial" w:cs="Arial"/>
        </w:rPr>
        <w:t xml:space="preserve"> Übungsleiter und Mitarbeiter sollen anhand der Auflistungen prüfen, ob </w:t>
      </w:r>
      <w:r w:rsidRPr="00B870A8">
        <w:rPr>
          <w:rFonts w:ascii="Arial" w:hAnsi="Arial" w:cs="Arial"/>
        </w:rPr>
        <w:t>Risiken oder Schwachstellen bestehen, die die</w:t>
      </w:r>
      <w:r>
        <w:rPr>
          <w:rFonts w:ascii="Arial" w:hAnsi="Arial" w:cs="Arial"/>
        </w:rPr>
        <w:t xml:space="preserve"> </w:t>
      </w:r>
      <w:r w:rsidRPr="00B870A8">
        <w:rPr>
          <w:rFonts w:ascii="Arial" w:hAnsi="Arial" w:cs="Arial"/>
        </w:rPr>
        <w:t xml:space="preserve">Ausübung von </w:t>
      </w:r>
      <w:r>
        <w:rPr>
          <w:rFonts w:ascii="Arial" w:hAnsi="Arial" w:cs="Arial"/>
        </w:rPr>
        <w:t xml:space="preserve"> </w:t>
      </w:r>
      <w:r w:rsidRPr="00B870A8">
        <w:rPr>
          <w:rFonts w:ascii="Arial" w:hAnsi="Arial" w:cs="Arial"/>
        </w:rPr>
        <w:t>Machtmissbrauch und sexualisierter Gewalt</w:t>
      </w:r>
      <w:r>
        <w:rPr>
          <w:rFonts w:ascii="Arial" w:hAnsi="Arial" w:cs="Arial"/>
        </w:rPr>
        <w:t xml:space="preserve"> </w:t>
      </w:r>
      <w:r w:rsidRPr="00B870A8">
        <w:rPr>
          <w:rFonts w:ascii="Arial" w:hAnsi="Arial" w:cs="Arial"/>
        </w:rPr>
        <w:t>ermöglichen/begünstigen.</w:t>
      </w:r>
    </w:p>
    <w:p w14:paraId="7E5B3235" w14:textId="0695EC8B" w:rsidR="0031090D" w:rsidRDefault="00397999" w:rsidP="000331B0">
      <w:pPr>
        <w:spacing w:after="180" w:line="240" w:lineRule="auto"/>
        <w:jc w:val="both"/>
        <w:rPr>
          <w:rFonts w:ascii="Arial" w:hAnsi="Arial" w:cs="Arial"/>
        </w:rPr>
      </w:pPr>
      <w:r w:rsidRPr="0031090D">
        <w:rPr>
          <w:rFonts w:ascii="Arial" w:hAnsi="Arial" w:cs="Arial"/>
        </w:rPr>
        <w:t xml:space="preserve">Teilnehmer </w:t>
      </w:r>
      <w:r w:rsidR="0031090D" w:rsidRPr="0031090D">
        <w:rPr>
          <w:rFonts w:ascii="Arial" w:hAnsi="Arial" w:cs="Arial"/>
        </w:rPr>
        <w:t xml:space="preserve">für die Analyse </w:t>
      </w:r>
      <w:r w:rsidRPr="0031090D">
        <w:rPr>
          <w:rFonts w:ascii="Arial" w:hAnsi="Arial" w:cs="Arial"/>
        </w:rPr>
        <w:t xml:space="preserve">waren </w:t>
      </w:r>
      <w:r w:rsidR="0031090D" w:rsidRPr="0031090D">
        <w:rPr>
          <w:rFonts w:ascii="Arial" w:hAnsi="Arial" w:cs="Arial"/>
        </w:rPr>
        <w:t>Übungsleiter</w:t>
      </w:r>
      <w:r w:rsidRPr="0031090D">
        <w:rPr>
          <w:rFonts w:ascii="Arial" w:hAnsi="Arial" w:cs="Arial"/>
        </w:rPr>
        <w:t xml:space="preserve">, Mitglieder des </w:t>
      </w:r>
      <w:r w:rsidR="0031090D" w:rsidRPr="0031090D">
        <w:rPr>
          <w:rFonts w:ascii="Arial" w:hAnsi="Arial" w:cs="Arial"/>
        </w:rPr>
        <w:t>geschäftsführenden Vorstands</w:t>
      </w:r>
      <w:r w:rsidR="00C91BE8">
        <w:rPr>
          <w:rFonts w:ascii="Arial" w:hAnsi="Arial" w:cs="Arial"/>
        </w:rPr>
        <w:t xml:space="preserve">, </w:t>
      </w:r>
      <w:r w:rsidR="0031090D" w:rsidRPr="0031090D">
        <w:rPr>
          <w:rFonts w:ascii="Arial" w:hAnsi="Arial" w:cs="Arial"/>
        </w:rPr>
        <w:t>des Jugend</w:t>
      </w:r>
      <w:r w:rsidR="00C91BE8">
        <w:rPr>
          <w:rFonts w:ascii="Arial" w:hAnsi="Arial" w:cs="Arial"/>
        </w:rPr>
        <w:t>ausschusses</w:t>
      </w:r>
      <w:r w:rsidR="00B41FEB">
        <w:rPr>
          <w:rFonts w:ascii="Arial" w:hAnsi="Arial" w:cs="Arial"/>
        </w:rPr>
        <w:t xml:space="preserve">, Vertrauenspersonen </w:t>
      </w:r>
      <w:r w:rsidR="0031090D" w:rsidRPr="0031090D">
        <w:rPr>
          <w:rFonts w:ascii="Arial" w:hAnsi="Arial" w:cs="Arial"/>
        </w:rPr>
        <w:t xml:space="preserve"> und</w:t>
      </w:r>
      <w:r w:rsidRPr="0031090D">
        <w:rPr>
          <w:rFonts w:ascii="Arial" w:hAnsi="Arial" w:cs="Arial"/>
        </w:rPr>
        <w:t xml:space="preserve"> </w:t>
      </w:r>
      <w:r w:rsidR="001A7B56">
        <w:rPr>
          <w:rFonts w:ascii="Arial" w:hAnsi="Arial" w:cs="Arial"/>
        </w:rPr>
        <w:t>F</w:t>
      </w:r>
      <w:r w:rsidR="00C91BE8">
        <w:rPr>
          <w:rFonts w:ascii="Arial" w:hAnsi="Arial" w:cs="Arial"/>
        </w:rPr>
        <w:t>acha</w:t>
      </w:r>
      <w:r w:rsidR="0031090D" w:rsidRPr="0031090D">
        <w:rPr>
          <w:rFonts w:ascii="Arial" w:hAnsi="Arial" w:cs="Arial"/>
        </w:rPr>
        <w:t>bteilungsleiter</w:t>
      </w:r>
      <w:r w:rsidR="0061120D">
        <w:rPr>
          <w:rFonts w:ascii="Arial" w:hAnsi="Arial" w:cs="Arial"/>
        </w:rPr>
        <w:t>.</w:t>
      </w:r>
    </w:p>
    <w:p w14:paraId="0BA22487" w14:textId="77777777" w:rsidR="0061120D" w:rsidRDefault="001A7B56" w:rsidP="000331B0">
      <w:pPr>
        <w:spacing w:after="180" w:line="240" w:lineRule="auto"/>
        <w:jc w:val="both"/>
        <w:rPr>
          <w:rFonts w:ascii="Arial" w:hAnsi="Arial" w:cs="Arial"/>
        </w:rPr>
      </w:pPr>
      <w:r>
        <w:rPr>
          <w:rFonts w:ascii="Arial" w:hAnsi="Arial" w:cs="Arial"/>
        </w:rPr>
        <w:t>In der Risikoanalyse wurden fünf Bereiche analysiert.</w:t>
      </w:r>
    </w:p>
    <w:p w14:paraId="665FF986" w14:textId="77777777" w:rsidR="008E05CD" w:rsidRDefault="001A7B56" w:rsidP="000331B0">
      <w:pPr>
        <w:pStyle w:val="Listenabsatz"/>
        <w:numPr>
          <w:ilvl w:val="0"/>
          <w:numId w:val="8"/>
        </w:numPr>
        <w:spacing w:after="180" w:line="240" w:lineRule="auto"/>
        <w:ind w:left="0" w:firstLine="142"/>
        <w:jc w:val="both"/>
        <w:rPr>
          <w:rFonts w:ascii="Arial" w:hAnsi="Arial" w:cs="Arial"/>
        </w:rPr>
      </w:pPr>
      <w:r>
        <w:rPr>
          <w:rFonts w:ascii="Arial" w:hAnsi="Arial" w:cs="Arial"/>
        </w:rPr>
        <w:t>Die</w:t>
      </w:r>
      <w:r w:rsidR="008E05CD">
        <w:rPr>
          <w:rFonts w:ascii="Arial" w:hAnsi="Arial" w:cs="Arial"/>
        </w:rPr>
        <w:t xml:space="preserve"> Übungs- und Trainingssituation</w:t>
      </w:r>
    </w:p>
    <w:p w14:paraId="0AF48983" w14:textId="77777777" w:rsidR="008E05CD" w:rsidRDefault="001A7B56" w:rsidP="000331B0">
      <w:pPr>
        <w:pStyle w:val="Listenabsatz"/>
        <w:numPr>
          <w:ilvl w:val="0"/>
          <w:numId w:val="8"/>
        </w:numPr>
        <w:spacing w:after="180" w:line="240" w:lineRule="auto"/>
        <w:ind w:left="0" w:firstLine="142"/>
        <w:jc w:val="both"/>
        <w:rPr>
          <w:rFonts w:ascii="Arial" w:hAnsi="Arial" w:cs="Arial"/>
        </w:rPr>
      </w:pPr>
      <w:r>
        <w:rPr>
          <w:rFonts w:ascii="Arial" w:hAnsi="Arial" w:cs="Arial"/>
        </w:rPr>
        <w:t>Die</w:t>
      </w:r>
      <w:r w:rsidR="008E05CD">
        <w:rPr>
          <w:rFonts w:ascii="Arial" w:hAnsi="Arial" w:cs="Arial"/>
        </w:rPr>
        <w:t xml:space="preserve"> Wettkampfsituation</w:t>
      </w:r>
    </w:p>
    <w:p w14:paraId="624C156B" w14:textId="3E8D3698" w:rsidR="008E05CD" w:rsidRDefault="001A7B56" w:rsidP="000331B0">
      <w:pPr>
        <w:pStyle w:val="Listenabsatz"/>
        <w:numPr>
          <w:ilvl w:val="0"/>
          <w:numId w:val="8"/>
        </w:numPr>
        <w:spacing w:after="180" w:line="240" w:lineRule="auto"/>
        <w:ind w:left="0" w:firstLine="142"/>
        <w:jc w:val="both"/>
        <w:rPr>
          <w:rFonts w:ascii="Arial" w:hAnsi="Arial" w:cs="Arial"/>
        </w:rPr>
      </w:pPr>
      <w:r>
        <w:rPr>
          <w:rFonts w:ascii="Arial" w:hAnsi="Arial" w:cs="Arial"/>
        </w:rPr>
        <w:t>Das</w:t>
      </w:r>
      <w:r w:rsidR="008E05CD">
        <w:rPr>
          <w:rFonts w:ascii="Arial" w:hAnsi="Arial" w:cs="Arial"/>
        </w:rPr>
        <w:t xml:space="preserve"> Verhältnis zwischen Sportlern und Übungsleitern</w:t>
      </w:r>
      <w:r w:rsidR="000D2A6E">
        <w:rPr>
          <w:rFonts w:ascii="Arial" w:hAnsi="Arial" w:cs="Arial"/>
        </w:rPr>
        <w:t>/</w:t>
      </w:r>
      <w:proofErr w:type="spellStart"/>
      <w:r w:rsidR="008E05CD">
        <w:rPr>
          <w:rFonts w:ascii="Arial" w:hAnsi="Arial" w:cs="Arial"/>
        </w:rPr>
        <w:t>Traineri</w:t>
      </w:r>
      <w:proofErr w:type="spellEnd"/>
    </w:p>
    <w:p w14:paraId="1BDE97DE" w14:textId="316A8918" w:rsidR="0031090D" w:rsidRDefault="001A7B56" w:rsidP="000331B0">
      <w:pPr>
        <w:pStyle w:val="Listenabsatz"/>
        <w:numPr>
          <w:ilvl w:val="0"/>
          <w:numId w:val="8"/>
        </w:numPr>
        <w:spacing w:after="180" w:line="240" w:lineRule="auto"/>
        <w:ind w:left="0" w:firstLine="142"/>
        <w:jc w:val="both"/>
        <w:rPr>
          <w:rFonts w:ascii="Arial" w:hAnsi="Arial" w:cs="Arial"/>
        </w:rPr>
      </w:pPr>
      <w:r>
        <w:rPr>
          <w:rFonts w:ascii="Arial" w:hAnsi="Arial" w:cs="Arial"/>
        </w:rPr>
        <w:t xml:space="preserve">Das </w:t>
      </w:r>
      <w:r w:rsidR="008E05CD" w:rsidRPr="008E05CD">
        <w:rPr>
          <w:rFonts w:ascii="Arial" w:hAnsi="Arial" w:cs="Arial"/>
        </w:rPr>
        <w:t>Verhältnis zwischen Sportlern</w:t>
      </w:r>
    </w:p>
    <w:p w14:paraId="4574EC00" w14:textId="5F1A3A67" w:rsidR="008E05CD" w:rsidRDefault="001A7B56" w:rsidP="000331B0">
      <w:pPr>
        <w:pStyle w:val="Listenabsatz"/>
        <w:numPr>
          <w:ilvl w:val="0"/>
          <w:numId w:val="8"/>
        </w:numPr>
        <w:spacing w:after="180" w:line="240" w:lineRule="auto"/>
        <w:ind w:left="0" w:firstLine="142"/>
        <w:jc w:val="both"/>
        <w:rPr>
          <w:rFonts w:ascii="Arial" w:hAnsi="Arial" w:cs="Arial"/>
        </w:rPr>
      </w:pPr>
      <w:r>
        <w:rPr>
          <w:rFonts w:ascii="Arial" w:hAnsi="Arial" w:cs="Arial"/>
        </w:rPr>
        <w:t xml:space="preserve">Die </w:t>
      </w:r>
      <w:r w:rsidR="008E05CD">
        <w:rPr>
          <w:rFonts w:ascii="Arial" w:hAnsi="Arial" w:cs="Arial"/>
        </w:rPr>
        <w:t>Struktur</w:t>
      </w:r>
      <w:r>
        <w:rPr>
          <w:rFonts w:ascii="Arial" w:hAnsi="Arial" w:cs="Arial"/>
        </w:rPr>
        <w:t>en im Verein (Prozesse und Organisation)</w:t>
      </w:r>
    </w:p>
    <w:p w14:paraId="0C3F75B6" w14:textId="77777777" w:rsidR="000D2A6E" w:rsidRPr="000D2A6E" w:rsidRDefault="000D2A6E" w:rsidP="000D2A6E">
      <w:pPr>
        <w:spacing w:after="180" w:line="240" w:lineRule="auto"/>
        <w:jc w:val="both"/>
        <w:rPr>
          <w:rFonts w:ascii="Arial" w:hAnsi="Arial" w:cs="Arial"/>
        </w:rPr>
      </w:pPr>
    </w:p>
    <w:p w14:paraId="469E44B3" w14:textId="7CC34C77" w:rsidR="0031090D" w:rsidRPr="00C87129" w:rsidRDefault="0031090D" w:rsidP="003A7887">
      <w:pPr>
        <w:pStyle w:val="Listenabsatz"/>
        <w:numPr>
          <w:ilvl w:val="1"/>
          <w:numId w:val="30"/>
        </w:numPr>
        <w:spacing w:after="180" w:line="240" w:lineRule="auto"/>
        <w:jc w:val="both"/>
        <w:rPr>
          <w:rFonts w:ascii="Arial" w:hAnsi="Arial" w:cs="Arial"/>
          <w:b/>
          <w:sz w:val="24"/>
        </w:rPr>
      </w:pPr>
      <w:r w:rsidRPr="00C87129">
        <w:rPr>
          <w:rFonts w:ascii="Arial" w:hAnsi="Arial" w:cs="Arial"/>
          <w:b/>
          <w:sz w:val="24"/>
        </w:rPr>
        <w:lastRenderedPageBreak/>
        <w:t>Identifikation von Faktoren und Situationen</w:t>
      </w:r>
      <w:r w:rsidR="00E43972" w:rsidRPr="00C87129">
        <w:rPr>
          <w:rFonts w:ascii="Arial" w:hAnsi="Arial" w:cs="Arial"/>
          <w:b/>
          <w:sz w:val="24"/>
        </w:rPr>
        <w:t xml:space="preserve"> im Übungs- und Trainingsbetrieb</w:t>
      </w:r>
    </w:p>
    <w:p w14:paraId="40BE5E8B" w14:textId="3556A7CA"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In welchen Situationen gibt es Körperkontakt zwischen Sportler und</w:t>
      </w:r>
      <w:r w:rsidR="003A7887">
        <w:rPr>
          <w:rFonts w:ascii="Arial" w:hAnsi="Arial" w:cs="Arial"/>
        </w:rPr>
        <w:t xml:space="preserve"> </w:t>
      </w:r>
      <w:r w:rsidR="003A7887">
        <w:rPr>
          <w:rFonts w:ascii="Arial" w:hAnsi="Arial" w:cs="Arial"/>
        </w:rPr>
        <w:tab/>
      </w:r>
      <w:r w:rsidRPr="00F8667D">
        <w:rPr>
          <w:rFonts w:ascii="Arial" w:hAnsi="Arial" w:cs="Arial"/>
        </w:rPr>
        <w:t xml:space="preserve">ÜL/Trainer vor/während/nach dem Training? </w:t>
      </w:r>
    </w:p>
    <w:p w14:paraId="623DDA54" w14:textId="45A0788B"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In welchen Situationen gibt es Körperkontakt zwischen den Sportlern </w:t>
      </w:r>
      <w:r w:rsidR="000331B0">
        <w:rPr>
          <w:rFonts w:ascii="Arial" w:hAnsi="Arial" w:cs="Arial"/>
        </w:rPr>
        <w:tab/>
      </w:r>
      <w:r w:rsidRPr="00F8667D">
        <w:rPr>
          <w:rFonts w:ascii="Arial" w:hAnsi="Arial" w:cs="Arial"/>
        </w:rPr>
        <w:t xml:space="preserve">vor/während/nach dem Training? </w:t>
      </w:r>
    </w:p>
    <w:p w14:paraId="79EDAE91" w14:textId="1EFD02BB"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Welche Hilfestellungen gibt der ÜL/Trainer dem Sportler während des </w:t>
      </w:r>
      <w:r w:rsidR="000331B0">
        <w:rPr>
          <w:rFonts w:ascii="Arial" w:hAnsi="Arial" w:cs="Arial"/>
        </w:rPr>
        <w:tab/>
      </w:r>
      <w:r w:rsidRPr="00F8667D">
        <w:rPr>
          <w:rFonts w:ascii="Arial" w:hAnsi="Arial" w:cs="Arial"/>
        </w:rPr>
        <w:t xml:space="preserve">Trainings? </w:t>
      </w:r>
    </w:p>
    <w:p w14:paraId="2E4ED9A7" w14:textId="6B5E834B"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Welche Hilfestellungen gibt es unter den Sportlern während des Trainings? </w:t>
      </w:r>
    </w:p>
    <w:p w14:paraId="2200A194" w14:textId="23DFB967"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Welche Sportbekleidung trägt der Sportler während des Trainings? </w:t>
      </w:r>
    </w:p>
    <w:p w14:paraId="0D43704D" w14:textId="58D86049"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Welche Sportbekleidung trägt der ÜL/Trainer während des Trainings?</w:t>
      </w:r>
    </w:p>
    <w:p w14:paraId="6F380306" w14:textId="1C3EF46E"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In welchen Situationen ist der ÜL/Trainer mit dem Sportler während des </w:t>
      </w:r>
      <w:r w:rsidR="000331B0">
        <w:rPr>
          <w:rFonts w:ascii="Arial" w:hAnsi="Arial" w:cs="Arial"/>
        </w:rPr>
        <w:tab/>
      </w:r>
      <w:r w:rsidRPr="00F8667D">
        <w:rPr>
          <w:rFonts w:ascii="Arial" w:hAnsi="Arial" w:cs="Arial"/>
        </w:rPr>
        <w:t xml:space="preserve">Trainings alleine? </w:t>
      </w:r>
    </w:p>
    <w:p w14:paraId="52D90134" w14:textId="01D24CDB"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Betritt der ÜL/Trainer den Umkleide- und Duschraum zusammen mit dem </w:t>
      </w:r>
      <w:r w:rsidR="000331B0">
        <w:rPr>
          <w:rFonts w:ascii="Arial" w:hAnsi="Arial" w:cs="Arial"/>
        </w:rPr>
        <w:tab/>
      </w:r>
      <w:r w:rsidRPr="00F8667D">
        <w:rPr>
          <w:rFonts w:ascii="Arial" w:hAnsi="Arial" w:cs="Arial"/>
        </w:rPr>
        <w:t xml:space="preserve">Sportler? </w:t>
      </w:r>
    </w:p>
    <w:p w14:paraId="6A1003D3" w14:textId="6DD0CD6E" w:rsidR="00E50FC9" w:rsidRPr="00F8667D" w:rsidRDefault="00E50FC9"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In manchen Trainings- und Wettkampfstätten kann die räumliche Trennung </w:t>
      </w:r>
      <w:r w:rsidR="000331B0">
        <w:rPr>
          <w:rFonts w:ascii="Arial" w:hAnsi="Arial" w:cs="Arial"/>
        </w:rPr>
        <w:tab/>
      </w:r>
      <w:r w:rsidRPr="00F8667D">
        <w:rPr>
          <w:rFonts w:ascii="Arial" w:hAnsi="Arial" w:cs="Arial"/>
        </w:rPr>
        <w:t xml:space="preserve">der Geschlechter in den Umkleidekabinen und Sanitärräumen und damit der </w:t>
      </w:r>
      <w:r w:rsidR="000331B0">
        <w:rPr>
          <w:rFonts w:ascii="Arial" w:hAnsi="Arial" w:cs="Arial"/>
        </w:rPr>
        <w:tab/>
      </w:r>
      <w:r w:rsidRPr="00F8667D">
        <w:rPr>
          <w:rFonts w:ascii="Arial" w:hAnsi="Arial" w:cs="Arial"/>
        </w:rPr>
        <w:t xml:space="preserve">Schutz der Privatsphäre nicht ausreichend gewährleistet werden. </w:t>
      </w:r>
    </w:p>
    <w:p w14:paraId="036FB0FD" w14:textId="7E65DAA3" w:rsidR="00E50FC9" w:rsidRPr="00F8667D" w:rsidRDefault="000331B0" w:rsidP="000331B0">
      <w:pPr>
        <w:spacing w:after="180" w:line="240" w:lineRule="auto"/>
        <w:jc w:val="both"/>
        <w:rPr>
          <w:rFonts w:ascii="Arial" w:hAnsi="Arial" w:cs="Arial"/>
        </w:rPr>
      </w:pPr>
      <w:r>
        <w:rPr>
          <w:rFonts w:ascii="Arial" w:hAnsi="Arial" w:cs="Arial"/>
        </w:rPr>
        <w:tab/>
      </w:r>
      <w:r w:rsidR="00E50FC9" w:rsidRPr="00F8667D">
        <w:rPr>
          <w:rFonts w:ascii="Arial" w:hAnsi="Arial" w:cs="Arial"/>
        </w:rPr>
        <w:t>Gibt es diese Situation beim SV Spellen (gemischte Gruppen?)</w:t>
      </w:r>
    </w:p>
    <w:p w14:paraId="775121ED" w14:textId="1A82149B" w:rsidR="00D5640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Fährt der ÜL/Trainer den Sportler zum Training und/oder nach dem Training </w:t>
      </w:r>
      <w:r w:rsidR="000331B0">
        <w:rPr>
          <w:rFonts w:ascii="Arial" w:hAnsi="Arial" w:cs="Arial"/>
        </w:rPr>
        <w:tab/>
      </w:r>
      <w:r w:rsidRPr="00F8667D">
        <w:rPr>
          <w:rFonts w:ascii="Arial" w:hAnsi="Arial" w:cs="Arial"/>
        </w:rPr>
        <w:t xml:space="preserve">nach Hause? </w:t>
      </w:r>
      <w:r w:rsidR="000331B0">
        <w:rPr>
          <w:rFonts w:ascii="Arial" w:hAnsi="Arial" w:cs="Arial"/>
        </w:rPr>
        <w:tab/>
      </w:r>
      <w:r w:rsidRPr="00F8667D">
        <w:rPr>
          <w:rFonts w:ascii="Arial" w:hAnsi="Arial" w:cs="Arial"/>
        </w:rPr>
        <w:t xml:space="preserve">Wie ist diese Situation gestaltet? </w:t>
      </w:r>
    </w:p>
    <w:p w14:paraId="0B5D4A5D" w14:textId="77777777" w:rsidR="006278D1" w:rsidRPr="00F8667D" w:rsidRDefault="006278D1" w:rsidP="000331B0">
      <w:pPr>
        <w:spacing w:after="180" w:line="240" w:lineRule="auto"/>
        <w:jc w:val="both"/>
        <w:rPr>
          <w:rFonts w:ascii="Arial" w:hAnsi="Arial" w:cs="Arial"/>
        </w:rPr>
      </w:pPr>
    </w:p>
    <w:p w14:paraId="7E8F83B2" w14:textId="6D88367F" w:rsidR="00E43972" w:rsidRPr="000331B0" w:rsidRDefault="00E43972" w:rsidP="003A7887">
      <w:pPr>
        <w:pStyle w:val="Listenabsatz"/>
        <w:numPr>
          <w:ilvl w:val="1"/>
          <w:numId w:val="30"/>
        </w:numPr>
        <w:spacing w:after="180" w:line="240" w:lineRule="auto"/>
        <w:ind w:left="0" w:firstLine="0"/>
        <w:jc w:val="both"/>
        <w:rPr>
          <w:rFonts w:ascii="Arial" w:hAnsi="Arial" w:cs="Arial"/>
          <w:b/>
          <w:sz w:val="24"/>
        </w:rPr>
      </w:pPr>
      <w:r w:rsidRPr="000331B0">
        <w:rPr>
          <w:rFonts w:ascii="Arial" w:hAnsi="Arial" w:cs="Arial"/>
          <w:b/>
          <w:sz w:val="24"/>
        </w:rPr>
        <w:t>Identifikation von Faktoren und Situationen im Wettkampf</w:t>
      </w:r>
    </w:p>
    <w:p w14:paraId="62BC3494" w14:textId="5782BA8C"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In welchen Situationen gibt es Körperkontakt zwischen Sportler und </w:t>
      </w:r>
      <w:r w:rsidR="000331B0">
        <w:rPr>
          <w:rFonts w:ascii="Arial" w:hAnsi="Arial" w:cs="Arial"/>
        </w:rPr>
        <w:tab/>
      </w:r>
      <w:r w:rsidRPr="00F8667D">
        <w:rPr>
          <w:rFonts w:ascii="Arial" w:hAnsi="Arial" w:cs="Arial"/>
        </w:rPr>
        <w:t xml:space="preserve">ÜL/Trainer bei einem Wettkampf? </w:t>
      </w:r>
    </w:p>
    <w:p w14:paraId="693A07C7" w14:textId="7A72779C"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In welchen Situationen gibt es Körperkontakt zwischen den Sportlern bei </w:t>
      </w:r>
      <w:r w:rsidR="000331B0">
        <w:rPr>
          <w:rFonts w:ascii="Arial" w:hAnsi="Arial" w:cs="Arial"/>
        </w:rPr>
        <w:tab/>
      </w:r>
      <w:r w:rsidRPr="00F8667D">
        <w:rPr>
          <w:rFonts w:ascii="Arial" w:hAnsi="Arial" w:cs="Arial"/>
        </w:rPr>
        <w:t>einem Wettkampf?</w:t>
      </w:r>
    </w:p>
    <w:p w14:paraId="72493A5A" w14:textId="4CC72D77"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Welche Hilfestellungen gibt der ÜL/Trainer dem Sportler während des </w:t>
      </w:r>
      <w:r w:rsidR="000331B0">
        <w:rPr>
          <w:rFonts w:ascii="Arial" w:hAnsi="Arial" w:cs="Arial"/>
        </w:rPr>
        <w:tab/>
      </w:r>
      <w:r w:rsidRPr="00F8667D">
        <w:rPr>
          <w:rFonts w:ascii="Arial" w:hAnsi="Arial" w:cs="Arial"/>
        </w:rPr>
        <w:t xml:space="preserve">Wettkampfes? </w:t>
      </w:r>
    </w:p>
    <w:p w14:paraId="7E507F75" w14:textId="6C87F82A" w:rsidR="00E43972" w:rsidRPr="00F8667D" w:rsidRDefault="00E43972" w:rsidP="000331B0">
      <w:pPr>
        <w:spacing w:after="180" w:line="240" w:lineRule="auto"/>
        <w:jc w:val="both"/>
        <w:rPr>
          <w:rFonts w:ascii="Arial" w:hAnsi="Arial" w:cs="Arial"/>
        </w:rPr>
      </w:pPr>
      <w:r w:rsidRPr="00F8667D">
        <w:rPr>
          <w:rFonts w:ascii="Arial" w:hAnsi="Arial" w:cs="Arial"/>
        </w:rPr>
        <w:t xml:space="preserve"> </w:t>
      </w: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Welche Hilfestellungen gibt es unter den Sportlern während des </w:t>
      </w:r>
      <w:r w:rsidR="000331B0">
        <w:rPr>
          <w:rFonts w:ascii="Arial" w:hAnsi="Arial" w:cs="Arial"/>
        </w:rPr>
        <w:tab/>
      </w:r>
      <w:r w:rsidRPr="00F8667D">
        <w:rPr>
          <w:rFonts w:ascii="Arial" w:hAnsi="Arial" w:cs="Arial"/>
        </w:rPr>
        <w:t xml:space="preserve">Wettkampfes? </w:t>
      </w:r>
    </w:p>
    <w:p w14:paraId="2AE48997" w14:textId="77777777" w:rsidR="000331B0"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Welche Sportbekleidung trägt der Sportler während des Wettkampfes?</w:t>
      </w:r>
    </w:p>
    <w:p w14:paraId="5B8837ED" w14:textId="4F5F86F9" w:rsidR="000B0ECE" w:rsidRPr="000331B0" w:rsidRDefault="000B0ECE" w:rsidP="000331B0">
      <w:pPr>
        <w:pStyle w:val="Listenabsatz"/>
        <w:numPr>
          <w:ilvl w:val="0"/>
          <w:numId w:val="16"/>
        </w:numPr>
        <w:spacing w:after="180" w:line="240" w:lineRule="auto"/>
        <w:ind w:left="0" w:firstLine="0"/>
        <w:jc w:val="both"/>
        <w:rPr>
          <w:rFonts w:ascii="Arial" w:hAnsi="Arial" w:cs="Arial"/>
        </w:rPr>
      </w:pPr>
      <w:r w:rsidRPr="000331B0">
        <w:rPr>
          <w:rFonts w:ascii="Arial" w:hAnsi="Arial" w:cs="Arial"/>
        </w:rPr>
        <w:t xml:space="preserve">In einigen Sportarten bietet auch die Sportkleidung einen Anstoß zur </w:t>
      </w:r>
      <w:r w:rsidR="000331B0">
        <w:rPr>
          <w:rFonts w:ascii="Arial" w:hAnsi="Arial" w:cs="Arial"/>
        </w:rPr>
        <w:tab/>
      </w:r>
      <w:r w:rsidRPr="000331B0">
        <w:rPr>
          <w:rFonts w:ascii="Arial" w:hAnsi="Arial" w:cs="Arial"/>
        </w:rPr>
        <w:t xml:space="preserve">Sexualisierung. Die Wettkampfordnungen geben sowohl die </w:t>
      </w:r>
      <w:r w:rsidR="000331B0">
        <w:rPr>
          <w:rFonts w:ascii="Arial" w:hAnsi="Arial" w:cs="Arial"/>
        </w:rPr>
        <w:tab/>
      </w:r>
      <w:r w:rsidRPr="000331B0">
        <w:rPr>
          <w:rFonts w:ascii="Arial" w:hAnsi="Arial" w:cs="Arial"/>
        </w:rPr>
        <w:t>Schutzausrüstung als auch den Dresscode vor. (</w:t>
      </w:r>
      <w:proofErr w:type="spellStart"/>
      <w:r w:rsidR="000D2A6E">
        <w:rPr>
          <w:rFonts w:ascii="Arial" w:hAnsi="Arial" w:cs="Arial"/>
        </w:rPr>
        <w:t>z.B.</w:t>
      </w:r>
      <w:r w:rsidRPr="000331B0">
        <w:rPr>
          <w:rFonts w:ascii="Arial" w:hAnsi="Arial" w:cs="Arial"/>
        </w:rPr>
        <w:t>Tanzen</w:t>
      </w:r>
      <w:proofErr w:type="spellEnd"/>
      <w:r w:rsidRPr="000331B0">
        <w:rPr>
          <w:rFonts w:ascii="Arial" w:hAnsi="Arial" w:cs="Arial"/>
        </w:rPr>
        <w:t>)</w:t>
      </w:r>
    </w:p>
    <w:p w14:paraId="13D67629" w14:textId="4993CA20"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Welche Sportbekleidung trägt der ÜL/Trainer während des Wettkampfes? </w:t>
      </w:r>
    </w:p>
    <w:p w14:paraId="257FCE6D" w14:textId="25343D49"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In welchen Situationen ist der ÜL/Trainer mit dem Sportler während des </w:t>
      </w:r>
      <w:r w:rsidR="000331B0">
        <w:rPr>
          <w:rFonts w:ascii="Arial" w:hAnsi="Arial" w:cs="Arial"/>
        </w:rPr>
        <w:tab/>
      </w:r>
      <w:r w:rsidRPr="00F8667D">
        <w:rPr>
          <w:rFonts w:ascii="Arial" w:hAnsi="Arial" w:cs="Arial"/>
        </w:rPr>
        <w:t>Wettkampfs alleine?</w:t>
      </w:r>
    </w:p>
    <w:p w14:paraId="331EE2AC" w14:textId="4191C715" w:rsidR="00E43972" w:rsidRPr="00F8667D" w:rsidRDefault="00E43972" w:rsidP="000331B0">
      <w:pPr>
        <w:spacing w:after="180" w:line="240" w:lineRule="auto"/>
        <w:jc w:val="both"/>
        <w:rPr>
          <w:rFonts w:ascii="Arial" w:hAnsi="Arial" w:cs="Arial"/>
        </w:rPr>
      </w:pPr>
      <w:r w:rsidRPr="00F8667D">
        <w:rPr>
          <w:rFonts w:ascii="Arial" w:hAnsi="Arial" w:cs="Arial"/>
        </w:rPr>
        <w:lastRenderedPageBreak/>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Betritt der ÜL/Trainer den Umkleide- und Duschraum zusammen mit dem </w:t>
      </w:r>
      <w:r w:rsidR="000331B0">
        <w:rPr>
          <w:rFonts w:ascii="Arial" w:hAnsi="Arial" w:cs="Arial"/>
        </w:rPr>
        <w:tab/>
      </w:r>
      <w:r w:rsidRPr="00F8667D">
        <w:rPr>
          <w:rFonts w:ascii="Arial" w:hAnsi="Arial" w:cs="Arial"/>
        </w:rPr>
        <w:t xml:space="preserve">Sportler? </w:t>
      </w:r>
    </w:p>
    <w:p w14:paraId="42EAA75E" w14:textId="627F4267"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Fährt der ÜL/Trainer den einzelnen Sportler zum Wettkampf? Wie ist diese </w:t>
      </w:r>
      <w:r w:rsidR="000331B0">
        <w:rPr>
          <w:rFonts w:ascii="Arial" w:hAnsi="Arial" w:cs="Arial"/>
        </w:rPr>
        <w:tab/>
      </w:r>
      <w:r w:rsidRPr="00F8667D">
        <w:rPr>
          <w:rFonts w:ascii="Arial" w:hAnsi="Arial" w:cs="Arial"/>
        </w:rPr>
        <w:t>Situation gestaltet?</w:t>
      </w:r>
    </w:p>
    <w:p w14:paraId="3F23948B" w14:textId="5ADF0CF9" w:rsidR="00E50FC9" w:rsidRPr="000331B0" w:rsidRDefault="00E50FC9" w:rsidP="000D2A6E">
      <w:pPr>
        <w:pStyle w:val="Listenabsatz"/>
        <w:numPr>
          <w:ilvl w:val="0"/>
          <w:numId w:val="16"/>
        </w:numPr>
        <w:spacing w:after="180" w:line="240" w:lineRule="auto"/>
        <w:ind w:left="709" w:hanging="709"/>
        <w:jc w:val="both"/>
        <w:rPr>
          <w:rFonts w:ascii="Arial" w:hAnsi="Arial" w:cs="Arial"/>
        </w:rPr>
      </w:pPr>
      <w:r w:rsidRPr="000331B0">
        <w:rPr>
          <w:rFonts w:ascii="Arial" w:hAnsi="Arial" w:cs="Arial"/>
        </w:rPr>
        <w:t xml:space="preserve">Bei Fahrten zu Wettkämpfen bietet die räumliche Enge in den Fahrzeugen begünstigende Umstände und es kommt vor, dass Trainer ihre </w:t>
      </w:r>
      <w:r w:rsidR="000331B0">
        <w:rPr>
          <w:rFonts w:ascii="Arial" w:hAnsi="Arial" w:cs="Arial"/>
        </w:rPr>
        <w:tab/>
      </w:r>
      <w:r w:rsidRPr="000331B0">
        <w:rPr>
          <w:rFonts w:ascii="Arial" w:hAnsi="Arial" w:cs="Arial"/>
        </w:rPr>
        <w:t>Sportler</w:t>
      </w:r>
      <w:r w:rsidR="000D2A6E">
        <w:rPr>
          <w:rFonts w:ascii="Arial" w:hAnsi="Arial" w:cs="Arial"/>
        </w:rPr>
        <w:t xml:space="preserve"> </w:t>
      </w:r>
      <w:r w:rsidRPr="000331B0">
        <w:rPr>
          <w:rFonts w:ascii="Arial" w:hAnsi="Arial" w:cs="Arial"/>
        </w:rPr>
        <w:t>mitnehmen. Es ist vorgesehen, dass dabei immer entweder 2 Trainer oder mehrere Sportler zusammen sind, um hier für Sicherheit auf beiden Seiten zu sorgen.</w:t>
      </w:r>
    </w:p>
    <w:p w14:paraId="530678B4" w14:textId="287DAFE7"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Sind ÜL/Trainer und Sportler zusammen in einem Zimmer untergebracht? Wie </w:t>
      </w:r>
      <w:r w:rsidR="000331B0">
        <w:rPr>
          <w:rFonts w:ascii="Arial" w:hAnsi="Arial" w:cs="Arial"/>
        </w:rPr>
        <w:tab/>
      </w:r>
      <w:r w:rsidRPr="00F8667D">
        <w:rPr>
          <w:rFonts w:ascii="Arial" w:hAnsi="Arial" w:cs="Arial"/>
        </w:rPr>
        <w:t>ist diese Situation gestaltet?</w:t>
      </w:r>
    </w:p>
    <w:p w14:paraId="3A5173EC" w14:textId="567963E5" w:rsidR="00E50FC9" w:rsidRPr="000331B0" w:rsidRDefault="00E50FC9" w:rsidP="000D2A6E">
      <w:pPr>
        <w:pStyle w:val="Listenabsatz"/>
        <w:numPr>
          <w:ilvl w:val="0"/>
          <w:numId w:val="16"/>
        </w:numPr>
        <w:spacing w:after="180" w:line="240" w:lineRule="auto"/>
        <w:ind w:left="709" w:hanging="709"/>
        <w:jc w:val="both"/>
        <w:rPr>
          <w:rFonts w:ascii="Arial" w:hAnsi="Arial" w:cs="Arial"/>
        </w:rPr>
      </w:pPr>
      <w:r w:rsidRPr="000331B0">
        <w:rPr>
          <w:rFonts w:ascii="Arial" w:hAnsi="Arial" w:cs="Arial"/>
        </w:rPr>
        <w:t xml:space="preserve">Die Übernachtungssituation bei Veranstaltungen muss ebenfalls geregelt werden. Trainer und Sportler sind räumlich zu trennen. Allerdings sind oft auch sehr junge Sportler dabei und das stellt die Vereine vor große organisatorische Herausforderungen. </w:t>
      </w:r>
    </w:p>
    <w:p w14:paraId="61D8F91A" w14:textId="06CFA6B9"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Sind die Sportler zusammen in einem Zimmer untergebracht? Wie ist diese </w:t>
      </w:r>
      <w:r w:rsidR="000331B0">
        <w:rPr>
          <w:rFonts w:ascii="Arial" w:hAnsi="Arial" w:cs="Arial"/>
        </w:rPr>
        <w:tab/>
      </w:r>
      <w:r w:rsidRPr="00F8667D">
        <w:rPr>
          <w:rFonts w:ascii="Arial" w:hAnsi="Arial" w:cs="Arial"/>
        </w:rPr>
        <w:t xml:space="preserve">Situation gestaltet? </w:t>
      </w:r>
    </w:p>
    <w:p w14:paraId="5BD94883" w14:textId="77777777" w:rsidR="000B0ECE" w:rsidRPr="000331B0" w:rsidRDefault="000B0ECE" w:rsidP="000331B0">
      <w:pPr>
        <w:spacing w:after="180" w:line="240" w:lineRule="auto"/>
        <w:jc w:val="both"/>
        <w:rPr>
          <w:rFonts w:ascii="Arial" w:hAnsi="Arial" w:cs="Arial"/>
          <w:b/>
          <w:sz w:val="24"/>
        </w:rPr>
      </w:pPr>
    </w:p>
    <w:p w14:paraId="39BFC346" w14:textId="506BF0E6" w:rsidR="00E43972" w:rsidRPr="000331B0" w:rsidRDefault="000331B0" w:rsidP="00AE2E49">
      <w:pPr>
        <w:pStyle w:val="Listenabsatz"/>
        <w:spacing w:after="180" w:line="240" w:lineRule="auto"/>
        <w:ind w:left="0"/>
        <w:jc w:val="both"/>
        <w:rPr>
          <w:rFonts w:ascii="Arial" w:hAnsi="Arial" w:cs="Arial"/>
          <w:b/>
        </w:rPr>
      </w:pPr>
      <w:r>
        <w:rPr>
          <w:rFonts w:ascii="Arial" w:hAnsi="Arial" w:cs="Arial"/>
          <w:b/>
          <w:sz w:val="24"/>
        </w:rPr>
        <w:t>5.4.</w:t>
      </w:r>
      <w:r>
        <w:rPr>
          <w:rFonts w:ascii="Arial" w:hAnsi="Arial" w:cs="Arial"/>
          <w:b/>
          <w:sz w:val="24"/>
        </w:rPr>
        <w:tab/>
      </w:r>
      <w:r w:rsidR="00E43972" w:rsidRPr="000331B0">
        <w:rPr>
          <w:rFonts w:ascii="Arial" w:hAnsi="Arial" w:cs="Arial"/>
          <w:b/>
          <w:sz w:val="24"/>
        </w:rPr>
        <w:t xml:space="preserve">Identifikation von Faktoren und Situationen im Verhältnis </w:t>
      </w:r>
      <w:r w:rsidR="00AE2E49">
        <w:rPr>
          <w:rFonts w:ascii="Arial" w:hAnsi="Arial" w:cs="Arial"/>
          <w:b/>
          <w:sz w:val="24"/>
        </w:rPr>
        <w:tab/>
      </w:r>
      <w:r w:rsidR="00E43972" w:rsidRPr="000331B0">
        <w:rPr>
          <w:rFonts w:ascii="Arial" w:hAnsi="Arial" w:cs="Arial"/>
          <w:b/>
          <w:sz w:val="24"/>
        </w:rPr>
        <w:t>zwischen Sportlern*innen und Übungsleitern*innen /Trainer*innen</w:t>
      </w:r>
    </w:p>
    <w:p w14:paraId="0CB32DAC" w14:textId="2454CDD9"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Welche Macht- und Vertrauensverhältnisse bestehen zwischen Sportler und </w:t>
      </w:r>
      <w:r w:rsidR="000331B0">
        <w:rPr>
          <w:rFonts w:ascii="Arial" w:hAnsi="Arial" w:cs="Arial"/>
        </w:rPr>
        <w:tab/>
      </w:r>
      <w:r w:rsidRPr="00F8667D">
        <w:rPr>
          <w:rFonts w:ascii="Arial" w:hAnsi="Arial" w:cs="Arial"/>
        </w:rPr>
        <w:t>ÜL/Trainer?</w:t>
      </w:r>
    </w:p>
    <w:p w14:paraId="50EBDFC6" w14:textId="46A9EB06"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Gibt es Bevorzugungen oder Benachteiligungen von einzelnen Sportlern </w:t>
      </w:r>
      <w:r w:rsidR="000331B0">
        <w:rPr>
          <w:rFonts w:ascii="Arial" w:hAnsi="Arial" w:cs="Arial"/>
        </w:rPr>
        <w:tab/>
      </w:r>
      <w:r w:rsidRPr="00F8667D">
        <w:rPr>
          <w:rFonts w:ascii="Arial" w:hAnsi="Arial" w:cs="Arial"/>
        </w:rPr>
        <w:t>durch den ÜL/Trainer?</w:t>
      </w:r>
    </w:p>
    <w:p w14:paraId="03F482EE" w14:textId="510693AF" w:rsidR="007900BB" w:rsidRPr="000331B0" w:rsidRDefault="007900BB" w:rsidP="000331B0">
      <w:pPr>
        <w:pStyle w:val="Listenabsatz"/>
        <w:numPr>
          <w:ilvl w:val="0"/>
          <w:numId w:val="16"/>
        </w:numPr>
        <w:spacing w:after="180" w:line="240" w:lineRule="auto"/>
        <w:ind w:left="0" w:firstLine="0"/>
        <w:jc w:val="both"/>
        <w:rPr>
          <w:rFonts w:ascii="Arial" w:hAnsi="Arial" w:cs="Arial"/>
        </w:rPr>
      </w:pPr>
      <w:r w:rsidRPr="000331B0">
        <w:rPr>
          <w:rFonts w:ascii="Arial" w:hAnsi="Arial" w:cs="Arial"/>
        </w:rPr>
        <w:t xml:space="preserve">Im Trainingsbetrieb kommen unterschiedliche Altersstrukturen zusammen. </w:t>
      </w:r>
      <w:r w:rsidR="000331B0">
        <w:rPr>
          <w:rFonts w:ascii="Arial" w:hAnsi="Arial" w:cs="Arial"/>
        </w:rPr>
        <w:tab/>
      </w:r>
      <w:r w:rsidRPr="000331B0">
        <w:rPr>
          <w:rFonts w:ascii="Arial" w:hAnsi="Arial" w:cs="Arial"/>
        </w:rPr>
        <w:t xml:space="preserve">Die Gruppenzusammensetzung hängt dabei in manchen Sportarten vom </w:t>
      </w:r>
      <w:r w:rsidR="000331B0">
        <w:rPr>
          <w:rFonts w:ascii="Arial" w:hAnsi="Arial" w:cs="Arial"/>
        </w:rPr>
        <w:tab/>
      </w:r>
      <w:r w:rsidRPr="000331B0">
        <w:rPr>
          <w:rFonts w:ascii="Arial" w:hAnsi="Arial" w:cs="Arial"/>
        </w:rPr>
        <w:t xml:space="preserve">Leistungsvermögen ab. Dabei kann es zur Ausübung von Macht Jüngeren </w:t>
      </w:r>
      <w:r w:rsidR="000331B0">
        <w:rPr>
          <w:rFonts w:ascii="Arial" w:hAnsi="Arial" w:cs="Arial"/>
        </w:rPr>
        <w:tab/>
      </w:r>
      <w:r w:rsidRPr="000331B0">
        <w:rPr>
          <w:rFonts w:ascii="Arial" w:hAnsi="Arial" w:cs="Arial"/>
        </w:rPr>
        <w:t xml:space="preserve">gegenüber kommen. Außerdem kann die Berufung in den Kader als Mittel der </w:t>
      </w:r>
      <w:r w:rsidR="000331B0">
        <w:rPr>
          <w:rFonts w:ascii="Arial" w:hAnsi="Arial" w:cs="Arial"/>
        </w:rPr>
        <w:tab/>
      </w:r>
      <w:r w:rsidRPr="000331B0">
        <w:rPr>
          <w:rFonts w:ascii="Arial" w:hAnsi="Arial" w:cs="Arial"/>
        </w:rPr>
        <w:t xml:space="preserve">Machtausübung missverstanden oder ausgenutzt werden. </w:t>
      </w:r>
    </w:p>
    <w:p w14:paraId="564F8953" w14:textId="6BA5BC9B"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Treffen sich der ÜL/Trainer und der einzelne Sportler außerhalb von </w:t>
      </w:r>
      <w:r w:rsidR="000331B0">
        <w:rPr>
          <w:rFonts w:ascii="Arial" w:hAnsi="Arial" w:cs="Arial"/>
        </w:rPr>
        <w:tab/>
      </w:r>
      <w:r w:rsidRPr="00F8667D">
        <w:rPr>
          <w:rFonts w:ascii="Arial" w:hAnsi="Arial" w:cs="Arial"/>
        </w:rPr>
        <w:t>Training/Wettkampf? Wie ist diese Situation gestaltet?</w:t>
      </w:r>
    </w:p>
    <w:p w14:paraId="44541D14" w14:textId="498E54C8" w:rsidR="007900BB" w:rsidRPr="000331B0" w:rsidRDefault="007900BB" w:rsidP="000331B0">
      <w:pPr>
        <w:pStyle w:val="Listenabsatz"/>
        <w:numPr>
          <w:ilvl w:val="0"/>
          <w:numId w:val="16"/>
        </w:numPr>
        <w:spacing w:after="180" w:line="240" w:lineRule="auto"/>
        <w:ind w:left="0" w:firstLine="0"/>
        <w:jc w:val="both"/>
        <w:rPr>
          <w:rFonts w:ascii="Arial" w:hAnsi="Arial" w:cs="Arial"/>
        </w:rPr>
      </w:pPr>
      <w:r w:rsidRPr="000331B0">
        <w:rPr>
          <w:rFonts w:ascii="Arial" w:hAnsi="Arial" w:cs="Arial"/>
        </w:rPr>
        <w:t xml:space="preserve">In manchen Sportarten treffen sich Sportler und Trainer auf öffentlichen </w:t>
      </w:r>
      <w:r w:rsidR="000D2A6E">
        <w:rPr>
          <w:rFonts w:ascii="Arial" w:hAnsi="Arial" w:cs="Arial"/>
        </w:rPr>
        <w:tab/>
      </w:r>
      <w:r w:rsidRPr="000331B0">
        <w:rPr>
          <w:rFonts w:ascii="Arial" w:hAnsi="Arial" w:cs="Arial"/>
        </w:rPr>
        <w:t xml:space="preserve">Anlagen beim Ausüben des gemeinsamen Sports. Daraus können sich </w:t>
      </w:r>
      <w:r w:rsidR="000D2A6E">
        <w:rPr>
          <w:rFonts w:ascii="Arial" w:hAnsi="Arial" w:cs="Arial"/>
        </w:rPr>
        <w:tab/>
      </w:r>
      <w:r w:rsidRPr="000331B0">
        <w:rPr>
          <w:rFonts w:ascii="Arial" w:hAnsi="Arial" w:cs="Arial"/>
        </w:rPr>
        <w:t xml:space="preserve">Freundschaftsbeziehungen ergeben, die den professionellen Rahmen </w:t>
      </w:r>
      <w:r w:rsidR="000331B0">
        <w:rPr>
          <w:rFonts w:ascii="Arial" w:hAnsi="Arial" w:cs="Arial"/>
        </w:rPr>
        <w:tab/>
      </w:r>
      <w:r w:rsidRPr="000331B0">
        <w:rPr>
          <w:rFonts w:ascii="Arial" w:hAnsi="Arial" w:cs="Arial"/>
        </w:rPr>
        <w:t xml:space="preserve">überschreiten. </w:t>
      </w:r>
    </w:p>
    <w:p w14:paraId="69EC5FA1" w14:textId="0BE112E1"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Wie werden Einzelgespräche zwischen ÜL/Trainer und Sportler </w:t>
      </w:r>
      <w:r w:rsidR="000331B0">
        <w:rPr>
          <w:rFonts w:ascii="Arial" w:hAnsi="Arial" w:cs="Arial"/>
        </w:rPr>
        <w:tab/>
      </w:r>
      <w:r w:rsidRPr="00F8667D">
        <w:rPr>
          <w:rFonts w:ascii="Arial" w:hAnsi="Arial" w:cs="Arial"/>
        </w:rPr>
        <w:t>räumlich/organisatorisch gestaltet?</w:t>
      </w:r>
    </w:p>
    <w:p w14:paraId="2C1D9BC0" w14:textId="49CC9C8D"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Wie wird mit Regelverstößen des Sportlers durch den ÜL/Trainer </w:t>
      </w:r>
      <w:r w:rsidR="000331B0">
        <w:rPr>
          <w:rFonts w:ascii="Arial" w:hAnsi="Arial" w:cs="Arial"/>
        </w:rPr>
        <w:tab/>
      </w:r>
      <w:r w:rsidRPr="00F8667D">
        <w:rPr>
          <w:rFonts w:ascii="Arial" w:hAnsi="Arial" w:cs="Arial"/>
        </w:rPr>
        <w:t>umgegangen?</w:t>
      </w:r>
    </w:p>
    <w:p w14:paraId="06ECDCAF" w14:textId="65BE2B05"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 xml:space="preserve">Werden für die Kommunikation zwischen ÜL/Trainer und Sportler Apps bzw. </w:t>
      </w:r>
      <w:r w:rsidR="000331B0">
        <w:rPr>
          <w:rFonts w:ascii="Arial" w:hAnsi="Arial" w:cs="Arial"/>
        </w:rPr>
        <w:tab/>
      </w:r>
      <w:r w:rsidRPr="00F8667D">
        <w:rPr>
          <w:rFonts w:ascii="Arial" w:hAnsi="Arial" w:cs="Arial"/>
        </w:rPr>
        <w:t>soziale Netzwerke verwendet? Wie ist diese Situation gestaltet?</w:t>
      </w:r>
    </w:p>
    <w:p w14:paraId="47DAE770" w14:textId="4B853BA7"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0331B0">
        <w:rPr>
          <w:rFonts w:ascii="Arial" w:hAnsi="Arial" w:cs="Arial"/>
        </w:rPr>
        <w:tab/>
      </w:r>
      <w:r w:rsidRPr="00F8667D">
        <w:rPr>
          <w:rFonts w:ascii="Arial" w:hAnsi="Arial" w:cs="Arial"/>
        </w:rPr>
        <w:t>Gibt es sexualisierte Äußerungen zwischen ÜL/Trainer und den Sportlern?</w:t>
      </w:r>
    </w:p>
    <w:p w14:paraId="33ED8091" w14:textId="36B064D6" w:rsidR="00E43972" w:rsidRPr="000331B0" w:rsidRDefault="00E43972" w:rsidP="00AE2E49">
      <w:pPr>
        <w:pStyle w:val="Listenabsatz"/>
        <w:numPr>
          <w:ilvl w:val="1"/>
          <w:numId w:val="17"/>
        </w:numPr>
        <w:spacing w:after="180" w:line="240" w:lineRule="auto"/>
        <w:ind w:left="0" w:firstLine="0"/>
        <w:jc w:val="both"/>
        <w:rPr>
          <w:rFonts w:ascii="Arial" w:hAnsi="Arial" w:cs="Arial"/>
        </w:rPr>
      </w:pPr>
      <w:r w:rsidRPr="000331B0">
        <w:rPr>
          <w:rFonts w:ascii="Arial" w:hAnsi="Arial" w:cs="Arial"/>
          <w:b/>
          <w:sz w:val="24"/>
        </w:rPr>
        <w:lastRenderedPageBreak/>
        <w:t xml:space="preserve">Identifikation von Faktoren und Situationen im Verhältnis </w:t>
      </w:r>
      <w:r w:rsidR="00AE2E49">
        <w:rPr>
          <w:rFonts w:ascii="Arial" w:hAnsi="Arial" w:cs="Arial"/>
          <w:b/>
          <w:sz w:val="24"/>
        </w:rPr>
        <w:tab/>
      </w:r>
      <w:r w:rsidRPr="000331B0">
        <w:rPr>
          <w:rFonts w:ascii="Arial" w:hAnsi="Arial" w:cs="Arial"/>
          <w:b/>
          <w:sz w:val="24"/>
        </w:rPr>
        <w:t>zwischen Sportlern*innen</w:t>
      </w:r>
    </w:p>
    <w:p w14:paraId="3969FC17" w14:textId="72D9517B" w:rsidR="00E43972" w:rsidRPr="00F8667D" w:rsidRDefault="00E43972" w:rsidP="000331B0">
      <w:pPr>
        <w:spacing w:after="180" w:line="240" w:lineRule="auto"/>
        <w:jc w:val="both"/>
        <w:rPr>
          <w:rFonts w:ascii="Arial" w:hAnsi="Arial" w:cs="Arial"/>
        </w:rPr>
      </w:pPr>
      <w:r w:rsidRPr="00F8667D">
        <w:rPr>
          <w:rFonts w:ascii="Arial" w:hAnsi="Arial" w:cs="Arial"/>
          <w:i/>
        </w:rPr>
        <w:sym w:font="Symbol" w:char="F0B7"/>
      </w:r>
      <w:r w:rsidRPr="00F8667D">
        <w:rPr>
          <w:rFonts w:ascii="Arial" w:hAnsi="Arial" w:cs="Arial"/>
        </w:rPr>
        <w:t xml:space="preserve"> </w:t>
      </w:r>
      <w:r w:rsidR="00EB1FF8">
        <w:rPr>
          <w:rFonts w:ascii="Arial" w:hAnsi="Arial" w:cs="Arial"/>
        </w:rPr>
        <w:tab/>
      </w:r>
      <w:r w:rsidRPr="00F8667D">
        <w:rPr>
          <w:rFonts w:ascii="Arial" w:hAnsi="Arial" w:cs="Arial"/>
        </w:rPr>
        <w:t xml:space="preserve">Gibt es sexualisierte Äußerungen unter den Sportlern? </w:t>
      </w:r>
    </w:p>
    <w:p w14:paraId="31F8C7C9" w14:textId="2AB7B818"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EB1FF8">
        <w:rPr>
          <w:rFonts w:ascii="Arial" w:hAnsi="Arial" w:cs="Arial"/>
        </w:rPr>
        <w:tab/>
      </w:r>
      <w:r w:rsidRPr="00F8667D">
        <w:rPr>
          <w:rFonts w:ascii="Arial" w:hAnsi="Arial" w:cs="Arial"/>
        </w:rPr>
        <w:t xml:space="preserve">Welche Macht- und Vertrauensverhältnisse bestehen zwischen den </w:t>
      </w:r>
      <w:r w:rsidR="00EB1FF8">
        <w:rPr>
          <w:rFonts w:ascii="Arial" w:hAnsi="Arial" w:cs="Arial"/>
        </w:rPr>
        <w:tab/>
      </w:r>
      <w:r w:rsidRPr="00F8667D">
        <w:rPr>
          <w:rFonts w:ascii="Arial" w:hAnsi="Arial" w:cs="Arial"/>
        </w:rPr>
        <w:t xml:space="preserve">Sportlern? </w:t>
      </w:r>
    </w:p>
    <w:p w14:paraId="30154429" w14:textId="3ACE025A" w:rsidR="007900BB" w:rsidRPr="00EB1FF8" w:rsidRDefault="007900BB" w:rsidP="00EB1FF8">
      <w:pPr>
        <w:pStyle w:val="Listenabsatz"/>
        <w:numPr>
          <w:ilvl w:val="0"/>
          <w:numId w:val="16"/>
        </w:numPr>
        <w:spacing w:after="180" w:line="240" w:lineRule="auto"/>
        <w:ind w:left="0" w:firstLine="0"/>
        <w:jc w:val="both"/>
        <w:rPr>
          <w:rFonts w:ascii="Arial" w:hAnsi="Arial" w:cs="Arial"/>
        </w:rPr>
      </w:pPr>
      <w:r w:rsidRPr="00EB1FF8">
        <w:rPr>
          <w:rFonts w:ascii="Arial" w:hAnsi="Arial" w:cs="Arial"/>
        </w:rPr>
        <w:t xml:space="preserve">Manche Sportarten pflegen Rituale, die das Mannschaftsgefühl stärken, aber </w:t>
      </w:r>
      <w:r w:rsidR="00EB1FF8">
        <w:rPr>
          <w:rFonts w:ascii="Arial" w:hAnsi="Arial" w:cs="Arial"/>
        </w:rPr>
        <w:tab/>
      </w:r>
      <w:r w:rsidRPr="00EB1FF8">
        <w:rPr>
          <w:rFonts w:ascii="Arial" w:hAnsi="Arial" w:cs="Arial"/>
        </w:rPr>
        <w:t xml:space="preserve">ebenfalls Raum für Übergriffe schaffen. Es gilt, dabei immer das Wohl und die </w:t>
      </w:r>
      <w:r w:rsidR="00EB1FF8">
        <w:rPr>
          <w:rFonts w:ascii="Arial" w:hAnsi="Arial" w:cs="Arial"/>
        </w:rPr>
        <w:tab/>
      </w:r>
      <w:r w:rsidRPr="00EB1FF8">
        <w:rPr>
          <w:rFonts w:ascii="Arial" w:hAnsi="Arial" w:cs="Arial"/>
        </w:rPr>
        <w:t xml:space="preserve">Privatsphäre des Einzelnen im Auge zu behalten und nicht aus falsch </w:t>
      </w:r>
      <w:r w:rsidR="00EB1FF8">
        <w:rPr>
          <w:rFonts w:ascii="Arial" w:hAnsi="Arial" w:cs="Arial"/>
        </w:rPr>
        <w:tab/>
      </w:r>
      <w:r w:rsidRPr="00EB1FF8">
        <w:rPr>
          <w:rFonts w:ascii="Arial" w:hAnsi="Arial" w:cs="Arial"/>
        </w:rPr>
        <w:t>verstandenem Mannschaftsgeist eine Grenze zu überschreiten.</w:t>
      </w:r>
    </w:p>
    <w:p w14:paraId="3AE4A014" w14:textId="526A753C" w:rsidR="00E43972" w:rsidRDefault="00E43972" w:rsidP="00EB1FF8">
      <w:pPr>
        <w:pStyle w:val="Listenabsatz"/>
        <w:numPr>
          <w:ilvl w:val="0"/>
          <w:numId w:val="16"/>
        </w:numPr>
        <w:spacing w:after="180" w:line="240" w:lineRule="auto"/>
        <w:ind w:left="0" w:firstLine="0"/>
        <w:rPr>
          <w:rFonts w:ascii="Arial" w:hAnsi="Arial" w:cs="Arial"/>
        </w:rPr>
      </w:pPr>
      <w:r w:rsidRPr="00EB1FF8">
        <w:rPr>
          <w:rFonts w:ascii="Arial" w:hAnsi="Arial" w:cs="Arial"/>
        </w:rPr>
        <w:t>Wie wird mit Regelverstößen unter den Sportlern umgegangen?</w:t>
      </w:r>
    </w:p>
    <w:p w14:paraId="59207316" w14:textId="77777777" w:rsidR="00EB1FF8" w:rsidRPr="00EB1FF8" w:rsidRDefault="00EB1FF8" w:rsidP="00EB1FF8">
      <w:pPr>
        <w:pStyle w:val="Listenabsatz"/>
        <w:spacing w:after="180" w:line="240" w:lineRule="auto"/>
        <w:ind w:left="0"/>
        <w:rPr>
          <w:rFonts w:ascii="Arial" w:hAnsi="Arial" w:cs="Arial"/>
        </w:rPr>
      </w:pPr>
    </w:p>
    <w:p w14:paraId="6FDDE82B" w14:textId="2D3AE207" w:rsidR="00E43972" w:rsidRPr="00AE2E49" w:rsidRDefault="00E43972" w:rsidP="00AE2E49">
      <w:pPr>
        <w:pStyle w:val="Listenabsatz"/>
        <w:numPr>
          <w:ilvl w:val="1"/>
          <w:numId w:val="17"/>
        </w:numPr>
        <w:spacing w:after="180" w:line="240" w:lineRule="auto"/>
        <w:ind w:left="0" w:firstLine="0"/>
        <w:jc w:val="both"/>
        <w:rPr>
          <w:rFonts w:ascii="Arial" w:hAnsi="Arial" w:cs="Arial"/>
          <w:b/>
          <w:sz w:val="24"/>
        </w:rPr>
      </w:pPr>
      <w:r w:rsidRPr="00AE2E49">
        <w:rPr>
          <w:rFonts w:ascii="Arial" w:hAnsi="Arial" w:cs="Arial"/>
          <w:b/>
          <w:sz w:val="24"/>
        </w:rPr>
        <w:t xml:space="preserve">Identifikation von Faktoren und Situationen die auf fehlende oder </w:t>
      </w:r>
      <w:r w:rsidR="00AE2E49">
        <w:rPr>
          <w:rFonts w:ascii="Arial" w:hAnsi="Arial" w:cs="Arial"/>
          <w:b/>
          <w:sz w:val="24"/>
        </w:rPr>
        <w:tab/>
      </w:r>
      <w:r w:rsidRPr="00AE2E49">
        <w:rPr>
          <w:rFonts w:ascii="Arial" w:hAnsi="Arial" w:cs="Arial"/>
          <w:b/>
          <w:sz w:val="24"/>
        </w:rPr>
        <w:t>unzureichende Strukturen zurückzuführen sind</w:t>
      </w:r>
    </w:p>
    <w:p w14:paraId="2F20AFB6" w14:textId="4CEBE93C"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EB1FF8">
        <w:rPr>
          <w:rFonts w:ascii="Arial" w:hAnsi="Arial" w:cs="Arial"/>
        </w:rPr>
        <w:tab/>
      </w:r>
      <w:r w:rsidRPr="00F8667D">
        <w:rPr>
          <w:rFonts w:ascii="Arial" w:hAnsi="Arial" w:cs="Arial"/>
        </w:rPr>
        <w:t xml:space="preserve">Gibt es eine Handlungskette im Verdachtsfall? </w:t>
      </w:r>
    </w:p>
    <w:p w14:paraId="140196C9" w14:textId="17A1E65D"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EB1FF8">
        <w:rPr>
          <w:rFonts w:ascii="Arial" w:hAnsi="Arial" w:cs="Arial"/>
        </w:rPr>
        <w:tab/>
      </w:r>
      <w:r w:rsidRPr="00F8667D">
        <w:rPr>
          <w:rFonts w:ascii="Arial" w:hAnsi="Arial" w:cs="Arial"/>
        </w:rPr>
        <w:t xml:space="preserve">Welche Regeln für den angemessenen Umgang mit Nähe und Distanz gibt es </w:t>
      </w:r>
      <w:r w:rsidR="00EB1FF8">
        <w:rPr>
          <w:rFonts w:ascii="Arial" w:hAnsi="Arial" w:cs="Arial"/>
        </w:rPr>
        <w:tab/>
      </w:r>
      <w:r w:rsidRPr="00F8667D">
        <w:rPr>
          <w:rFonts w:ascii="Arial" w:hAnsi="Arial" w:cs="Arial"/>
        </w:rPr>
        <w:t>im Verein?</w:t>
      </w:r>
    </w:p>
    <w:p w14:paraId="1C02634E" w14:textId="1831F9E2"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EB1FF8">
        <w:rPr>
          <w:rFonts w:ascii="Arial" w:hAnsi="Arial" w:cs="Arial"/>
        </w:rPr>
        <w:tab/>
      </w:r>
      <w:r w:rsidRPr="00F8667D">
        <w:rPr>
          <w:rFonts w:ascii="Arial" w:hAnsi="Arial" w:cs="Arial"/>
        </w:rPr>
        <w:t xml:space="preserve">Wie wird das Thema sexualisierte Gewalt im Bewerbungsverfahren </w:t>
      </w:r>
      <w:r w:rsidR="00EB1FF8">
        <w:rPr>
          <w:rFonts w:ascii="Arial" w:hAnsi="Arial" w:cs="Arial"/>
        </w:rPr>
        <w:tab/>
      </w:r>
      <w:r w:rsidRPr="00F8667D">
        <w:rPr>
          <w:rFonts w:ascii="Arial" w:hAnsi="Arial" w:cs="Arial"/>
        </w:rPr>
        <w:t xml:space="preserve">aufgegriffen? </w:t>
      </w:r>
    </w:p>
    <w:p w14:paraId="22A8695A" w14:textId="504C16B0"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EB1FF8">
        <w:rPr>
          <w:rFonts w:ascii="Arial" w:hAnsi="Arial" w:cs="Arial"/>
        </w:rPr>
        <w:tab/>
      </w:r>
      <w:r w:rsidRPr="00F8667D">
        <w:rPr>
          <w:rFonts w:ascii="Arial" w:hAnsi="Arial" w:cs="Arial"/>
        </w:rPr>
        <w:t>Welches Fachwissen gibt es im Verein/Verband zu sexualisierter Gewalt?</w:t>
      </w:r>
    </w:p>
    <w:p w14:paraId="31DE5625" w14:textId="6BEFE991"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EB1FF8">
        <w:rPr>
          <w:rFonts w:ascii="Arial" w:hAnsi="Arial" w:cs="Arial"/>
        </w:rPr>
        <w:tab/>
      </w:r>
      <w:r w:rsidRPr="00F8667D">
        <w:rPr>
          <w:rFonts w:ascii="Arial" w:hAnsi="Arial" w:cs="Arial"/>
        </w:rPr>
        <w:t xml:space="preserve">Gibt es im Verein/Verband einen Mitarbeiterschutz, der Fürsorge und </w:t>
      </w:r>
      <w:r w:rsidR="00EB1FF8">
        <w:rPr>
          <w:rFonts w:ascii="Arial" w:hAnsi="Arial" w:cs="Arial"/>
        </w:rPr>
        <w:tab/>
      </w:r>
      <w:r w:rsidRPr="00F8667D">
        <w:rPr>
          <w:rFonts w:ascii="Arial" w:hAnsi="Arial" w:cs="Arial"/>
        </w:rPr>
        <w:t xml:space="preserve">Kontrolle gleichermaßen gewährleistet? </w:t>
      </w:r>
    </w:p>
    <w:p w14:paraId="399BA8FA" w14:textId="52A019EF"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EB1FF8">
        <w:rPr>
          <w:rFonts w:ascii="Arial" w:hAnsi="Arial" w:cs="Arial"/>
        </w:rPr>
        <w:tab/>
      </w:r>
      <w:r w:rsidRPr="00F8667D">
        <w:rPr>
          <w:rFonts w:ascii="Arial" w:hAnsi="Arial" w:cs="Arial"/>
        </w:rPr>
        <w:t xml:space="preserve">Welche Kommunikationswege bestehen im Verein/Verband? Sind sie </w:t>
      </w:r>
      <w:r w:rsidR="00EB1FF8">
        <w:rPr>
          <w:rFonts w:ascii="Arial" w:hAnsi="Arial" w:cs="Arial"/>
        </w:rPr>
        <w:tab/>
      </w:r>
      <w:r w:rsidRPr="00F8667D">
        <w:rPr>
          <w:rFonts w:ascii="Arial" w:hAnsi="Arial" w:cs="Arial"/>
        </w:rPr>
        <w:t>transparent oder leicht manipulierbar?</w:t>
      </w:r>
    </w:p>
    <w:p w14:paraId="23AE4900" w14:textId="7065366A" w:rsidR="000B0ECE" w:rsidRPr="00EB1FF8" w:rsidRDefault="000B0ECE" w:rsidP="00C61229">
      <w:pPr>
        <w:pStyle w:val="Listenabsatz"/>
        <w:numPr>
          <w:ilvl w:val="0"/>
          <w:numId w:val="18"/>
        </w:numPr>
        <w:spacing w:after="180" w:line="240" w:lineRule="auto"/>
        <w:ind w:left="0" w:firstLine="0"/>
        <w:jc w:val="both"/>
        <w:rPr>
          <w:rFonts w:ascii="Arial" w:hAnsi="Arial" w:cs="Arial"/>
        </w:rPr>
      </w:pPr>
      <w:r w:rsidRPr="00EB1FF8">
        <w:rPr>
          <w:rFonts w:ascii="Arial" w:hAnsi="Arial" w:cs="Arial"/>
        </w:rPr>
        <w:t xml:space="preserve">Ein weiterer Risikofaktor ist die </w:t>
      </w:r>
      <w:proofErr w:type="spellStart"/>
      <w:r w:rsidRPr="00EB1FF8">
        <w:rPr>
          <w:rFonts w:ascii="Arial" w:hAnsi="Arial" w:cs="Arial"/>
        </w:rPr>
        <w:t>Social</w:t>
      </w:r>
      <w:proofErr w:type="spellEnd"/>
      <w:r w:rsidRPr="00EB1FF8">
        <w:rPr>
          <w:rFonts w:ascii="Arial" w:hAnsi="Arial" w:cs="Arial"/>
        </w:rPr>
        <w:t xml:space="preserve"> Media Präsenz. Sportler posten </w:t>
      </w:r>
      <w:r w:rsidR="00C61229">
        <w:rPr>
          <w:rFonts w:ascii="Arial" w:hAnsi="Arial" w:cs="Arial"/>
        </w:rPr>
        <w:tab/>
      </w:r>
      <w:r w:rsidRPr="00EB1FF8">
        <w:rPr>
          <w:rFonts w:ascii="Arial" w:hAnsi="Arial" w:cs="Arial"/>
        </w:rPr>
        <w:t xml:space="preserve">Fotos, Videos von sich und anderen, ohne sich über die Risiken im Klaren zu </w:t>
      </w:r>
      <w:r w:rsidR="00C61229">
        <w:rPr>
          <w:rFonts w:ascii="Arial" w:hAnsi="Arial" w:cs="Arial"/>
        </w:rPr>
        <w:tab/>
      </w:r>
      <w:r w:rsidRPr="00EB1FF8">
        <w:rPr>
          <w:rFonts w:ascii="Arial" w:hAnsi="Arial" w:cs="Arial"/>
        </w:rPr>
        <w:t xml:space="preserve">sein. Erfolgreiche Sportler werden durch die Medien bekannt und ihre </w:t>
      </w:r>
      <w:r w:rsidR="00C61229">
        <w:rPr>
          <w:rFonts w:ascii="Arial" w:hAnsi="Arial" w:cs="Arial"/>
        </w:rPr>
        <w:tab/>
      </w:r>
      <w:r w:rsidRPr="00EB1FF8">
        <w:rPr>
          <w:rFonts w:ascii="Arial" w:hAnsi="Arial" w:cs="Arial"/>
        </w:rPr>
        <w:t xml:space="preserve">Daten werden im Internet veröffentlicht. Nicht selten sehen sie sich dadurch </w:t>
      </w:r>
      <w:r w:rsidR="00C61229">
        <w:rPr>
          <w:rFonts w:ascii="Arial" w:hAnsi="Arial" w:cs="Arial"/>
        </w:rPr>
        <w:tab/>
      </w:r>
      <w:r w:rsidRPr="00EB1FF8">
        <w:rPr>
          <w:rFonts w:ascii="Arial" w:hAnsi="Arial" w:cs="Arial"/>
        </w:rPr>
        <w:t xml:space="preserve">ungewollten Kontaktaufnahmen ausgesetzt. </w:t>
      </w:r>
    </w:p>
    <w:p w14:paraId="70335818" w14:textId="56E98AB0" w:rsidR="00E43972" w:rsidRPr="00F8667D" w:rsidRDefault="00E43972" w:rsidP="000331B0">
      <w:pPr>
        <w:spacing w:after="180" w:line="240" w:lineRule="auto"/>
        <w:jc w:val="both"/>
        <w:rPr>
          <w:rFonts w:ascii="Arial" w:hAnsi="Arial" w:cs="Arial"/>
        </w:rPr>
      </w:pPr>
      <w:r w:rsidRPr="00F8667D">
        <w:rPr>
          <w:rFonts w:ascii="Arial" w:hAnsi="Arial" w:cs="Arial"/>
        </w:rPr>
        <w:sym w:font="Symbol" w:char="F0B7"/>
      </w:r>
      <w:r w:rsidRPr="00F8667D">
        <w:rPr>
          <w:rFonts w:ascii="Arial" w:hAnsi="Arial" w:cs="Arial"/>
        </w:rPr>
        <w:t xml:space="preserve"> </w:t>
      </w:r>
      <w:r w:rsidR="00C61229">
        <w:rPr>
          <w:rFonts w:ascii="Arial" w:hAnsi="Arial" w:cs="Arial"/>
        </w:rPr>
        <w:tab/>
      </w:r>
      <w:r w:rsidRPr="00F8667D">
        <w:rPr>
          <w:rFonts w:ascii="Arial" w:hAnsi="Arial" w:cs="Arial"/>
        </w:rPr>
        <w:t xml:space="preserve">Sind interne und externe Ansprechpartner/Beauftragte für Beschwerden oder </w:t>
      </w:r>
      <w:r w:rsidR="00C61229">
        <w:rPr>
          <w:rFonts w:ascii="Arial" w:hAnsi="Arial" w:cs="Arial"/>
        </w:rPr>
        <w:tab/>
      </w:r>
      <w:r w:rsidRPr="00F8667D">
        <w:rPr>
          <w:rFonts w:ascii="Arial" w:hAnsi="Arial" w:cs="Arial"/>
        </w:rPr>
        <w:t xml:space="preserve">Missbrauchsverdachtsfälle benannt? Wie sind diese erreichbar? </w:t>
      </w:r>
    </w:p>
    <w:p w14:paraId="7CC77B6A" w14:textId="6B223BD0" w:rsidR="00E43972" w:rsidRPr="00565668" w:rsidRDefault="00E43972" w:rsidP="000331B0">
      <w:pPr>
        <w:spacing w:after="180" w:line="240" w:lineRule="auto"/>
        <w:jc w:val="both"/>
        <w:rPr>
          <w:rFonts w:ascii="Arial" w:hAnsi="Arial" w:cs="Arial"/>
          <w:color w:val="000000" w:themeColor="text1"/>
        </w:rPr>
      </w:pPr>
      <w:bookmarkStart w:id="2" w:name="_Hlk179399558"/>
      <w:r w:rsidRPr="00F8667D">
        <w:rPr>
          <w:rFonts w:ascii="Arial" w:hAnsi="Arial" w:cs="Arial"/>
        </w:rPr>
        <w:sym w:font="Symbol" w:char="F0B7"/>
      </w:r>
      <w:r w:rsidRPr="00F8667D">
        <w:rPr>
          <w:rFonts w:ascii="Arial" w:hAnsi="Arial" w:cs="Arial"/>
        </w:rPr>
        <w:t xml:space="preserve"> </w:t>
      </w:r>
      <w:r w:rsidR="00C61229">
        <w:rPr>
          <w:rFonts w:ascii="Arial" w:hAnsi="Arial" w:cs="Arial"/>
        </w:rPr>
        <w:tab/>
      </w:r>
      <w:r w:rsidRPr="00F8667D">
        <w:rPr>
          <w:rFonts w:ascii="Arial" w:hAnsi="Arial" w:cs="Arial"/>
        </w:rPr>
        <w:t>Gi</w:t>
      </w:r>
      <w:bookmarkEnd w:id="2"/>
      <w:r w:rsidRPr="00F8667D">
        <w:rPr>
          <w:rFonts w:ascii="Arial" w:hAnsi="Arial" w:cs="Arial"/>
        </w:rPr>
        <w:t xml:space="preserve">bt es in den Sportstätten bauliche Gegebenheiten (z.B. schlecht einsehbare </w:t>
      </w:r>
      <w:r w:rsidR="00C61229">
        <w:rPr>
          <w:rFonts w:ascii="Arial" w:hAnsi="Arial" w:cs="Arial"/>
        </w:rPr>
        <w:tab/>
      </w:r>
      <w:r w:rsidRPr="00565668">
        <w:rPr>
          <w:rFonts w:ascii="Arial" w:hAnsi="Arial" w:cs="Arial"/>
          <w:color w:val="000000" w:themeColor="text1"/>
        </w:rPr>
        <w:t>Bereiche; offene Duschen), die Risiken für sexualisierte Gewalt bergen?</w:t>
      </w:r>
    </w:p>
    <w:p w14:paraId="48BFD094" w14:textId="604F5795" w:rsidR="00B870A8" w:rsidRPr="00565668" w:rsidRDefault="00B870A8" w:rsidP="000331B0">
      <w:pPr>
        <w:spacing w:after="180" w:line="240" w:lineRule="auto"/>
        <w:jc w:val="both"/>
        <w:rPr>
          <w:rFonts w:ascii="Arial" w:hAnsi="Arial" w:cs="Arial"/>
          <w:color w:val="000000" w:themeColor="text1"/>
        </w:rPr>
      </w:pPr>
      <w:r w:rsidRPr="00565668">
        <w:rPr>
          <w:rFonts w:ascii="Arial" w:hAnsi="Arial" w:cs="Arial"/>
          <w:color w:val="000000" w:themeColor="text1"/>
        </w:rPr>
        <w:sym w:font="Symbol" w:char="F0B7"/>
      </w:r>
      <w:r w:rsidRPr="00565668">
        <w:rPr>
          <w:rFonts w:ascii="Arial" w:hAnsi="Arial" w:cs="Arial"/>
          <w:color w:val="000000" w:themeColor="text1"/>
        </w:rPr>
        <w:t xml:space="preserve"> </w:t>
      </w:r>
      <w:r w:rsidR="00C61229" w:rsidRPr="00565668">
        <w:rPr>
          <w:rFonts w:ascii="Arial" w:hAnsi="Arial" w:cs="Arial"/>
          <w:color w:val="000000" w:themeColor="text1"/>
        </w:rPr>
        <w:tab/>
      </w:r>
      <w:r w:rsidRPr="00565668">
        <w:rPr>
          <w:rFonts w:ascii="Arial" w:hAnsi="Arial" w:cs="Arial"/>
          <w:color w:val="000000" w:themeColor="text1"/>
        </w:rPr>
        <w:t xml:space="preserve">Haben externe Dritte die Möglichkeit Übungs-, Umkleide- und Duschräume </w:t>
      </w:r>
      <w:r w:rsidR="00C61229" w:rsidRPr="00565668">
        <w:rPr>
          <w:rFonts w:ascii="Arial" w:hAnsi="Arial" w:cs="Arial"/>
          <w:color w:val="000000" w:themeColor="text1"/>
        </w:rPr>
        <w:tab/>
      </w:r>
      <w:r w:rsidRPr="00565668">
        <w:rPr>
          <w:rFonts w:ascii="Arial" w:hAnsi="Arial" w:cs="Arial"/>
          <w:color w:val="000000" w:themeColor="text1"/>
        </w:rPr>
        <w:t xml:space="preserve">ungehindert </w:t>
      </w:r>
      <w:r w:rsidR="0098199B" w:rsidRPr="00565668">
        <w:rPr>
          <w:rFonts w:ascii="Arial" w:hAnsi="Arial" w:cs="Arial"/>
          <w:color w:val="000000" w:themeColor="text1"/>
        </w:rPr>
        <w:t xml:space="preserve">und unbeobachtet </w:t>
      </w:r>
      <w:r w:rsidRPr="00565668">
        <w:rPr>
          <w:rFonts w:ascii="Arial" w:hAnsi="Arial" w:cs="Arial"/>
          <w:color w:val="000000" w:themeColor="text1"/>
        </w:rPr>
        <w:t>zu betreten?</w:t>
      </w:r>
    </w:p>
    <w:p w14:paraId="79256498" w14:textId="350B131C" w:rsidR="00B870A8" w:rsidRDefault="00B870A8" w:rsidP="000331B0">
      <w:pPr>
        <w:spacing w:after="180" w:line="240" w:lineRule="auto"/>
        <w:jc w:val="both"/>
        <w:rPr>
          <w:rFonts w:ascii="Arial" w:hAnsi="Arial" w:cs="Arial"/>
          <w:color w:val="FF0000"/>
        </w:rPr>
      </w:pPr>
    </w:p>
    <w:p w14:paraId="04E8E1A2" w14:textId="7524A9C3" w:rsidR="00AA273B" w:rsidRDefault="00AA273B" w:rsidP="000331B0">
      <w:pPr>
        <w:spacing w:after="180" w:line="240" w:lineRule="auto"/>
        <w:jc w:val="both"/>
        <w:rPr>
          <w:rFonts w:ascii="Arial" w:hAnsi="Arial" w:cs="Arial"/>
          <w:color w:val="FF0000"/>
        </w:rPr>
      </w:pPr>
    </w:p>
    <w:p w14:paraId="1A919A99" w14:textId="5EE4A3B1" w:rsidR="00AA273B" w:rsidRDefault="00AA273B" w:rsidP="000331B0">
      <w:pPr>
        <w:spacing w:after="180" w:line="240" w:lineRule="auto"/>
        <w:jc w:val="both"/>
        <w:rPr>
          <w:rFonts w:ascii="Arial" w:hAnsi="Arial" w:cs="Arial"/>
          <w:color w:val="FF0000"/>
        </w:rPr>
      </w:pPr>
    </w:p>
    <w:p w14:paraId="04689B6A" w14:textId="77777777" w:rsidR="00AA273B" w:rsidRDefault="00AA273B" w:rsidP="000331B0">
      <w:pPr>
        <w:spacing w:after="180" w:line="240" w:lineRule="auto"/>
        <w:jc w:val="both"/>
        <w:rPr>
          <w:rFonts w:ascii="Arial" w:hAnsi="Arial" w:cs="Arial"/>
          <w:color w:val="FF0000"/>
        </w:rPr>
      </w:pPr>
    </w:p>
    <w:p w14:paraId="159BE0C7" w14:textId="0C42CA12" w:rsidR="00B870A8" w:rsidRDefault="00B870A8" w:rsidP="000331B0">
      <w:pPr>
        <w:spacing w:after="180" w:line="240" w:lineRule="auto"/>
        <w:jc w:val="both"/>
        <w:rPr>
          <w:rFonts w:ascii="Arial" w:hAnsi="Arial" w:cs="Arial"/>
          <w:color w:val="FF0000"/>
        </w:rPr>
      </w:pPr>
    </w:p>
    <w:p w14:paraId="794EDABE" w14:textId="77777777" w:rsidR="00C61229" w:rsidRDefault="00C61229" w:rsidP="000331B0">
      <w:pPr>
        <w:spacing w:after="180" w:line="240" w:lineRule="auto"/>
        <w:jc w:val="both"/>
        <w:rPr>
          <w:rFonts w:ascii="Arial" w:hAnsi="Arial" w:cs="Arial"/>
          <w:color w:val="FF0000"/>
        </w:rPr>
      </w:pPr>
    </w:p>
    <w:p w14:paraId="421A7030" w14:textId="20F31938" w:rsidR="00B870A8" w:rsidRPr="00E43972" w:rsidRDefault="00C61229" w:rsidP="00C61229">
      <w:pPr>
        <w:spacing w:after="180" w:line="240" w:lineRule="auto"/>
        <w:jc w:val="center"/>
        <w:rPr>
          <w:rFonts w:ascii="Arial" w:hAnsi="Arial" w:cs="Arial"/>
          <w:color w:val="FF0000"/>
        </w:rPr>
      </w:pPr>
      <w:r>
        <w:rPr>
          <w:rFonts w:ascii="Arial" w:hAnsi="Arial" w:cs="Arial"/>
          <w:noProof/>
          <w:color w:val="FF0000"/>
        </w:rPr>
        <w:lastRenderedPageBreak/>
        <w:drawing>
          <wp:inline distT="0" distB="0" distL="0" distR="0" wp14:anchorId="170B5827" wp14:editId="71D9EE1C">
            <wp:extent cx="4310380" cy="1961515"/>
            <wp:effectExtent l="0" t="0" r="0" b="63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10380" cy="1961515"/>
                    </a:xfrm>
                    <a:prstGeom prst="rect">
                      <a:avLst/>
                    </a:prstGeom>
                    <a:noFill/>
                  </pic:spPr>
                </pic:pic>
              </a:graphicData>
            </a:graphic>
          </wp:inline>
        </w:drawing>
      </w:r>
    </w:p>
    <w:p w14:paraId="5F5F8924" w14:textId="1F9F1631" w:rsidR="001150FE" w:rsidRDefault="007D7060" w:rsidP="00AE2E49">
      <w:pPr>
        <w:pStyle w:val="Listenabsatz"/>
        <w:numPr>
          <w:ilvl w:val="0"/>
          <w:numId w:val="17"/>
        </w:numPr>
        <w:spacing w:after="180" w:line="240" w:lineRule="auto"/>
        <w:jc w:val="both"/>
        <w:rPr>
          <w:rFonts w:ascii="Arial" w:hAnsi="Arial" w:cs="Arial"/>
          <w:b/>
          <w:sz w:val="28"/>
        </w:rPr>
      </w:pPr>
      <w:r w:rsidRPr="00AE2E49">
        <w:rPr>
          <w:rFonts w:ascii="Arial" w:hAnsi="Arial" w:cs="Arial"/>
          <w:b/>
          <w:sz w:val="28"/>
        </w:rPr>
        <w:t>Handlungsempfehlungen für Mitglieder, Übungsleiter, Sportler und Mitarbeitende des Spielverein Spellen</w:t>
      </w:r>
    </w:p>
    <w:p w14:paraId="7F4465E2" w14:textId="77777777" w:rsidR="007D7060" w:rsidRPr="007D7060" w:rsidRDefault="007D7060" w:rsidP="000331B0">
      <w:pPr>
        <w:spacing w:after="180" w:line="240" w:lineRule="auto"/>
        <w:jc w:val="both"/>
        <w:rPr>
          <w:rFonts w:ascii="Arial" w:hAnsi="Arial" w:cs="Arial"/>
          <w:b/>
        </w:rPr>
      </w:pPr>
      <w:r w:rsidRPr="007D7060">
        <w:rPr>
          <w:rFonts w:ascii="Arial" w:hAnsi="Arial" w:cs="Arial"/>
          <w:b/>
        </w:rPr>
        <w:t>_______________________________________________________________</w:t>
      </w:r>
    </w:p>
    <w:p w14:paraId="7E058A5B" w14:textId="4045ABDA" w:rsidR="00DA5E34" w:rsidRDefault="00397999" w:rsidP="000331B0">
      <w:pPr>
        <w:spacing w:after="180" w:line="240" w:lineRule="auto"/>
        <w:jc w:val="both"/>
        <w:rPr>
          <w:rFonts w:ascii="Arial" w:hAnsi="Arial" w:cs="Arial"/>
        </w:rPr>
      </w:pPr>
      <w:r w:rsidRPr="007D7060">
        <w:rPr>
          <w:rFonts w:ascii="Arial" w:hAnsi="Arial" w:cs="Arial"/>
        </w:rPr>
        <w:t xml:space="preserve">Wir haben Handlungsempfehlungen </w:t>
      </w:r>
      <w:r w:rsidR="001A2516">
        <w:rPr>
          <w:rFonts w:ascii="Arial" w:hAnsi="Arial" w:cs="Arial"/>
        </w:rPr>
        <w:t xml:space="preserve">aus verschiedenen Quellen </w:t>
      </w:r>
      <w:r w:rsidR="001150FE">
        <w:rPr>
          <w:rFonts w:ascii="Arial" w:hAnsi="Arial" w:cs="Arial"/>
        </w:rPr>
        <w:t>zusammengestellt</w:t>
      </w:r>
      <w:r w:rsidRPr="007D7060">
        <w:rPr>
          <w:rFonts w:ascii="Arial" w:hAnsi="Arial" w:cs="Arial"/>
        </w:rPr>
        <w:t>, um die Risiken weitestgehend auszuhebeln. Grundsätzlich muss jedoch festgestellt werden, dass die Identifizierung der Risiken, die resul</w:t>
      </w:r>
      <w:r w:rsidR="00D5640D" w:rsidRPr="007D7060">
        <w:rPr>
          <w:rFonts w:ascii="Arial" w:hAnsi="Arial" w:cs="Arial"/>
        </w:rPr>
        <w:t>t</w:t>
      </w:r>
      <w:r w:rsidRPr="007D7060">
        <w:rPr>
          <w:rFonts w:ascii="Arial" w:hAnsi="Arial" w:cs="Arial"/>
        </w:rPr>
        <w:t>ierenden Handlungsempfehlungen und die anderen Maßnahmen die Risiken minimieren, Gewalt aber nicht gänzlich verhindern können. Wir wollen poten</w:t>
      </w:r>
      <w:r w:rsidR="00C61229">
        <w:rPr>
          <w:rFonts w:ascii="Arial" w:hAnsi="Arial" w:cs="Arial"/>
        </w:rPr>
        <w:t>z</w:t>
      </w:r>
      <w:r w:rsidRPr="007D7060">
        <w:rPr>
          <w:rFonts w:ascii="Arial" w:hAnsi="Arial" w:cs="Arial"/>
        </w:rPr>
        <w:t>ielle Täter abschrecken und ihnen den Eintritt in unsere Strukturen erschweren. Durch weitgehende Transparenz und Aufklärung möchten wir die Basis für Vertrauen legen.</w:t>
      </w:r>
    </w:p>
    <w:p w14:paraId="198E4A29" w14:textId="4A0A1AC8" w:rsidR="00B870A8" w:rsidRPr="00565668" w:rsidRDefault="00B870A8" w:rsidP="000331B0">
      <w:pPr>
        <w:spacing w:after="180" w:line="240" w:lineRule="auto"/>
        <w:jc w:val="both"/>
        <w:rPr>
          <w:rFonts w:ascii="Arial" w:hAnsi="Arial" w:cs="Arial"/>
          <w:color w:val="000000" w:themeColor="text1"/>
        </w:rPr>
      </w:pPr>
      <w:r w:rsidRPr="00565668">
        <w:rPr>
          <w:rFonts w:ascii="Arial" w:hAnsi="Arial" w:cs="Arial"/>
          <w:color w:val="000000" w:themeColor="text1"/>
        </w:rPr>
        <w:t>Die nachfolgenden Empfehlungen sind weitgehend allgemeine Anweisungen. Sie sollen aber grundsätzlich herangezogen werden, um spezifische Risikosituationen abzuklären und daraus</w:t>
      </w:r>
      <w:r w:rsidR="00F8667D" w:rsidRPr="00565668">
        <w:rPr>
          <w:rFonts w:ascii="Arial" w:hAnsi="Arial" w:cs="Arial"/>
          <w:color w:val="000000" w:themeColor="text1"/>
        </w:rPr>
        <w:t xml:space="preserve"> gezielte</w:t>
      </w:r>
      <w:r w:rsidRPr="00565668">
        <w:rPr>
          <w:rFonts w:ascii="Arial" w:hAnsi="Arial" w:cs="Arial"/>
          <w:color w:val="000000" w:themeColor="text1"/>
        </w:rPr>
        <w:t xml:space="preserve"> Maßnahmen abzuleiten und im jeweils konkreten Fall umzusetze</w:t>
      </w:r>
      <w:r w:rsidR="00F8667D" w:rsidRPr="00565668">
        <w:rPr>
          <w:rFonts w:ascii="Arial" w:hAnsi="Arial" w:cs="Arial"/>
          <w:color w:val="000000" w:themeColor="text1"/>
        </w:rPr>
        <w:t>n.</w:t>
      </w:r>
      <w:r w:rsidR="00785324" w:rsidRPr="00565668">
        <w:rPr>
          <w:rFonts w:ascii="Arial" w:hAnsi="Arial" w:cs="Arial"/>
          <w:color w:val="000000" w:themeColor="text1"/>
        </w:rPr>
        <w:t xml:space="preserve"> </w:t>
      </w:r>
    </w:p>
    <w:p w14:paraId="3599BD9F" w14:textId="4760EAFE" w:rsidR="007D7060" w:rsidRDefault="00894875" w:rsidP="00AE2E49">
      <w:pPr>
        <w:pStyle w:val="Listenabsatz"/>
        <w:numPr>
          <w:ilvl w:val="0"/>
          <w:numId w:val="12"/>
        </w:numPr>
        <w:spacing w:after="180" w:line="240" w:lineRule="auto"/>
        <w:ind w:left="0" w:firstLine="0"/>
        <w:jc w:val="both"/>
        <w:rPr>
          <w:rFonts w:ascii="Arial" w:hAnsi="Arial" w:cs="Arial"/>
        </w:rPr>
      </w:pPr>
      <w:r>
        <w:rPr>
          <w:rFonts w:ascii="Arial" w:hAnsi="Arial" w:cs="Arial"/>
        </w:rPr>
        <w:t>Alle Vereinsmitglieder und Mitarbeitenden unabhängig von ihrer Funktion</w:t>
      </w:r>
      <w:r w:rsidR="007D7060" w:rsidRPr="007D7060">
        <w:rPr>
          <w:rFonts w:ascii="Arial" w:hAnsi="Arial" w:cs="Arial"/>
        </w:rPr>
        <w:t xml:space="preserve"> </w:t>
      </w:r>
      <w:r w:rsidR="00AE2E49">
        <w:rPr>
          <w:rFonts w:ascii="Arial" w:hAnsi="Arial" w:cs="Arial"/>
        </w:rPr>
        <w:tab/>
      </w:r>
      <w:r w:rsidR="007D7060" w:rsidRPr="00BB54D2">
        <w:rPr>
          <w:rFonts w:ascii="Arial" w:hAnsi="Arial" w:cs="Arial"/>
          <w:b/>
        </w:rPr>
        <w:t xml:space="preserve">halten </w:t>
      </w:r>
      <w:r w:rsidRPr="00BB54D2">
        <w:rPr>
          <w:rFonts w:ascii="Arial" w:hAnsi="Arial" w:cs="Arial"/>
          <w:b/>
        </w:rPr>
        <w:t xml:space="preserve">sich </w:t>
      </w:r>
      <w:r w:rsidR="007D7060" w:rsidRPr="00BB54D2">
        <w:rPr>
          <w:rFonts w:ascii="Arial" w:hAnsi="Arial" w:cs="Arial"/>
          <w:b/>
        </w:rPr>
        <w:t>an die</w:t>
      </w:r>
      <w:r w:rsidRPr="00BB54D2">
        <w:rPr>
          <w:rFonts w:ascii="Arial" w:hAnsi="Arial" w:cs="Arial"/>
          <w:b/>
        </w:rPr>
        <w:t xml:space="preserve"> </w:t>
      </w:r>
      <w:r w:rsidR="007D7060" w:rsidRPr="00BB54D2">
        <w:rPr>
          <w:rFonts w:ascii="Arial" w:hAnsi="Arial" w:cs="Arial"/>
          <w:b/>
        </w:rPr>
        <w:t xml:space="preserve">Regelungen </w:t>
      </w:r>
      <w:r w:rsidRPr="00BB54D2">
        <w:rPr>
          <w:rFonts w:ascii="Arial" w:hAnsi="Arial" w:cs="Arial"/>
          <w:b/>
        </w:rPr>
        <w:t>d</w:t>
      </w:r>
      <w:r w:rsidR="007D7060" w:rsidRPr="00BB54D2">
        <w:rPr>
          <w:rFonts w:ascii="Arial" w:hAnsi="Arial" w:cs="Arial"/>
          <w:b/>
        </w:rPr>
        <w:t>es unterzeichneten Ehrenkodexes</w:t>
      </w:r>
      <w:r w:rsidR="007D7060" w:rsidRPr="00BB54D2">
        <w:rPr>
          <w:rFonts w:ascii="Arial" w:hAnsi="Arial" w:cs="Arial"/>
        </w:rPr>
        <w:t xml:space="preserve"> </w:t>
      </w:r>
    </w:p>
    <w:p w14:paraId="4BD3F59B" w14:textId="77777777" w:rsidR="00894875" w:rsidRPr="007D7060" w:rsidRDefault="00894875" w:rsidP="00AE2E49">
      <w:pPr>
        <w:pStyle w:val="Listenabsatz"/>
        <w:spacing w:after="180" w:line="240" w:lineRule="auto"/>
        <w:ind w:left="0"/>
        <w:jc w:val="both"/>
        <w:rPr>
          <w:rFonts w:ascii="Arial" w:hAnsi="Arial" w:cs="Arial"/>
        </w:rPr>
      </w:pPr>
    </w:p>
    <w:p w14:paraId="660C3A47" w14:textId="6DE73D79" w:rsidR="007D7060" w:rsidRPr="003C6575" w:rsidRDefault="007D7060" w:rsidP="00AE2E49">
      <w:pPr>
        <w:pStyle w:val="Listenabsatz"/>
        <w:numPr>
          <w:ilvl w:val="0"/>
          <w:numId w:val="12"/>
        </w:numPr>
        <w:spacing w:after="180" w:line="240" w:lineRule="auto"/>
        <w:ind w:left="0" w:firstLine="0"/>
        <w:jc w:val="both"/>
        <w:rPr>
          <w:rFonts w:ascii="Arial" w:hAnsi="Arial" w:cs="Arial"/>
        </w:rPr>
      </w:pPr>
      <w:r w:rsidRPr="00BB54D2">
        <w:rPr>
          <w:rFonts w:ascii="Arial" w:hAnsi="Arial" w:cs="Arial"/>
          <w:b/>
        </w:rPr>
        <w:t xml:space="preserve">Niemand wird zu einer </w:t>
      </w:r>
      <w:proofErr w:type="spellStart"/>
      <w:r w:rsidRPr="00BB54D2">
        <w:rPr>
          <w:rFonts w:ascii="Arial" w:hAnsi="Arial" w:cs="Arial"/>
          <w:b/>
        </w:rPr>
        <w:t>Übung</w:t>
      </w:r>
      <w:proofErr w:type="spellEnd"/>
      <w:r w:rsidRPr="00BB54D2">
        <w:rPr>
          <w:rFonts w:ascii="Arial" w:hAnsi="Arial" w:cs="Arial"/>
          <w:b/>
        </w:rPr>
        <w:t xml:space="preserve"> oder Haltung gezwungen.</w:t>
      </w:r>
      <w:r w:rsidRPr="007D7060">
        <w:rPr>
          <w:rFonts w:ascii="Arial" w:hAnsi="Arial" w:cs="Arial"/>
        </w:rPr>
        <w:t xml:space="preserve"> Keine </w:t>
      </w:r>
      <w:r w:rsidR="00AE2E49">
        <w:rPr>
          <w:rFonts w:ascii="Arial" w:hAnsi="Arial" w:cs="Arial"/>
        </w:rPr>
        <w:tab/>
      </w:r>
      <w:proofErr w:type="spellStart"/>
      <w:r w:rsidRPr="007D7060">
        <w:rPr>
          <w:rFonts w:ascii="Arial" w:hAnsi="Arial" w:cs="Arial"/>
        </w:rPr>
        <w:t>körperlichen</w:t>
      </w:r>
      <w:proofErr w:type="spellEnd"/>
      <w:r w:rsidRPr="007D7060">
        <w:rPr>
          <w:rFonts w:ascii="Arial" w:hAnsi="Arial" w:cs="Arial"/>
        </w:rPr>
        <w:t xml:space="preserve"> Kontakte gegen den Willen von Kindern: </w:t>
      </w:r>
      <w:proofErr w:type="spellStart"/>
      <w:r w:rsidRPr="007D7060">
        <w:rPr>
          <w:rFonts w:ascii="Arial" w:hAnsi="Arial" w:cs="Arial"/>
        </w:rPr>
        <w:t>Körperliche</w:t>
      </w:r>
      <w:proofErr w:type="spellEnd"/>
      <w:r w:rsidRPr="007D7060">
        <w:rPr>
          <w:rFonts w:ascii="Arial" w:hAnsi="Arial" w:cs="Arial"/>
        </w:rPr>
        <w:t xml:space="preserve"> Kontakte zu </w:t>
      </w:r>
      <w:r w:rsidR="00AE2E49">
        <w:rPr>
          <w:rFonts w:ascii="Arial" w:hAnsi="Arial" w:cs="Arial"/>
        </w:rPr>
        <w:tab/>
      </w:r>
      <w:r w:rsidRPr="007D7060">
        <w:rPr>
          <w:rFonts w:ascii="Arial" w:hAnsi="Arial" w:cs="Arial"/>
        </w:rPr>
        <w:t xml:space="preserve">Kindern und Jugendlichen (Techniktraining, Kontrolle, Ermunterung, Trost </w:t>
      </w:r>
      <w:r w:rsidR="00AE2E49">
        <w:rPr>
          <w:rFonts w:ascii="Arial" w:hAnsi="Arial" w:cs="Arial"/>
        </w:rPr>
        <w:tab/>
      </w:r>
      <w:r w:rsidRPr="007D7060">
        <w:rPr>
          <w:rFonts w:ascii="Arial" w:hAnsi="Arial" w:cs="Arial"/>
        </w:rPr>
        <w:t xml:space="preserve">oder Gratulation) </w:t>
      </w:r>
      <w:proofErr w:type="spellStart"/>
      <w:r w:rsidRPr="007D7060">
        <w:rPr>
          <w:rFonts w:ascii="Arial" w:hAnsi="Arial" w:cs="Arial"/>
        </w:rPr>
        <w:t>müssen</w:t>
      </w:r>
      <w:proofErr w:type="spellEnd"/>
      <w:r w:rsidRPr="007D7060">
        <w:rPr>
          <w:rFonts w:ascii="Arial" w:hAnsi="Arial" w:cs="Arial"/>
        </w:rPr>
        <w:t xml:space="preserve"> von diesen gewollt sein und </w:t>
      </w:r>
      <w:proofErr w:type="spellStart"/>
      <w:r w:rsidRPr="007D7060">
        <w:rPr>
          <w:rFonts w:ascii="Arial" w:hAnsi="Arial" w:cs="Arial"/>
        </w:rPr>
        <w:t>dürfen</w:t>
      </w:r>
      <w:proofErr w:type="spellEnd"/>
      <w:r w:rsidRPr="007D7060">
        <w:rPr>
          <w:rFonts w:ascii="Arial" w:hAnsi="Arial" w:cs="Arial"/>
        </w:rPr>
        <w:t xml:space="preserve"> das </w:t>
      </w:r>
      <w:proofErr w:type="spellStart"/>
      <w:r w:rsidRPr="007D7060">
        <w:rPr>
          <w:rFonts w:ascii="Arial" w:hAnsi="Arial" w:cs="Arial"/>
        </w:rPr>
        <w:t>pädagogisch</w:t>
      </w:r>
      <w:proofErr w:type="spellEnd"/>
      <w:r w:rsidRPr="007D7060">
        <w:rPr>
          <w:rFonts w:ascii="Arial" w:hAnsi="Arial" w:cs="Arial"/>
        </w:rPr>
        <w:t xml:space="preserve"> </w:t>
      </w:r>
      <w:r w:rsidR="00AE2E49">
        <w:rPr>
          <w:rFonts w:ascii="Arial" w:hAnsi="Arial" w:cs="Arial"/>
        </w:rPr>
        <w:tab/>
      </w:r>
      <w:r w:rsidRPr="007D7060">
        <w:rPr>
          <w:rFonts w:ascii="Arial" w:hAnsi="Arial" w:cs="Arial"/>
        </w:rPr>
        <w:t xml:space="preserve">sinnvolle Maß nicht </w:t>
      </w:r>
      <w:r w:rsidRPr="003C6575">
        <w:rPr>
          <w:rFonts w:ascii="Arial" w:hAnsi="Arial" w:cs="Arial"/>
        </w:rPr>
        <w:t xml:space="preserve">überschreiten. </w:t>
      </w:r>
    </w:p>
    <w:p w14:paraId="199EBA4D" w14:textId="77777777" w:rsidR="00C93F95" w:rsidRPr="003C6575" w:rsidRDefault="00C93F95" w:rsidP="00C93F95">
      <w:pPr>
        <w:pStyle w:val="Listenabsatz"/>
        <w:rPr>
          <w:rFonts w:ascii="Arial" w:hAnsi="Arial" w:cs="Arial"/>
        </w:rPr>
      </w:pPr>
    </w:p>
    <w:p w14:paraId="5B2E4876" w14:textId="71C1E7BF" w:rsidR="00C93F95" w:rsidRPr="003C6575" w:rsidRDefault="00C93F95" w:rsidP="00AE2E49">
      <w:pPr>
        <w:pStyle w:val="Listenabsatz"/>
        <w:numPr>
          <w:ilvl w:val="0"/>
          <w:numId w:val="12"/>
        </w:numPr>
        <w:spacing w:after="180" w:line="240" w:lineRule="auto"/>
        <w:ind w:left="0" w:firstLine="0"/>
        <w:jc w:val="both"/>
        <w:rPr>
          <w:rFonts w:ascii="Arial" w:hAnsi="Arial" w:cs="Arial"/>
        </w:rPr>
      </w:pPr>
      <w:r w:rsidRPr="003C6575">
        <w:rPr>
          <w:rFonts w:ascii="Arial" w:hAnsi="Arial" w:cs="Arial"/>
          <w:b/>
        </w:rPr>
        <w:t>Psychische und physische Gewalt</w:t>
      </w:r>
      <w:r w:rsidRPr="003C6575">
        <w:rPr>
          <w:rFonts w:ascii="Arial" w:hAnsi="Arial" w:cs="Arial"/>
        </w:rPr>
        <w:t xml:space="preserve"> hat in unserem Verein keinen Platz. Wir </w:t>
      </w:r>
      <w:r w:rsidRPr="003C6575">
        <w:rPr>
          <w:rFonts w:ascii="Arial" w:hAnsi="Arial" w:cs="Arial"/>
        </w:rPr>
        <w:tab/>
        <w:t xml:space="preserve">verachten jegliche Form von Gewalt und setzen uns aktiv für ein gewaltfreies </w:t>
      </w:r>
      <w:r w:rsidRPr="003C6575">
        <w:rPr>
          <w:rFonts w:ascii="Arial" w:hAnsi="Arial" w:cs="Arial"/>
        </w:rPr>
        <w:tab/>
        <w:t>Miteinander ein.</w:t>
      </w:r>
    </w:p>
    <w:p w14:paraId="23315890" w14:textId="77777777" w:rsidR="00894875" w:rsidRPr="003C6575" w:rsidRDefault="00894875" w:rsidP="00AE2E49">
      <w:pPr>
        <w:pStyle w:val="Listenabsatz"/>
        <w:ind w:left="0"/>
        <w:rPr>
          <w:rFonts w:ascii="Arial" w:hAnsi="Arial" w:cs="Arial"/>
        </w:rPr>
      </w:pPr>
    </w:p>
    <w:p w14:paraId="7E249480" w14:textId="0CEF31B3" w:rsidR="007D7060" w:rsidRPr="00BB54D2" w:rsidRDefault="007D7060" w:rsidP="00AE2E49">
      <w:pPr>
        <w:pStyle w:val="Listenabsatz"/>
        <w:numPr>
          <w:ilvl w:val="0"/>
          <w:numId w:val="12"/>
        </w:numPr>
        <w:spacing w:after="180" w:line="240" w:lineRule="auto"/>
        <w:ind w:left="0" w:firstLine="0"/>
        <w:jc w:val="both"/>
        <w:rPr>
          <w:rFonts w:ascii="Arial" w:hAnsi="Arial" w:cs="Arial"/>
          <w:b/>
        </w:rPr>
      </w:pPr>
      <w:r w:rsidRPr="003C6575">
        <w:rPr>
          <w:rFonts w:ascii="Arial" w:hAnsi="Arial" w:cs="Arial"/>
        </w:rPr>
        <w:t xml:space="preserve">Unsere </w:t>
      </w:r>
      <w:r w:rsidRPr="003C6575">
        <w:rPr>
          <w:rFonts w:ascii="Arial" w:hAnsi="Arial" w:cs="Arial"/>
          <w:b/>
        </w:rPr>
        <w:t xml:space="preserve">Umgangssprache verzichtet auf sexistische und </w:t>
      </w:r>
      <w:proofErr w:type="spellStart"/>
      <w:r w:rsidRPr="003C6575">
        <w:rPr>
          <w:rFonts w:ascii="Arial" w:hAnsi="Arial" w:cs="Arial"/>
          <w:b/>
        </w:rPr>
        <w:t>gewalttätige</w:t>
      </w:r>
      <w:proofErr w:type="spellEnd"/>
      <w:r w:rsidRPr="003C6575">
        <w:rPr>
          <w:rFonts w:ascii="Arial" w:hAnsi="Arial" w:cs="Arial"/>
          <w:b/>
        </w:rPr>
        <w:t xml:space="preserve"> </w:t>
      </w:r>
      <w:r w:rsidR="00AE2E49" w:rsidRPr="003C6575">
        <w:rPr>
          <w:rFonts w:ascii="Arial" w:hAnsi="Arial" w:cs="Arial"/>
          <w:b/>
        </w:rPr>
        <w:tab/>
      </w:r>
      <w:proofErr w:type="spellStart"/>
      <w:r w:rsidRPr="003C6575">
        <w:rPr>
          <w:rFonts w:ascii="Arial" w:hAnsi="Arial" w:cs="Arial"/>
          <w:b/>
        </w:rPr>
        <w:t>Äußerungen</w:t>
      </w:r>
      <w:proofErr w:type="spellEnd"/>
      <w:r w:rsidR="003A7887" w:rsidRPr="003C6575">
        <w:rPr>
          <w:rFonts w:ascii="Arial" w:hAnsi="Arial" w:cs="Arial"/>
          <w:b/>
        </w:rPr>
        <w:t>; ebenso verzichten wir auf sexistische Gesten</w:t>
      </w:r>
      <w:r w:rsidR="003A7887">
        <w:rPr>
          <w:rFonts w:ascii="Arial" w:hAnsi="Arial" w:cs="Arial"/>
          <w:b/>
        </w:rPr>
        <w:t>.</w:t>
      </w:r>
    </w:p>
    <w:p w14:paraId="45CCED94" w14:textId="77777777" w:rsidR="00894875" w:rsidRPr="007D7060" w:rsidRDefault="00894875" w:rsidP="00AE2E49">
      <w:pPr>
        <w:pStyle w:val="Listenabsatz"/>
        <w:spacing w:after="180" w:line="240" w:lineRule="auto"/>
        <w:ind w:left="0"/>
        <w:jc w:val="both"/>
        <w:rPr>
          <w:rFonts w:ascii="Arial" w:hAnsi="Arial" w:cs="Arial"/>
        </w:rPr>
      </w:pPr>
    </w:p>
    <w:p w14:paraId="5C61E31E" w14:textId="2EF2BA17" w:rsidR="007D7060" w:rsidRPr="004E3C86" w:rsidRDefault="007D7060" w:rsidP="00AE2E49">
      <w:pPr>
        <w:pStyle w:val="Listenabsatz"/>
        <w:numPr>
          <w:ilvl w:val="0"/>
          <w:numId w:val="12"/>
        </w:numPr>
        <w:spacing w:after="180" w:line="240" w:lineRule="auto"/>
        <w:ind w:left="0" w:firstLine="0"/>
        <w:jc w:val="both"/>
        <w:rPr>
          <w:rFonts w:ascii="Arial" w:hAnsi="Arial" w:cs="Arial"/>
        </w:rPr>
      </w:pPr>
      <w:r w:rsidRPr="007D7060">
        <w:rPr>
          <w:rFonts w:ascii="Arial" w:hAnsi="Arial" w:cs="Arial"/>
        </w:rPr>
        <w:t xml:space="preserve">Wir achten auf die Reaktionen unseres </w:t>
      </w:r>
      <w:proofErr w:type="spellStart"/>
      <w:r w:rsidRPr="007D7060">
        <w:rPr>
          <w:rFonts w:ascii="Arial" w:hAnsi="Arial" w:cs="Arial"/>
        </w:rPr>
        <w:t>Gegenübers</w:t>
      </w:r>
      <w:proofErr w:type="spellEnd"/>
      <w:r w:rsidRPr="007D7060">
        <w:rPr>
          <w:rFonts w:ascii="Arial" w:hAnsi="Arial" w:cs="Arial"/>
        </w:rPr>
        <w:t xml:space="preserve"> auf </w:t>
      </w:r>
      <w:proofErr w:type="spellStart"/>
      <w:r w:rsidRPr="007D7060">
        <w:rPr>
          <w:rFonts w:ascii="Arial" w:hAnsi="Arial" w:cs="Arial"/>
        </w:rPr>
        <w:t>körperliche</w:t>
      </w:r>
      <w:proofErr w:type="spellEnd"/>
      <w:r w:rsidRPr="007D7060">
        <w:rPr>
          <w:rFonts w:ascii="Arial" w:hAnsi="Arial" w:cs="Arial"/>
        </w:rPr>
        <w:t xml:space="preserve"> Kontakte </w:t>
      </w:r>
      <w:r w:rsidR="00AE2E49">
        <w:rPr>
          <w:rFonts w:ascii="Arial" w:hAnsi="Arial" w:cs="Arial"/>
        </w:rPr>
        <w:tab/>
      </w:r>
      <w:r w:rsidRPr="007D7060">
        <w:rPr>
          <w:rFonts w:ascii="Arial" w:hAnsi="Arial" w:cs="Arial"/>
        </w:rPr>
        <w:t xml:space="preserve">und reagieren entsprechend. Nehmen Sie Schamgefühle ernst. </w:t>
      </w:r>
      <w:r w:rsidRPr="00BB54D2">
        <w:rPr>
          <w:rFonts w:ascii="Arial" w:hAnsi="Arial" w:cs="Arial"/>
          <w:b/>
        </w:rPr>
        <w:t xml:space="preserve">Treten Sie </w:t>
      </w:r>
      <w:r w:rsidR="00AE2E49">
        <w:rPr>
          <w:rFonts w:ascii="Arial" w:hAnsi="Arial" w:cs="Arial"/>
          <w:b/>
        </w:rPr>
        <w:tab/>
      </w:r>
      <w:r w:rsidRPr="00BB54D2">
        <w:rPr>
          <w:rFonts w:ascii="Arial" w:hAnsi="Arial" w:cs="Arial"/>
          <w:b/>
        </w:rPr>
        <w:t xml:space="preserve">immer </w:t>
      </w:r>
      <w:proofErr w:type="spellStart"/>
      <w:r w:rsidRPr="00BB54D2">
        <w:rPr>
          <w:rFonts w:ascii="Arial" w:hAnsi="Arial" w:cs="Arial"/>
          <w:b/>
        </w:rPr>
        <w:t>für</w:t>
      </w:r>
      <w:proofErr w:type="spellEnd"/>
      <w:r w:rsidRPr="00BB54D2">
        <w:rPr>
          <w:rFonts w:ascii="Arial" w:hAnsi="Arial" w:cs="Arial"/>
          <w:b/>
        </w:rPr>
        <w:t xml:space="preserve"> das Selbstbestimmungsrecht der Kinder ein. Es gilt der </w:t>
      </w:r>
      <w:r w:rsidR="00AE2E49">
        <w:rPr>
          <w:rFonts w:ascii="Arial" w:hAnsi="Arial" w:cs="Arial"/>
          <w:b/>
        </w:rPr>
        <w:tab/>
      </w:r>
      <w:r w:rsidRPr="00BB54D2">
        <w:rPr>
          <w:rFonts w:ascii="Arial" w:hAnsi="Arial" w:cs="Arial"/>
          <w:b/>
        </w:rPr>
        <w:t xml:space="preserve">Grundsatz </w:t>
      </w:r>
      <w:r w:rsidR="00BB54D2" w:rsidRPr="00BB54D2">
        <w:rPr>
          <w:rFonts w:ascii="Arial" w:hAnsi="Arial" w:cs="Arial"/>
          <w:b/>
        </w:rPr>
        <w:t>„</w:t>
      </w:r>
      <w:r w:rsidRPr="00BB54D2">
        <w:rPr>
          <w:rFonts w:ascii="Arial" w:hAnsi="Arial" w:cs="Arial"/>
          <w:b/>
        </w:rPr>
        <w:t xml:space="preserve">mein </w:t>
      </w:r>
      <w:proofErr w:type="spellStart"/>
      <w:r w:rsidRPr="00BB54D2">
        <w:rPr>
          <w:rFonts w:ascii="Arial" w:hAnsi="Arial" w:cs="Arial"/>
          <w:b/>
        </w:rPr>
        <w:t>Körper</w:t>
      </w:r>
      <w:proofErr w:type="spellEnd"/>
      <w:r w:rsidRPr="00BB54D2">
        <w:rPr>
          <w:rFonts w:ascii="Arial" w:hAnsi="Arial" w:cs="Arial"/>
          <w:b/>
        </w:rPr>
        <w:t xml:space="preserve"> </w:t>
      </w:r>
      <w:proofErr w:type="spellStart"/>
      <w:r w:rsidRPr="00BB54D2">
        <w:rPr>
          <w:rFonts w:ascii="Arial" w:hAnsi="Arial" w:cs="Arial"/>
          <w:b/>
        </w:rPr>
        <w:t>gehört</w:t>
      </w:r>
      <w:proofErr w:type="spellEnd"/>
      <w:r w:rsidRPr="00BB54D2">
        <w:rPr>
          <w:rFonts w:ascii="Arial" w:hAnsi="Arial" w:cs="Arial"/>
          <w:b/>
        </w:rPr>
        <w:t xml:space="preserve"> mir</w:t>
      </w:r>
      <w:r w:rsidR="00BB54D2" w:rsidRPr="00BB54D2">
        <w:rPr>
          <w:rFonts w:ascii="Arial" w:hAnsi="Arial" w:cs="Arial"/>
          <w:b/>
        </w:rPr>
        <w:t>“</w:t>
      </w:r>
      <w:r w:rsidRPr="00BB54D2">
        <w:rPr>
          <w:rFonts w:ascii="Arial" w:hAnsi="Arial" w:cs="Arial"/>
          <w:b/>
        </w:rPr>
        <w:t>.</w:t>
      </w:r>
    </w:p>
    <w:p w14:paraId="2FDDA4F8" w14:textId="77777777" w:rsidR="004E3C86" w:rsidRPr="004E3C86" w:rsidRDefault="004E3C86" w:rsidP="004E3C86">
      <w:pPr>
        <w:pStyle w:val="Listenabsatz"/>
        <w:rPr>
          <w:rFonts w:ascii="Arial" w:hAnsi="Arial" w:cs="Arial"/>
        </w:rPr>
      </w:pPr>
    </w:p>
    <w:p w14:paraId="3252D00A" w14:textId="3EFDB38B" w:rsidR="007D7060" w:rsidRDefault="007D7060" w:rsidP="00AE2E49">
      <w:pPr>
        <w:pStyle w:val="Listenabsatz"/>
        <w:numPr>
          <w:ilvl w:val="0"/>
          <w:numId w:val="12"/>
        </w:numPr>
        <w:spacing w:after="180" w:line="240" w:lineRule="auto"/>
        <w:ind w:left="0" w:firstLine="0"/>
        <w:jc w:val="both"/>
        <w:rPr>
          <w:rFonts w:ascii="Arial" w:hAnsi="Arial" w:cs="Arial"/>
        </w:rPr>
      </w:pPr>
      <w:r w:rsidRPr="007D7060">
        <w:rPr>
          <w:rFonts w:ascii="Arial" w:hAnsi="Arial" w:cs="Arial"/>
        </w:rPr>
        <w:t xml:space="preserve">Die Übungsleiter duschen </w:t>
      </w:r>
      <w:r w:rsidRPr="00BB54D2">
        <w:rPr>
          <w:rFonts w:ascii="Arial" w:hAnsi="Arial" w:cs="Arial"/>
          <w:b/>
        </w:rPr>
        <w:t>grundsätzlich nicht</w:t>
      </w:r>
      <w:r w:rsidRPr="007D7060">
        <w:rPr>
          <w:rFonts w:ascii="Arial" w:hAnsi="Arial" w:cs="Arial"/>
        </w:rPr>
        <w:t xml:space="preserve"> mit den Kindern und </w:t>
      </w:r>
      <w:r w:rsidR="00AE2E49">
        <w:rPr>
          <w:rFonts w:ascii="Arial" w:hAnsi="Arial" w:cs="Arial"/>
        </w:rPr>
        <w:tab/>
      </w:r>
      <w:r w:rsidRPr="007D7060">
        <w:rPr>
          <w:rFonts w:ascii="Arial" w:hAnsi="Arial" w:cs="Arial"/>
        </w:rPr>
        <w:t xml:space="preserve">Jugendlichen. </w:t>
      </w:r>
    </w:p>
    <w:p w14:paraId="14765B1D" w14:textId="77777777" w:rsidR="00894875" w:rsidRPr="007D7060" w:rsidRDefault="00894875" w:rsidP="00AE2E49">
      <w:pPr>
        <w:pStyle w:val="Listenabsatz"/>
        <w:spacing w:after="180" w:line="240" w:lineRule="auto"/>
        <w:ind w:left="0"/>
        <w:jc w:val="both"/>
        <w:rPr>
          <w:rFonts w:ascii="Arial" w:hAnsi="Arial" w:cs="Arial"/>
        </w:rPr>
      </w:pPr>
    </w:p>
    <w:p w14:paraId="2E03D6D1" w14:textId="05E3897C" w:rsidR="007D7060" w:rsidRDefault="007D7060" w:rsidP="00AE2E49">
      <w:pPr>
        <w:pStyle w:val="Listenabsatz"/>
        <w:numPr>
          <w:ilvl w:val="0"/>
          <w:numId w:val="12"/>
        </w:numPr>
        <w:spacing w:after="180" w:line="240" w:lineRule="auto"/>
        <w:ind w:left="0" w:firstLine="0"/>
        <w:jc w:val="both"/>
        <w:rPr>
          <w:rFonts w:ascii="Arial" w:hAnsi="Arial" w:cs="Arial"/>
        </w:rPr>
      </w:pPr>
      <w:r w:rsidRPr="007D7060">
        <w:rPr>
          <w:rFonts w:ascii="Arial" w:hAnsi="Arial" w:cs="Arial"/>
        </w:rPr>
        <w:t xml:space="preserve">Die </w:t>
      </w:r>
      <w:r w:rsidRPr="00BB54D2">
        <w:rPr>
          <w:rFonts w:ascii="Arial" w:hAnsi="Arial" w:cs="Arial"/>
          <w:b/>
        </w:rPr>
        <w:t>Umkleiden</w:t>
      </w:r>
      <w:r w:rsidRPr="007D7060">
        <w:rPr>
          <w:rFonts w:ascii="Arial" w:hAnsi="Arial" w:cs="Arial"/>
        </w:rPr>
        <w:t xml:space="preserve"> der Mädchen und Jungen </w:t>
      </w:r>
      <w:r w:rsidRPr="00BB54D2">
        <w:rPr>
          <w:rFonts w:ascii="Arial" w:hAnsi="Arial" w:cs="Arial"/>
          <w:b/>
        </w:rPr>
        <w:t xml:space="preserve">werden grundsätzlich nicht </w:t>
      </w:r>
      <w:r w:rsidR="00AE2E49">
        <w:rPr>
          <w:rFonts w:ascii="Arial" w:hAnsi="Arial" w:cs="Arial"/>
          <w:b/>
        </w:rPr>
        <w:tab/>
      </w:r>
      <w:r w:rsidRPr="00BB54D2">
        <w:rPr>
          <w:rFonts w:ascii="Arial" w:hAnsi="Arial" w:cs="Arial"/>
          <w:b/>
        </w:rPr>
        <w:t>betreten</w:t>
      </w:r>
      <w:r w:rsidRPr="007D7060">
        <w:rPr>
          <w:rFonts w:ascii="Arial" w:hAnsi="Arial" w:cs="Arial"/>
        </w:rPr>
        <w:t xml:space="preserve">. Ist ein Betreten erforderlich, sollte dieses durch </w:t>
      </w:r>
      <w:r w:rsidR="00AE2E49">
        <w:rPr>
          <w:rFonts w:ascii="Arial" w:hAnsi="Arial" w:cs="Arial"/>
        </w:rPr>
        <w:tab/>
      </w:r>
      <w:r w:rsidRPr="007D7060">
        <w:rPr>
          <w:rFonts w:ascii="Arial" w:hAnsi="Arial" w:cs="Arial"/>
        </w:rPr>
        <w:t xml:space="preserve">gleichgeschlechtliche Erwachsene erfolgen. </w:t>
      </w:r>
      <w:r w:rsidR="00894875">
        <w:rPr>
          <w:rFonts w:ascii="Arial" w:hAnsi="Arial" w:cs="Arial"/>
        </w:rPr>
        <w:t>A</w:t>
      </w:r>
      <w:r w:rsidRPr="007D7060">
        <w:rPr>
          <w:rFonts w:ascii="Arial" w:hAnsi="Arial" w:cs="Arial"/>
        </w:rPr>
        <w:t xml:space="preserve">uch hier gilt: Zuerst </w:t>
      </w:r>
      <w:r w:rsidR="00AE2E49">
        <w:rPr>
          <w:rFonts w:ascii="Arial" w:hAnsi="Arial" w:cs="Arial"/>
        </w:rPr>
        <w:tab/>
      </w:r>
      <w:r w:rsidRPr="007D7060">
        <w:rPr>
          <w:rFonts w:ascii="Arial" w:hAnsi="Arial" w:cs="Arial"/>
        </w:rPr>
        <w:t xml:space="preserve">Anklopfen, dann die Kinder bitten sich etwas überzuziehen. Optimal ist es, zu </w:t>
      </w:r>
      <w:r w:rsidR="00AE2E49">
        <w:rPr>
          <w:rFonts w:ascii="Arial" w:hAnsi="Arial" w:cs="Arial"/>
        </w:rPr>
        <w:tab/>
      </w:r>
      <w:r w:rsidRPr="007D7060">
        <w:rPr>
          <w:rFonts w:ascii="Arial" w:hAnsi="Arial" w:cs="Arial"/>
        </w:rPr>
        <w:t xml:space="preserve">zweit die Umkleiden zu betreten (Das Vier-Augen Prinzip). </w:t>
      </w:r>
    </w:p>
    <w:p w14:paraId="6857A71E" w14:textId="77777777" w:rsidR="00894875" w:rsidRPr="007D7060" w:rsidRDefault="00894875" w:rsidP="00AE2E49">
      <w:pPr>
        <w:pStyle w:val="Listenabsatz"/>
        <w:spacing w:after="180" w:line="240" w:lineRule="auto"/>
        <w:ind w:left="0"/>
        <w:jc w:val="both"/>
        <w:rPr>
          <w:rFonts w:ascii="Arial" w:hAnsi="Arial" w:cs="Arial"/>
        </w:rPr>
      </w:pPr>
    </w:p>
    <w:p w14:paraId="6454D8D4" w14:textId="2C700791" w:rsidR="007D7060" w:rsidRDefault="007D7060" w:rsidP="00AE2E49">
      <w:pPr>
        <w:pStyle w:val="Listenabsatz"/>
        <w:numPr>
          <w:ilvl w:val="0"/>
          <w:numId w:val="12"/>
        </w:numPr>
        <w:spacing w:after="180" w:line="240" w:lineRule="auto"/>
        <w:ind w:left="0" w:firstLine="0"/>
        <w:jc w:val="both"/>
        <w:rPr>
          <w:rFonts w:ascii="Arial" w:hAnsi="Arial" w:cs="Arial"/>
        </w:rPr>
      </w:pPr>
      <w:r w:rsidRPr="00BB54D2">
        <w:rPr>
          <w:rFonts w:ascii="Arial" w:hAnsi="Arial" w:cs="Arial"/>
          <w:b/>
        </w:rPr>
        <w:t xml:space="preserve">Alle Maßnahmen, die mit Kindern und Jugendlichen stattfinden, sollen </w:t>
      </w:r>
      <w:r w:rsidR="00AE2E49">
        <w:rPr>
          <w:rFonts w:ascii="Arial" w:hAnsi="Arial" w:cs="Arial"/>
          <w:b/>
        </w:rPr>
        <w:tab/>
      </w:r>
      <w:r w:rsidRPr="00BB54D2">
        <w:rPr>
          <w:rFonts w:ascii="Arial" w:hAnsi="Arial" w:cs="Arial"/>
          <w:b/>
        </w:rPr>
        <w:t>mit zwei Personen besetzt sein</w:t>
      </w:r>
      <w:r w:rsidRPr="007D7060">
        <w:rPr>
          <w:rFonts w:ascii="Arial" w:hAnsi="Arial" w:cs="Arial"/>
        </w:rPr>
        <w:t xml:space="preserve">. Hier greift nicht nur das Vier Augenprinzip, </w:t>
      </w:r>
      <w:r w:rsidR="00AE2E49">
        <w:rPr>
          <w:rFonts w:ascii="Arial" w:hAnsi="Arial" w:cs="Arial"/>
        </w:rPr>
        <w:tab/>
      </w:r>
      <w:r w:rsidRPr="007D7060">
        <w:rPr>
          <w:rFonts w:ascii="Arial" w:hAnsi="Arial" w:cs="Arial"/>
        </w:rPr>
        <w:t xml:space="preserve">sondern auch die erforderliche Aufsichtspflicht: Wenn ein Kind die Halle </w:t>
      </w:r>
      <w:r w:rsidR="00AE2E49">
        <w:rPr>
          <w:rFonts w:ascii="Arial" w:hAnsi="Arial" w:cs="Arial"/>
        </w:rPr>
        <w:tab/>
      </w:r>
      <w:proofErr w:type="spellStart"/>
      <w:r w:rsidRPr="007D7060">
        <w:rPr>
          <w:rFonts w:ascii="Arial" w:hAnsi="Arial" w:cs="Arial"/>
        </w:rPr>
        <w:t>verlässt</w:t>
      </w:r>
      <w:proofErr w:type="spellEnd"/>
      <w:r w:rsidRPr="007D7060">
        <w:rPr>
          <w:rFonts w:ascii="Arial" w:hAnsi="Arial" w:cs="Arial"/>
        </w:rPr>
        <w:t xml:space="preserve"> oder </w:t>
      </w:r>
      <w:proofErr w:type="spellStart"/>
      <w:r w:rsidRPr="007D7060">
        <w:rPr>
          <w:rFonts w:ascii="Arial" w:hAnsi="Arial" w:cs="Arial"/>
        </w:rPr>
        <w:t>getröstet</w:t>
      </w:r>
      <w:proofErr w:type="spellEnd"/>
      <w:r w:rsidRPr="007D7060">
        <w:rPr>
          <w:rFonts w:ascii="Arial" w:hAnsi="Arial" w:cs="Arial"/>
        </w:rPr>
        <w:t xml:space="preserve"> werden muss, sollten die anderen Mitglieder der </w:t>
      </w:r>
      <w:r w:rsidR="00AE2E49">
        <w:rPr>
          <w:rFonts w:ascii="Arial" w:hAnsi="Arial" w:cs="Arial"/>
        </w:rPr>
        <w:tab/>
      </w:r>
      <w:r w:rsidRPr="007D7060">
        <w:rPr>
          <w:rFonts w:ascii="Arial" w:hAnsi="Arial" w:cs="Arial"/>
        </w:rPr>
        <w:t>Gruppe nicht allein in der Halle bleiben.</w:t>
      </w:r>
    </w:p>
    <w:p w14:paraId="7275EEE9" w14:textId="77777777" w:rsidR="00894875" w:rsidRPr="007D7060" w:rsidRDefault="00894875" w:rsidP="00AE2E49">
      <w:pPr>
        <w:pStyle w:val="Listenabsatz"/>
        <w:spacing w:after="180" w:line="240" w:lineRule="auto"/>
        <w:ind w:left="0"/>
        <w:jc w:val="both"/>
        <w:rPr>
          <w:rFonts w:ascii="Arial" w:hAnsi="Arial" w:cs="Arial"/>
        </w:rPr>
      </w:pPr>
    </w:p>
    <w:p w14:paraId="260F331B" w14:textId="6833BA5E" w:rsidR="007D7060" w:rsidRDefault="007D7060" w:rsidP="00AE2E49">
      <w:pPr>
        <w:pStyle w:val="Listenabsatz"/>
        <w:numPr>
          <w:ilvl w:val="0"/>
          <w:numId w:val="12"/>
        </w:numPr>
        <w:spacing w:after="180" w:line="240" w:lineRule="auto"/>
        <w:ind w:left="0" w:firstLine="0"/>
        <w:jc w:val="both"/>
        <w:rPr>
          <w:rFonts w:ascii="Arial" w:hAnsi="Arial" w:cs="Arial"/>
        </w:rPr>
      </w:pPr>
      <w:proofErr w:type="spellStart"/>
      <w:r w:rsidRPr="00BB54D2">
        <w:rPr>
          <w:rFonts w:ascii="Arial" w:hAnsi="Arial" w:cs="Arial"/>
          <w:b/>
        </w:rPr>
        <w:t>Unterstützung</w:t>
      </w:r>
      <w:proofErr w:type="spellEnd"/>
      <w:r w:rsidRPr="00BB54D2">
        <w:rPr>
          <w:rFonts w:ascii="Arial" w:hAnsi="Arial" w:cs="Arial"/>
          <w:b/>
        </w:rPr>
        <w:t xml:space="preserve"> beim Toilettengang kleinerer Kinder</w:t>
      </w:r>
      <w:r w:rsidRPr="007D7060">
        <w:rPr>
          <w:rFonts w:ascii="Arial" w:hAnsi="Arial" w:cs="Arial"/>
        </w:rPr>
        <w:t xml:space="preserve">: Dies wird </w:t>
      </w:r>
      <w:r w:rsidRPr="00BB54D2">
        <w:rPr>
          <w:rFonts w:ascii="Arial" w:hAnsi="Arial" w:cs="Arial"/>
          <w:b/>
        </w:rPr>
        <w:t xml:space="preserve">mit den </w:t>
      </w:r>
      <w:r w:rsidR="00AE2E49">
        <w:rPr>
          <w:rFonts w:ascii="Arial" w:hAnsi="Arial" w:cs="Arial"/>
          <w:b/>
        </w:rPr>
        <w:tab/>
      </w:r>
      <w:r w:rsidRPr="00BB54D2">
        <w:rPr>
          <w:rFonts w:ascii="Arial" w:hAnsi="Arial" w:cs="Arial"/>
          <w:b/>
        </w:rPr>
        <w:t>Eltern vorher besprochen</w:t>
      </w:r>
      <w:r w:rsidRPr="007D7060">
        <w:rPr>
          <w:rFonts w:ascii="Arial" w:hAnsi="Arial" w:cs="Arial"/>
        </w:rPr>
        <w:t xml:space="preserve"> (Wie muss das Kind unterstützt werden und von </w:t>
      </w:r>
      <w:r w:rsidR="00AE2E49">
        <w:rPr>
          <w:rFonts w:ascii="Arial" w:hAnsi="Arial" w:cs="Arial"/>
        </w:rPr>
        <w:tab/>
      </w:r>
      <w:r w:rsidRPr="007D7060">
        <w:rPr>
          <w:rFonts w:ascii="Arial" w:hAnsi="Arial" w:cs="Arial"/>
        </w:rPr>
        <w:t>wem etc.)</w:t>
      </w:r>
    </w:p>
    <w:p w14:paraId="61B011DC" w14:textId="6CE0709B" w:rsidR="00894875" w:rsidRPr="007D7060" w:rsidRDefault="00894875" w:rsidP="00AE2E49">
      <w:pPr>
        <w:pStyle w:val="Listenabsatz"/>
        <w:spacing w:after="180" w:line="240" w:lineRule="auto"/>
        <w:ind w:left="0"/>
        <w:jc w:val="both"/>
        <w:rPr>
          <w:rFonts w:ascii="Arial" w:hAnsi="Arial" w:cs="Arial"/>
        </w:rPr>
      </w:pPr>
    </w:p>
    <w:p w14:paraId="3028507A" w14:textId="23819CAA" w:rsidR="007D7060" w:rsidRDefault="007D7060" w:rsidP="00AE2E49">
      <w:pPr>
        <w:pStyle w:val="Listenabsatz"/>
        <w:numPr>
          <w:ilvl w:val="0"/>
          <w:numId w:val="11"/>
        </w:numPr>
        <w:spacing w:after="180" w:line="240" w:lineRule="auto"/>
        <w:ind w:left="0" w:firstLine="0"/>
        <w:jc w:val="both"/>
        <w:rPr>
          <w:rFonts w:ascii="Arial" w:hAnsi="Arial" w:cs="Arial"/>
        </w:rPr>
      </w:pPr>
      <w:r w:rsidRPr="00BB54D2">
        <w:rPr>
          <w:rFonts w:ascii="Arial" w:hAnsi="Arial" w:cs="Arial"/>
          <w:b/>
        </w:rPr>
        <w:t xml:space="preserve">Ausfahrten werden </w:t>
      </w:r>
      <w:proofErr w:type="spellStart"/>
      <w:r w:rsidRPr="00BB54D2">
        <w:rPr>
          <w:rFonts w:ascii="Arial" w:hAnsi="Arial" w:cs="Arial"/>
          <w:b/>
        </w:rPr>
        <w:t>grundsätzlich</w:t>
      </w:r>
      <w:proofErr w:type="spellEnd"/>
      <w:r w:rsidRPr="00BB54D2">
        <w:rPr>
          <w:rFonts w:ascii="Arial" w:hAnsi="Arial" w:cs="Arial"/>
          <w:b/>
        </w:rPr>
        <w:t xml:space="preserve"> von zwei Personen begleitet</w:t>
      </w:r>
      <w:r w:rsidRPr="007D7060">
        <w:rPr>
          <w:rFonts w:ascii="Arial" w:hAnsi="Arial" w:cs="Arial"/>
        </w:rPr>
        <w:t xml:space="preserve">, </w:t>
      </w:r>
      <w:r w:rsidR="00894875">
        <w:rPr>
          <w:rFonts w:ascii="Arial" w:hAnsi="Arial" w:cs="Arial"/>
        </w:rPr>
        <w:t xml:space="preserve">möglichst </w:t>
      </w:r>
      <w:r w:rsidR="00AE2E49">
        <w:rPr>
          <w:rFonts w:ascii="Arial" w:hAnsi="Arial" w:cs="Arial"/>
        </w:rPr>
        <w:tab/>
      </w:r>
      <w:r w:rsidR="00894875">
        <w:rPr>
          <w:rFonts w:ascii="Arial" w:hAnsi="Arial" w:cs="Arial"/>
        </w:rPr>
        <w:t xml:space="preserve">von </w:t>
      </w:r>
      <w:r w:rsidRPr="007D7060">
        <w:rPr>
          <w:rFonts w:ascii="Arial" w:hAnsi="Arial" w:cs="Arial"/>
        </w:rPr>
        <w:t xml:space="preserve">einer </w:t>
      </w:r>
      <w:proofErr w:type="spellStart"/>
      <w:r w:rsidRPr="007D7060">
        <w:rPr>
          <w:rFonts w:ascii="Arial" w:hAnsi="Arial" w:cs="Arial"/>
        </w:rPr>
        <w:t>männlichen</w:t>
      </w:r>
      <w:proofErr w:type="spellEnd"/>
      <w:r w:rsidRPr="007D7060">
        <w:rPr>
          <w:rFonts w:ascii="Arial" w:hAnsi="Arial" w:cs="Arial"/>
        </w:rPr>
        <w:t xml:space="preserve"> und einer weiblichen. </w:t>
      </w:r>
    </w:p>
    <w:p w14:paraId="7AF28121" w14:textId="77777777" w:rsidR="00894875" w:rsidRPr="007D7060" w:rsidRDefault="00894875" w:rsidP="00AE2E49">
      <w:pPr>
        <w:pStyle w:val="Listenabsatz"/>
        <w:spacing w:after="180" w:line="240" w:lineRule="auto"/>
        <w:ind w:left="0"/>
        <w:jc w:val="both"/>
        <w:rPr>
          <w:rFonts w:ascii="Arial" w:hAnsi="Arial" w:cs="Arial"/>
        </w:rPr>
      </w:pPr>
    </w:p>
    <w:p w14:paraId="15A41E9B" w14:textId="436F1B6D" w:rsidR="007D7060" w:rsidRDefault="007D7060" w:rsidP="00AE2E49">
      <w:pPr>
        <w:pStyle w:val="Listenabsatz"/>
        <w:numPr>
          <w:ilvl w:val="0"/>
          <w:numId w:val="11"/>
        </w:numPr>
        <w:spacing w:after="180" w:line="240" w:lineRule="auto"/>
        <w:ind w:left="0" w:firstLine="0"/>
        <w:jc w:val="both"/>
        <w:rPr>
          <w:rFonts w:ascii="Arial" w:hAnsi="Arial" w:cs="Arial"/>
        </w:rPr>
      </w:pPr>
      <w:proofErr w:type="spellStart"/>
      <w:r w:rsidRPr="007D7060">
        <w:rPr>
          <w:rFonts w:ascii="Arial" w:hAnsi="Arial" w:cs="Arial"/>
        </w:rPr>
        <w:t>Übernachtungssituation</w:t>
      </w:r>
      <w:proofErr w:type="spellEnd"/>
      <w:r w:rsidRPr="007D7060">
        <w:rPr>
          <w:rFonts w:ascii="Arial" w:hAnsi="Arial" w:cs="Arial"/>
        </w:rPr>
        <w:t xml:space="preserve">: </w:t>
      </w:r>
      <w:r w:rsidRPr="00BB54D2">
        <w:rPr>
          <w:rFonts w:ascii="Arial" w:hAnsi="Arial" w:cs="Arial"/>
          <w:b/>
        </w:rPr>
        <w:t xml:space="preserve">Kinder und Jugendliche sowie Betreuenden </w:t>
      </w:r>
      <w:r w:rsidR="00AE2E49">
        <w:rPr>
          <w:rFonts w:ascii="Arial" w:hAnsi="Arial" w:cs="Arial"/>
          <w:b/>
        </w:rPr>
        <w:tab/>
      </w:r>
      <w:r w:rsidRPr="00BB54D2">
        <w:rPr>
          <w:rFonts w:ascii="Arial" w:hAnsi="Arial" w:cs="Arial"/>
          <w:b/>
        </w:rPr>
        <w:t xml:space="preserve">übernachten grundsätzlich in getrennten Zimmern beziehungsweise </w:t>
      </w:r>
      <w:r w:rsidR="00AE2E49">
        <w:rPr>
          <w:rFonts w:ascii="Arial" w:hAnsi="Arial" w:cs="Arial"/>
          <w:b/>
        </w:rPr>
        <w:tab/>
      </w:r>
      <w:r w:rsidRPr="00BB54D2">
        <w:rPr>
          <w:rFonts w:ascii="Arial" w:hAnsi="Arial" w:cs="Arial"/>
          <w:b/>
        </w:rPr>
        <w:t>Zelten</w:t>
      </w:r>
      <w:r w:rsidRPr="007D7060">
        <w:rPr>
          <w:rFonts w:ascii="Arial" w:hAnsi="Arial" w:cs="Arial"/>
        </w:rPr>
        <w:t xml:space="preserve">. Auf die Trennung von männlichen und weiblichen Teilnehmenden ist </w:t>
      </w:r>
      <w:r w:rsidR="00AE2E49">
        <w:rPr>
          <w:rFonts w:ascii="Arial" w:hAnsi="Arial" w:cs="Arial"/>
        </w:rPr>
        <w:tab/>
      </w:r>
      <w:r w:rsidRPr="007D7060">
        <w:rPr>
          <w:rFonts w:ascii="Arial" w:hAnsi="Arial" w:cs="Arial"/>
        </w:rPr>
        <w:t>zu achten</w:t>
      </w:r>
      <w:r w:rsidR="00A96A6A">
        <w:rPr>
          <w:rFonts w:ascii="Arial" w:hAnsi="Arial" w:cs="Arial"/>
        </w:rPr>
        <w:t>.</w:t>
      </w:r>
    </w:p>
    <w:p w14:paraId="42E1BA59" w14:textId="77777777" w:rsidR="00894875" w:rsidRPr="00894875" w:rsidRDefault="00894875" w:rsidP="00AE2E49">
      <w:pPr>
        <w:pStyle w:val="Listenabsatz"/>
        <w:spacing w:after="180" w:line="240" w:lineRule="auto"/>
        <w:ind w:left="0"/>
        <w:jc w:val="both"/>
        <w:rPr>
          <w:rFonts w:ascii="Arial" w:hAnsi="Arial" w:cs="Arial"/>
        </w:rPr>
      </w:pPr>
    </w:p>
    <w:p w14:paraId="5436E252" w14:textId="3D4F8C91" w:rsidR="007D7060" w:rsidRDefault="007D7060" w:rsidP="00AE2E49">
      <w:pPr>
        <w:pStyle w:val="Listenabsatz"/>
        <w:numPr>
          <w:ilvl w:val="0"/>
          <w:numId w:val="11"/>
        </w:numPr>
        <w:spacing w:after="180" w:line="240" w:lineRule="auto"/>
        <w:ind w:left="0" w:firstLine="0"/>
        <w:jc w:val="both"/>
        <w:rPr>
          <w:rFonts w:ascii="Arial" w:hAnsi="Arial" w:cs="Arial"/>
        </w:rPr>
      </w:pPr>
      <w:r w:rsidRPr="00894875">
        <w:rPr>
          <w:rFonts w:ascii="Arial" w:hAnsi="Arial" w:cs="Arial"/>
        </w:rPr>
        <w:t xml:space="preserve">Einzelmaßnahmen werden vorher abgesprochen und angekündigt. </w:t>
      </w:r>
      <w:r w:rsidR="00AE2E49">
        <w:rPr>
          <w:rFonts w:ascii="Arial" w:hAnsi="Arial" w:cs="Arial"/>
        </w:rPr>
        <w:tab/>
      </w:r>
      <w:r w:rsidRPr="00894875">
        <w:rPr>
          <w:rFonts w:ascii="Arial" w:hAnsi="Arial" w:cs="Arial"/>
        </w:rPr>
        <w:t xml:space="preserve">(Vereinsvorstand und Eltern- hier </w:t>
      </w:r>
      <w:proofErr w:type="spellStart"/>
      <w:r w:rsidRPr="00894875">
        <w:rPr>
          <w:rFonts w:ascii="Arial" w:hAnsi="Arial" w:cs="Arial"/>
        </w:rPr>
        <w:t>wäre</w:t>
      </w:r>
      <w:proofErr w:type="spellEnd"/>
      <w:r w:rsidRPr="00894875">
        <w:rPr>
          <w:rFonts w:ascii="Arial" w:hAnsi="Arial" w:cs="Arial"/>
        </w:rPr>
        <w:t xml:space="preserve"> das Vier-Augen-Prinzip optimal bei </w:t>
      </w:r>
      <w:r w:rsidR="00AE2E49">
        <w:rPr>
          <w:rFonts w:ascii="Arial" w:hAnsi="Arial" w:cs="Arial"/>
        </w:rPr>
        <w:tab/>
      </w:r>
      <w:r w:rsidRPr="00894875">
        <w:rPr>
          <w:rFonts w:ascii="Arial" w:hAnsi="Arial" w:cs="Arial"/>
        </w:rPr>
        <w:t xml:space="preserve">Begleitung durch ein Elternteil). </w:t>
      </w:r>
      <w:r w:rsidRPr="00BB54D2">
        <w:rPr>
          <w:rFonts w:ascii="Arial" w:hAnsi="Arial" w:cs="Arial"/>
          <w:b/>
        </w:rPr>
        <w:t xml:space="preserve">Keine Einzelmaßnahmen ohne Kontroll- </w:t>
      </w:r>
      <w:r w:rsidR="00AE2E49">
        <w:rPr>
          <w:rFonts w:ascii="Arial" w:hAnsi="Arial" w:cs="Arial"/>
          <w:b/>
        </w:rPr>
        <w:tab/>
      </w:r>
      <w:r w:rsidRPr="00BB54D2">
        <w:rPr>
          <w:rFonts w:ascii="Arial" w:hAnsi="Arial" w:cs="Arial"/>
          <w:b/>
        </w:rPr>
        <w:t xml:space="preserve">und </w:t>
      </w:r>
      <w:proofErr w:type="spellStart"/>
      <w:r w:rsidRPr="00BB54D2">
        <w:rPr>
          <w:rFonts w:ascii="Arial" w:hAnsi="Arial" w:cs="Arial"/>
          <w:b/>
        </w:rPr>
        <w:t>Zugangsmöglichkeit</w:t>
      </w:r>
      <w:proofErr w:type="spellEnd"/>
      <w:r w:rsidRPr="00BB54D2">
        <w:rPr>
          <w:rFonts w:ascii="Arial" w:hAnsi="Arial" w:cs="Arial"/>
          <w:b/>
        </w:rPr>
        <w:t xml:space="preserve"> </w:t>
      </w:r>
      <w:proofErr w:type="spellStart"/>
      <w:r w:rsidRPr="00BB54D2">
        <w:rPr>
          <w:rFonts w:ascii="Arial" w:hAnsi="Arial" w:cs="Arial"/>
          <w:b/>
        </w:rPr>
        <w:t>für</w:t>
      </w:r>
      <w:proofErr w:type="spellEnd"/>
      <w:r w:rsidRPr="00BB54D2">
        <w:rPr>
          <w:rFonts w:ascii="Arial" w:hAnsi="Arial" w:cs="Arial"/>
          <w:b/>
        </w:rPr>
        <w:t xml:space="preserve"> Dritte</w:t>
      </w:r>
      <w:r w:rsidRPr="00894875">
        <w:rPr>
          <w:rFonts w:ascii="Arial" w:hAnsi="Arial" w:cs="Arial"/>
        </w:rPr>
        <w:t xml:space="preserve">: Bei geplanten Einzelmaßnahmen wird </w:t>
      </w:r>
      <w:r w:rsidR="00AE2E49">
        <w:rPr>
          <w:rFonts w:ascii="Arial" w:hAnsi="Arial" w:cs="Arial"/>
        </w:rPr>
        <w:tab/>
      </w:r>
      <w:proofErr w:type="spellStart"/>
      <w:r w:rsidRPr="00894875">
        <w:rPr>
          <w:rFonts w:ascii="Arial" w:hAnsi="Arial" w:cs="Arial"/>
        </w:rPr>
        <w:t>möglichst</w:t>
      </w:r>
      <w:proofErr w:type="spellEnd"/>
      <w:r w:rsidRPr="00894875">
        <w:rPr>
          <w:rFonts w:ascii="Arial" w:hAnsi="Arial" w:cs="Arial"/>
        </w:rPr>
        <w:t xml:space="preserve"> immer das „Sechs-Augen Prinzip“ und/oder das „Prinzip der offenen </w:t>
      </w:r>
      <w:r w:rsidR="00AE2E49">
        <w:rPr>
          <w:rFonts w:ascii="Arial" w:hAnsi="Arial" w:cs="Arial"/>
        </w:rPr>
        <w:tab/>
      </w:r>
      <w:proofErr w:type="spellStart"/>
      <w:r w:rsidRPr="00894875">
        <w:rPr>
          <w:rFonts w:ascii="Arial" w:hAnsi="Arial" w:cs="Arial"/>
        </w:rPr>
        <w:t>Tür</w:t>
      </w:r>
      <w:proofErr w:type="spellEnd"/>
      <w:r w:rsidRPr="00894875">
        <w:rPr>
          <w:rFonts w:ascii="Arial" w:hAnsi="Arial" w:cs="Arial"/>
        </w:rPr>
        <w:t xml:space="preserve">“ eingehalten. </w:t>
      </w:r>
    </w:p>
    <w:p w14:paraId="3C8917B0" w14:textId="77777777" w:rsidR="00894875" w:rsidRPr="00894875" w:rsidRDefault="00894875" w:rsidP="00AE2E49">
      <w:pPr>
        <w:pStyle w:val="Listenabsatz"/>
        <w:spacing w:after="180" w:line="240" w:lineRule="auto"/>
        <w:ind w:left="0"/>
        <w:jc w:val="both"/>
        <w:rPr>
          <w:rFonts w:ascii="Arial" w:hAnsi="Arial" w:cs="Arial"/>
        </w:rPr>
      </w:pPr>
    </w:p>
    <w:p w14:paraId="58953E9A" w14:textId="79C0A8DD" w:rsidR="007D7060" w:rsidRPr="00BB54D2" w:rsidRDefault="007D7060" w:rsidP="00AE2E49">
      <w:pPr>
        <w:pStyle w:val="Listenabsatz"/>
        <w:numPr>
          <w:ilvl w:val="0"/>
          <w:numId w:val="11"/>
        </w:numPr>
        <w:spacing w:after="180" w:line="240" w:lineRule="auto"/>
        <w:ind w:left="0" w:firstLine="0"/>
        <w:jc w:val="both"/>
        <w:rPr>
          <w:rFonts w:ascii="Arial" w:hAnsi="Arial" w:cs="Arial"/>
          <w:b/>
        </w:rPr>
      </w:pPr>
      <w:proofErr w:type="spellStart"/>
      <w:r w:rsidRPr="00BB54D2">
        <w:rPr>
          <w:rFonts w:ascii="Arial" w:hAnsi="Arial" w:cs="Arial"/>
          <w:b/>
        </w:rPr>
        <w:t>Trösten</w:t>
      </w:r>
      <w:proofErr w:type="spellEnd"/>
      <w:r w:rsidRPr="00BB54D2">
        <w:rPr>
          <w:rFonts w:ascii="Arial" w:hAnsi="Arial" w:cs="Arial"/>
          <w:b/>
        </w:rPr>
        <w:t xml:space="preserve"> eines Kindes</w:t>
      </w:r>
      <w:r w:rsidRPr="00894875">
        <w:rPr>
          <w:rFonts w:ascii="Arial" w:hAnsi="Arial" w:cs="Arial"/>
        </w:rPr>
        <w:t xml:space="preserve">: Anfrage Erwachsener: „Ist es ok, wenn ich dich </w:t>
      </w:r>
      <w:proofErr w:type="spellStart"/>
      <w:r w:rsidRPr="00894875">
        <w:rPr>
          <w:rFonts w:ascii="Arial" w:hAnsi="Arial" w:cs="Arial"/>
        </w:rPr>
        <w:t>tröste</w:t>
      </w:r>
      <w:proofErr w:type="spellEnd"/>
      <w:r w:rsidRPr="00894875">
        <w:rPr>
          <w:rFonts w:ascii="Arial" w:hAnsi="Arial" w:cs="Arial"/>
        </w:rPr>
        <w:t xml:space="preserve"> </w:t>
      </w:r>
      <w:r w:rsidR="00AE2E49">
        <w:rPr>
          <w:rFonts w:ascii="Arial" w:hAnsi="Arial" w:cs="Arial"/>
        </w:rPr>
        <w:tab/>
      </w:r>
      <w:r w:rsidRPr="00894875">
        <w:rPr>
          <w:rFonts w:ascii="Arial" w:hAnsi="Arial" w:cs="Arial"/>
        </w:rPr>
        <w:t xml:space="preserve">und in den Arm nehme?“ Pflegen Sie einen </w:t>
      </w:r>
      <w:proofErr w:type="spellStart"/>
      <w:r w:rsidRPr="00894875">
        <w:rPr>
          <w:rFonts w:ascii="Arial" w:hAnsi="Arial" w:cs="Arial"/>
        </w:rPr>
        <w:t>natürlichen</w:t>
      </w:r>
      <w:proofErr w:type="spellEnd"/>
      <w:r w:rsidRPr="00894875">
        <w:rPr>
          <w:rFonts w:ascii="Arial" w:hAnsi="Arial" w:cs="Arial"/>
        </w:rPr>
        <w:t xml:space="preserve">, </w:t>
      </w:r>
      <w:proofErr w:type="spellStart"/>
      <w:r w:rsidRPr="00894875">
        <w:rPr>
          <w:rFonts w:ascii="Arial" w:hAnsi="Arial" w:cs="Arial"/>
        </w:rPr>
        <w:t>sorgfältigen</w:t>
      </w:r>
      <w:proofErr w:type="spellEnd"/>
      <w:r w:rsidRPr="00894875">
        <w:rPr>
          <w:rFonts w:ascii="Arial" w:hAnsi="Arial" w:cs="Arial"/>
        </w:rPr>
        <w:t xml:space="preserve"> Umgang </w:t>
      </w:r>
      <w:r w:rsidR="00AE2E49">
        <w:rPr>
          <w:rFonts w:ascii="Arial" w:hAnsi="Arial" w:cs="Arial"/>
        </w:rPr>
        <w:tab/>
      </w:r>
      <w:r w:rsidRPr="00894875">
        <w:rPr>
          <w:rFonts w:ascii="Arial" w:hAnsi="Arial" w:cs="Arial"/>
        </w:rPr>
        <w:t xml:space="preserve">mit den Ihnen anvertrauten Kindern und Jugendlichen. Verzichten Sie nicht </w:t>
      </w:r>
      <w:r w:rsidR="00AE2E49">
        <w:rPr>
          <w:rFonts w:ascii="Arial" w:hAnsi="Arial" w:cs="Arial"/>
        </w:rPr>
        <w:tab/>
      </w:r>
      <w:r w:rsidRPr="00894875">
        <w:rPr>
          <w:rFonts w:ascii="Arial" w:hAnsi="Arial" w:cs="Arial"/>
        </w:rPr>
        <w:t xml:space="preserve">auf alle </w:t>
      </w:r>
      <w:proofErr w:type="spellStart"/>
      <w:r w:rsidRPr="00894875">
        <w:rPr>
          <w:rFonts w:ascii="Arial" w:hAnsi="Arial" w:cs="Arial"/>
        </w:rPr>
        <w:t>Körperkontakte</w:t>
      </w:r>
      <w:proofErr w:type="spellEnd"/>
      <w:r w:rsidRPr="00894875">
        <w:rPr>
          <w:rFonts w:ascii="Arial" w:hAnsi="Arial" w:cs="Arial"/>
        </w:rPr>
        <w:t xml:space="preserve">, aber </w:t>
      </w:r>
      <w:r w:rsidRPr="00BB54D2">
        <w:rPr>
          <w:rFonts w:ascii="Arial" w:hAnsi="Arial" w:cs="Arial"/>
          <w:b/>
        </w:rPr>
        <w:t xml:space="preserve">achten Sie auf die Grenzen. </w:t>
      </w:r>
    </w:p>
    <w:p w14:paraId="095E486D" w14:textId="77777777" w:rsidR="00894875" w:rsidRPr="00894875" w:rsidRDefault="00894875" w:rsidP="00AE2E49">
      <w:pPr>
        <w:pStyle w:val="Listenabsatz"/>
        <w:ind w:left="0"/>
        <w:rPr>
          <w:rFonts w:ascii="Arial" w:hAnsi="Arial" w:cs="Arial"/>
        </w:rPr>
      </w:pPr>
    </w:p>
    <w:p w14:paraId="708F797A" w14:textId="6F1B0D4F" w:rsidR="007D7060" w:rsidRDefault="007D7060" w:rsidP="00AE2E49">
      <w:pPr>
        <w:pStyle w:val="Listenabsatz"/>
        <w:numPr>
          <w:ilvl w:val="0"/>
          <w:numId w:val="11"/>
        </w:numPr>
        <w:spacing w:after="180" w:line="240" w:lineRule="auto"/>
        <w:ind w:left="0" w:firstLine="0"/>
        <w:jc w:val="both"/>
        <w:rPr>
          <w:rFonts w:ascii="Arial" w:hAnsi="Arial" w:cs="Arial"/>
        </w:rPr>
      </w:pPr>
      <w:r w:rsidRPr="00894875">
        <w:rPr>
          <w:rFonts w:ascii="Arial" w:hAnsi="Arial" w:cs="Arial"/>
        </w:rPr>
        <w:t xml:space="preserve">Regeln </w:t>
      </w:r>
      <w:proofErr w:type="spellStart"/>
      <w:r w:rsidRPr="00894875">
        <w:rPr>
          <w:rFonts w:ascii="Arial" w:hAnsi="Arial" w:cs="Arial"/>
        </w:rPr>
        <w:t>für</w:t>
      </w:r>
      <w:proofErr w:type="spellEnd"/>
      <w:r w:rsidRPr="00894875">
        <w:rPr>
          <w:rFonts w:ascii="Arial" w:hAnsi="Arial" w:cs="Arial"/>
        </w:rPr>
        <w:t xml:space="preserve"> den Umgang der </w:t>
      </w:r>
      <w:proofErr w:type="spellStart"/>
      <w:r w:rsidRPr="00894875">
        <w:rPr>
          <w:rFonts w:ascii="Arial" w:hAnsi="Arial" w:cs="Arial"/>
        </w:rPr>
        <w:t>Mädchen</w:t>
      </w:r>
      <w:proofErr w:type="spellEnd"/>
      <w:r w:rsidRPr="00894875">
        <w:rPr>
          <w:rFonts w:ascii="Arial" w:hAnsi="Arial" w:cs="Arial"/>
        </w:rPr>
        <w:t xml:space="preserve"> und Jungen untereinander. „</w:t>
      </w:r>
      <w:r w:rsidRPr="00BB54D2">
        <w:rPr>
          <w:rFonts w:ascii="Arial" w:hAnsi="Arial" w:cs="Arial"/>
          <w:b/>
        </w:rPr>
        <w:t xml:space="preserve">Ich tue </w:t>
      </w:r>
      <w:r w:rsidR="00AE2E49">
        <w:rPr>
          <w:rFonts w:ascii="Arial" w:hAnsi="Arial" w:cs="Arial"/>
          <w:b/>
        </w:rPr>
        <w:tab/>
      </w:r>
      <w:r w:rsidRPr="00BB54D2">
        <w:rPr>
          <w:rFonts w:ascii="Arial" w:hAnsi="Arial" w:cs="Arial"/>
          <w:b/>
        </w:rPr>
        <w:t>keinem anderen etwas, was ich auch nicht will, das mir angetan wird!“</w:t>
      </w:r>
    </w:p>
    <w:p w14:paraId="31AD26E8" w14:textId="77777777" w:rsidR="00894875" w:rsidRPr="00894875" w:rsidRDefault="00894875" w:rsidP="00AE2E49">
      <w:pPr>
        <w:pStyle w:val="Listenabsatz"/>
        <w:ind w:left="0"/>
        <w:rPr>
          <w:rFonts w:ascii="Arial" w:hAnsi="Arial" w:cs="Arial"/>
        </w:rPr>
      </w:pPr>
    </w:p>
    <w:p w14:paraId="4B342DDD" w14:textId="781E1678" w:rsidR="007D7060" w:rsidRDefault="007D7060" w:rsidP="00AE2E49">
      <w:pPr>
        <w:pStyle w:val="Listenabsatz"/>
        <w:numPr>
          <w:ilvl w:val="0"/>
          <w:numId w:val="11"/>
        </w:numPr>
        <w:spacing w:after="180" w:line="240" w:lineRule="auto"/>
        <w:ind w:left="0" w:firstLine="0"/>
        <w:jc w:val="both"/>
        <w:rPr>
          <w:rFonts w:ascii="Arial" w:hAnsi="Arial" w:cs="Arial"/>
        </w:rPr>
      </w:pPr>
      <w:r w:rsidRPr="00894875">
        <w:rPr>
          <w:rFonts w:ascii="Arial" w:hAnsi="Arial" w:cs="Arial"/>
        </w:rPr>
        <w:t xml:space="preserve">Wenn </w:t>
      </w:r>
      <w:r w:rsidRPr="00BB54D2">
        <w:rPr>
          <w:rFonts w:ascii="Arial" w:hAnsi="Arial" w:cs="Arial"/>
          <w:b/>
        </w:rPr>
        <w:t xml:space="preserve">heikle </w:t>
      </w:r>
      <w:proofErr w:type="spellStart"/>
      <w:r w:rsidRPr="00BB54D2">
        <w:rPr>
          <w:rFonts w:ascii="Arial" w:hAnsi="Arial" w:cs="Arial"/>
          <w:b/>
        </w:rPr>
        <w:t>Berührungen</w:t>
      </w:r>
      <w:proofErr w:type="spellEnd"/>
      <w:r w:rsidRPr="00BB54D2">
        <w:rPr>
          <w:rFonts w:ascii="Arial" w:hAnsi="Arial" w:cs="Arial"/>
          <w:b/>
        </w:rPr>
        <w:t xml:space="preserve"> notwendig</w:t>
      </w:r>
      <w:r w:rsidRPr="00894875">
        <w:rPr>
          <w:rFonts w:ascii="Arial" w:hAnsi="Arial" w:cs="Arial"/>
        </w:rPr>
        <w:t xml:space="preserve"> sind – z.B. beim Vorzeigen einer </w:t>
      </w:r>
      <w:r w:rsidR="00AE2E49">
        <w:rPr>
          <w:rFonts w:ascii="Arial" w:hAnsi="Arial" w:cs="Arial"/>
        </w:rPr>
        <w:tab/>
      </w:r>
      <w:r w:rsidRPr="00894875">
        <w:rPr>
          <w:rFonts w:ascii="Arial" w:hAnsi="Arial" w:cs="Arial"/>
        </w:rPr>
        <w:t xml:space="preserve">Technik – </w:t>
      </w:r>
      <w:r w:rsidRPr="00BB54D2">
        <w:rPr>
          <w:rFonts w:ascii="Arial" w:hAnsi="Arial" w:cs="Arial"/>
          <w:b/>
        </w:rPr>
        <w:t>sprechen Sie solche Situationen an</w:t>
      </w:r>
      <w:r w:rsidRPr="00894875">
        <w:rPr>
          <w:rFonts w:ascii="Arial" w:hAnsi="Arial" w:cs="Arial"/>
        </w:rPr>
        <w:t xml:space="preserve">. Fragen Sie ein Kind, ob es </w:t>
      </w:r>
      <w:r w:rsidR="00AE2E49">
        <w:rPr>
          <w:rFonts w:ascii="Arial" w:hAnsi="Arial" w:cs="Arial"/>
        </w:rPr>
        <w:tab/>
      </w:r>
      <w:r w:rsidRPr="00894875">
        <w:rPr>
          <w:rFonts w:ascii="Arial" w:hAnsi="Arial" w:cs="Arial"/>
        </w:rPr>
        <w:t xml:space="preserve">o.k. ist, wenn Sie diese Technik an ihm zeigen. Zeigen Sie den Kindern und </w:t>
      </w:r>
      <w:r w:rsidR="00AE2E49">
        <w:rPr>
          <w:rFonts w:ascii="Arial" w:hAnsi="Arial" w:cs="Arial"/>
        </w:rPr>
        <w:tab/>
      </w:r>
      <w:r w:rsidRPr="00894875">
        <w:rPr>
          <w:rFonts w:ascii="Arial" w:hAnsi="Arial" w:cs="Arial"/>
        </w:rPr>
        <w:t xml:space="preserve">Jugendlichen gegenseitiges Hilfestehen. Legen Sie offen, wenn Sie selber </w:t>
      </w:r>
      <w:r w:rsidR="00B267AB">
        <w:rPr>
          <w:rFonts w:ascii="Arial" w:hAnsi="Arial" w:cs="Arial"/>
        </w:rPr>
        <w:t xml:space="preserve"> </w:t>
      </w:r>
      <w:r w:rsidR="00AE2E49">
        <w:rPr>
          <w:rFonts w:ascii="Arial" w:hAnsi="Arial" w:cs="Arial"/>
        </w:rPr>
        <w:tab/>
      </w:r>
      <w:r w:rsidR="00B267AB">
        <w:rPr>
          <w:rFonts w:ascii="Arial" w:hAnsi="Arial" w:cs="Arial"/>
        </w:rPr>
        <w:t>H</w:t>
      </w:r>
      <w:r w:rsidRPr="00894875">
        <w:rPr>
          <w:rFonts w:ascii="Arial" w:hAnsi="Arial" w:cs="Arial"/>
        </w:rPr>
        <w:t xml:space="preserve">ilfestellungen geben. Übernehmen Sie in Situationen, die zu </w:t>
      </w:r>
      <w:proofErr w:type="spellStart"/>
      <w:r w:rsidRPr="00894875">
        <w:rPr>
          <w:rFonts w:ascii="Arial" w:hAnsi="Arial" w:cs="Arial"/>
        </w:rPr>
        <w:t>gefährlich</w:t>
      </w:r>
      <w:proofErr w:type="spellEnd"/>
      <w:r w:rsidRPr="00894875">
        <w:rPr>
          <w:rFonts w:ascii="Arial" w:hAnsi="Arial" w:cs="Arial"/>
        </w:rPr>
        <w:t xml:space="preserve"> sind </w:t>
      </w:r>
      <w:r w:rsidR="00AE2E49">
        <w:rPr>
          <w:rFonts w:ascii="Arial" w:hAnsi="Arial" w:cs="Arial"/>
        </w:rPr>
        <w:tab/>
      </w:r>
      <w:r w:rsidRPr="00894875">
        <w:rPr>
          <w:rFonts w:ascii="Arial" w:hAnsi="Arial" w:cs="Arial"/>
        </w:rPr>
        <w:t xml:space="preserve">oder zu Verletzungen </w:t>
      </w:r>
      <w:proofErr w:type="spellStart"/>
      <w:r w:rsidRPr="00894875">
        <w:rPr>
          <w:rFonts w:ascii="Arial" w:hAnsi="Arial" w:cs="Arial"/>
        </w:rPr>
        <w:t>führen</w:t>
      </w:r>
      <w:proofErr w:type="spellEnd"/>
      <w:r w:rsidRPr="00894875">
        <w:rPr>
          <w:rFonts w:ascii="Arial" w:hAnsi="Arial" w:cs="Arial"/>
        </w:rPr>
        <w:t xml:space="preserve"> </w:t>
      </w:r>
      <w:proofErr w:type="spellStart"/>
      <w:r w:rsidRPr="00894875">
        <w:rPr>
          <w:rFonts w:ascii="Arial" w:hAnsi="Arial" w:cs="Arial"/>
        </w:rPr>
        <w:t>würden</w:t>
      </w:r>
      <w:proofErr w:type="spellEnd"/>
      <w:r w:rsidRPr="00894875">
        <w:rPr>
          <w:rFonts w:ascii="Arial" w:hAnsi="Arial" w:cs="Arial"/>
        </w:rPr>
        <w:t xml:space="preserve">. </w:t>
      </w:r>
    </w:p>
    <w:p w14:paraId="3EFFB63E" w14:textId="77777777" w:rsidR="00894875" w:rsidRPr="00894875" w:rsidRDefault="00894875" w:rsidP="00AE2E49">
      <w:pPr>
        <w:pStyle w:val="Listenabsatz"/>
        <w:ind w:left="0"/>
        <w:rPr>
          <w:rFonts w:ascii="Arial" w:hAnsi="Arial" w:cs="Arial"/>
        </w:rPr>
      </w:pPr>
    </w:p>
    <w:p w14:paraId="2BD04A88" w14:textId="4FA99BF4" w:rsidR="007D7060" w:rsidRDefault="007D7060" w:rsidP="00AE2E49">
      <w:pPr>
        <w:pStyle w:val="Listenabsatz"/>
        <w:numPr>
          <w:ilvl w:val="0"/>
          <w:numId w:val="11"/>
        </w:numPr>
        <w:spacing w:after="180" w:line="240" w:lineRule="auto"/>
        <w:ind w:left="0" w:firstLine="0"/>
        <w:jc w:val="both"/>
        <w:rPr>
          <w:rFonts w:ascii="Arial" w:hAnsi="Arial" w:cs="Arial"/>
        </w:rPr>
      </w:pPr>
      <w:r w:rsidRPr="00894875">
        <w:rPr>
          <w:rFonts w:ascii="Arial" w:hAnsi="Arial" w:cs="Arial"/>
        </w:rPr>
        <w:t xml:space="preserve">Wertschätzung ist unabdingbar </w:t>
      </w:r>
      <w:proofErr w:type="spellStart"/>
      <w:r w:rsidRPr="00894875">
        <w:rPr>
          <w:rFonts w:ascii="Arial" w:hAnsi="Arial" w:cs="Arial"/>
        </w:rPr>
        <w:t>für</w:t>
      </w:r>
      <w:proofErr w:type="spellEnd"/>
      <w:r w:rsidRPr="00894875">
        <w:rPr>
          <w:rFonts w:ascii="Arial" w:hAnsi="Arial" w:cs="Arial"/>
        </w:rPr>
        <w:t xml:space="preserve"> eine gute Basis. Aber </w:t>
      </w:r>
      <w:r w:rsidRPr="00BB54D2">
        <w:rPr>
          <w:rFonts w:ascii="Arial" w:hAnsi="Arial" w:cs="Arial"/>
          <w:b/>
        </w:rPr>
        <w:t xml:space="preserve">achten Sie auf Ihre </w:t>
      </w:r>
      <w:r w:rsidR="00AE2E49">
        <w:rPr>
          <w:rFonts w:ascii="Arial" w:hAnsi="Arial" w:cs="Arial"/>
          <w:b/>
        </w:rPr>
        <w:tab/>
      </w:r>
      <w:proofErr w:type="spellStart"/>
      <w:r w:rsidRPr="00BB54D2">
        <w:rPr>
          <w:rFonts w:ascii="Arial" w:hAnsi="Arial" w:cs="Arial"/>
          <w:b/>
        </w:rPr>
        <w:t>Beziehungswünsche</w:t>
      </w:r>
      <w:proofErr w:type="spellEnd"/>
      <w:r w:rsidRPr="00894875">
        <w:rPr>
          <w:rFonts w:ascii="Arial" w:hAnsi="Arial" w:cs="Arial"/>
        </w:rPr>
        <w:t xml:space="preserve"> an die Ihnen anvertrauten Kinder und Jugendliche. </w:t>
      </w:r>
      <w:r w:rsidR="00AE2E49">
        <w:rPr>
          <w:rFonts w:ascii="Arial" w:hAnsi="Arial" w:cs="Arial"/>
        </w:rPr>
        <w:tab/>
      </w:r>
      <w:r w:rsidRPr="00894875">
        <w:rPr>
          <w:rFonts w:ascii="Arial" w:hAnsi="Arial" w:cs="Arial"/>
        </w:rPr>
        <w:t xml:space="preserve">Falls Sie von zu weit gehenden </w:t>
      </w:r>
      <w:proofErr w:type="spellStart"/>
      <w:r w:rsidRPr="00894875">
        <w:rPr>
          <w:rFonts w:ascii="Arial" w:hAnsi="Arial" w:cs="Arial"/>
        </w:rPr>
        <w:t>Wünschen</w:t>
      </w:r>
      <w:proofErr w:type="spellEnd"/>
      <w:r w:rsidRPr="00894875">
        <w:rPr>
          <w:rFonts w:ascii="Arial" w:hAnsi="Arial" w:cs="Arial"/>
        </w:rPr>
        <w:t xml:space="preserve"> </w:t>
      </w:r>
      <w:proofErr w:type="spellStart"/>
      <w:r w:rsidRPr="00894875">
        <w:rPr>
          <w:rFonts w:ascii="Arial" w:hAnsi="Arial" w:cs="Arial"/>
        </w:rPr>
        <w:t>bedrängt</w:t>
      </w:r>
      <w:proofErr w:type="spellEnd"/>
      <w:r w:rsidRPr="00894875">
        <w:rPr>
          <w:rFonts w:ascii="Arial" w:hAnsi="Arial" w:cs="Arial"/>
        </w:rPr>
        <w:t xml:space="preserve"> werden, suchen Sie das </w:t>
      </w:r>
      <w:r w:rsidR="00AE2E49">
        <w:rPr>
          <w:rFonts w:ascii="Arial" w:hAnsi="Arial" w:cs="Arial"/>
        </w:rPr>
        <w:tab/>
      </w:r>
      <w:proofErr w:type="spellStart"/>
      <w:r w:rsidRPr="00894875">
        <w:rPr>
          <w:rFonts w:ascii="Arial" w:hAnsi="Arial" w:cs="Arial"/>
        </w:rPr>
        <w:t>Gespräch</w:t>
      </w:r>
      <w:proofErr w:type="spellEnd"/>
      <w:r w:rsidRPr="00894875">
        <w:rPr>
          <w:rFonts w:ascii="Arial" w:hAnsi="Arial" w:cs="Arial"/>
        </w:rPr>
        <w:t xml:space="preserve"> mit einer Fachperson. </w:t>
      </w:r>
    </w:p>
    <w:p w14:paraId="5AAAD59F" w14:textId="77777777" w:rsidR="00BB54D2" w:rsidRPr="00BB54D2" w:rsidRDefault="00BB54D2" w:rsidP="00AE2E49">
      <w:pPr>
        <w:pStyle w:val="Listenabsatz"/>
        <w:ind w:left="0"/>
        <w:rPr>
          <w:rFonts w:ascii="Arial" w:hAnsi="Arial" w:cs="Arial"/>
        </w:rPr>
      </w:pPr>
    </w:p>
    <w:p w14:paraId="70C815AD" w14:textId="6A4C2360" w:rsidR="007D7060" w:rsidRDefault="007D7060" w:rsidP="00AE2E49">
      <w:pPr>
        <w:pStyle w:val="Listenabsatz"/>
        <w:numPr>
          <w:ilvl w:val="0"/>
          <w:numId w:val="11"/>
        </w:numPr>
        <w:spacing w:after="180" w:line="240" w:lineRule="auto"/>
        <w:ind w:left="0" w:firstLine="0"/>
        <w:jc w:val="both"/>
        <w:rPr>
          <w:rFonts w:ascii="Arial" w:hAnsi="Arial" w:cs="Arial"/>
        </w:rPr>
      </w:pPr>
      <w:r w:rsidRPr="00BB54D2">
        <w:rPr>
          <w:rFonts w:ascii="Arial" w:hAnsi="Arial" w:cs="Arial"/>
          <w:b/>
        </w:rPr>
        <w:lastRenderedPageBreak/>
        <w:t xml:space="preserve">Setzen Sie sich mit der Thematik sexueller </w:t>
      </w:r>
      <w:proofErr w:type="spellStart"/>
      <w:r w:rsidRPr="00BB54D2">
        <w:rPr>
          <w:rFonts w:ascii="Arial" w:hAnsi="Arial" w:cs="Arial"/>
          <w:b/>
        </w:rPr>
        <w:t>Übergriffe</w:t>
      </w:r>
      <w:proofErr w:type="spellEnd"/>
      <w:r w:rsidRPr="00BB54D2">
        <w:rPr>
          <w:rFonts w:ascii="Arial" w:hAnsi="Arial" w:cs="Arial"/>
          <w:b/>
        </w:rPr>
        <w:t xml:space="preserve">, mit Grenzen und </w:t>
      </w:r>
      <w:r w:rsidR="00AE2E49">
        <w:rPr>
          <w:rFonts w:ascii="Arial" w:hAnsi="Arial" w:cs="Arial"/>
          <w:b/>
        </w:rPr>
        <w:tab/>
      </w:r>
      <w:r w:rsidRPr="00BB54D2">
        <w:rPr>
          <w:rFonts w:ascii="Arial" w:hAnsi="Arial" w:cs="Arial"/>
          <w:b/>
        </w:rPr>
        <w:t>Grenzverletzungen auseinander</w:t>
      </w:r>
      <w:r w:rsidRPr="00894875">
        <w:rPr>
          <w:rFonts w:ascii="Arial" w:hAnsi="Arial" w:cs="Arial"/>
        </w:rPr>
        <w:t xml:space="preserve">. So gewinnen Sie an Sicherheit, was </w:t>
      </w:r>
      <w:r w:rsidR="00AE2E49">
        <w:rPr>
          <w:rFonts w:ascii="Arial" w:hAnsi="Arial" w:cs="Arial"/>
        </w:rPr>
        <w:tab/>
      </w:r>
      <w:r w:rsidRPr="00894875">
        <w:rPr>
          <w:rFonts w:ascii="Arial" w:hAnsi="Arial" w:cs="Arial"/>
        </w:rPr>
        <w:t xml:space="preserve">erlaubt und was zu vermeiden ist. Aktualisieren Sie Ihr </w:t>
      </w:r>
      <w:proofErr w:type="spellStart"/>
      <w:r w:rsidRPr="00894875">
        <w:rPr>
          <w:rFonts w:ascii="Arial" w:hAnsi="Arial" w:cs="Arial"/>
        </w:rPr>
        <w:t>Präventionswissen</w:t>
      </w:r>
      <w:proofErr w:type="spellEnd"/>
      <w:r w:rsidRPr="00894875">
        <w:rPr>
          <w:rFonts w:ascii="Arial" w:hAnsi="Arial" w:cs="Arial"/>
        </w:rPr>
        <w:t xml:space="preserve"> in </w:t>
      </w:r>
      <w:r w:rsidR="00AE2E49">
        <w:rPr>
          <w:rFonts w:ascii="Arial" w:hAnsi="Arial" w:cs="Arial"/>
        </w:rPr>
        <w:tab/>
      </w:r>
      <w:proofErr w:type="spellStart"/>
      <w:r w:rsidRPr="00894875">
        <w:rPr>
          <w:rFonts w:ascii="Arial" w:hAnsi="Arial" w:cs="Arial"/>
        </w:rPr>
        <w:t>Gesprächen</w:t>
      </w:r>
      <w:proofErr w:type="spellEnd"/>
      <w:r w:rsidRPr="00894875">
        <w:rPr>
          <w:rFonts w:ascii="Arial" w:hAnsi="Arial" w:cs="Arial"/>
        </w:rPr>
        <w:t xml:space="preserve"> mit Kolleg</w:t>
      </w:r>
      <w:r w:rsidR="00B267AB">
        <w:rPr>
          <w:rFonts w:ascii="Arial" w:hAnsi="Arial" w:cs="Arial"/>
        </w:rPr>
        <w:t>en</w:t>
      </w:r>
      <w:r w:rsidRPr="00894875">
        <w:rPr>
          <w:rFonts w:ascii="Arial" w:hAnsi="Arial" w:cs="Arial"/>
        </w:rPr>
        <w:t xml:space="preserve"> oder in Aus- und Weiterbildungsange</w:t>
      </w:r>
      <w:r w:rsidR="00A96A6A">
        <w:rPr>
          <w:rFonts w:ascii="Arial" w:hAnsi="Arial" w:cs="Arial"/>
        </w:rPr>
        <w:t>b</w:t>
      </w:r>
      <w:r w:rsidRPr="00894875">
        <w:rPr>
          <w:rFonts w:ascii="Arial" w:hAnsi="Arial" w:cs="Arial"/>
        </w:rPr>
        <w:t>oten</w:t>
      </w:r>
      <w:r w:rsidR="00A96A6A">
        <w:rPr>
          <w:rFonts w:ascii="Arial" w:hAnsi="Arial" w:cs="Arial"/>
        </w:rPr>
        <w:t>.</w:t>
      </w:r>
      <w:r w:rsidRPr="00894875">
        <w:rPr>
          <w:rFonts w:ascii="Arial" w:hAnsi="Arial" w:cs="Arial"/>
        </w:rPr>
        <w:t xml:space="preserve"> </w:t>
      </w:r>
    </w:p>
    <w:p w14:paraId="3670630C" w14:textId="77777777" w:rsidR="00894875" w:rsidRPr="00894875" w:rsidRDefault="00894875" w:rsidP="00AE2E49">
      <w:pPr>
        <w:pStyle w:val="Listenabsatz"/>
        <w:spacing w:after="180" w:line="240" w:lineRule="auto"/>
        <w:ind w:left="0"/>
        <w:jc w:val="both"/>
        <w:rPr>
          <w:rFonts w:ascii="Arial" w:hAnsi="Arial" w:cs="Arial"/>
        </w:rPr>
      </w:pPr>
    </w:p>
    <w:p w14:paraId="46F4789F" w14:textId="3544E92F" w:rsidR="007D7060" w:rsidRDefault="007D7060" w:rsidP="00AE2E49">
      <w:pPr>
        <w:pStyle w:val="Listenabsatz"/>
        <w:numPr>
          <w:ilvl w:val="0"/>
          <w:numId w:val="11"/>
        </w:numPr>
        <w:spacing w:after="180" w:line="240" w:lineRule="auto"/>
        <w:ind w:left="0" w:firstLine="0"/>
        <w:jc w:val="both"/>
        <w:rPr>
          <w:rFonts w:ascii="Arial" w:hAnsi="Arial" w:cs="Arial"/>
        </w:rPr>
      </w:pPr>
      <w:r w:rsidRPr="00BB54D2">
        <w:rPr>
          <w:rFonts w:ascii="Arial" w:hAnsi="Arial" w:cs="Arial"/>
          <w:b/>
        </w:rPr>
        <w:t xml:space="preserve">Pflegen Sie mit den Eltern Ihrer </w:t>
      </w:r>
      <w:proofErr w:type="spellStart"/>
      <w:r w:rsidRPr="00BB54D2">
        <w:rPr>
          <w:rFonts w:ascii="Arial" w:hAnsi="Arial" w:cs="Arial"/>
          <w:b/>
        </w:rPr>
        <w:t>Schützlinge</w:t>
      </w:r>
      <w:proofErr w:type="spellEnd"/>
      <w:r w:rsidRPr="00BB54D2">
        <w:rPr>
          <w:rFonts w:ascii="Arial" w:hAnsi="Arial" w:cs="Arial"/>
          <w:b/>
        </w:rPr>
        <w:t xml:space="preserve"> ein offenes </w:t>
      </w:r>
      <w:proofErr w:type="spellStart"/>
      <w:r w:rsidRPr="00BB54D2">
        <w:rPr>
          <w:rFonts w:ascii="Arial" w:hAnsi="Arial" w:cs="Arial"/>
          <w:b/>
        </w:rPr>
        <w:t>Verhältnis</w:t>
      </w:r>
      <w:proofErr w:type="spellEnd"/>
      <w:r w:rsidRPr="00BB54D2">
        <w:rPr>
          <w:rFonts w:ascii="Arial" w:hAnsi="Arial" w:cs="Arial"/>
          <w:b/>
        </w:rPr>
        <w:t xml:space="preserve">. </w:t>
      </w:r>
      <w:r w:rsidR="00AE2E49">
        <w:rPr>
          <w:rFonts w:ascii="Arial" w:hAnsi="Arial" w:cs="Arial"/>
          <w:b/>
        </w:rPr>
        <w:tab/>
      </w:r>
      <w:proofErr w:type="spellStart"/>
      <w:r w:rsidRPr="00894875">
        <w:rPr>
          <w:rFonts w:ascii="Arial" w:hAnsi="Arial" w:cs="Arial"/>
        </w:rPr>
        <w:t>Erklären</w:t>
      </w:r>
      <w:proofErr w:type="spellEnd"/>
      <w:r w:rsidRPr="00894875">
        <w:rPr>
          <w:rFonts w:ascii="Arial" w:hAnsi="Arial" w:cs="Arial"/>
        </w:rPr>
        <w:t xml:space="preserve"> Sie, wie Sie mit heiklen Situationen umgehen und was Sie zum </w:t>
      </w:r>
      <w:r w:rsidR="00AE2E49">
        <w:rPr>
          <w:rFonts w:ascii="Arial" w:hAnsi="Arial" w:cs="Arial"/>
        </w:rPr>
        <w:tab/>
      </w:r>
      <w:r w:rsidRPr="00894875">
        <w:rPr>
          <w:rFonts w:ascii="Arial" w:hAnsi="Arial" w:cs="Arial"/>
        </w:rPr>
        <w:t xml:space="preserve">Schutz der Ihnen anvertrauten Kinder und Jugendlichen tun. Elternabende zur </w:t>
      </w:r>
      <w:r w:rsidR="00AE2E49">
        <w:rPr>
          <w:rFonts w:ascii="Arial" w:hAnsi="Arial" w:cs="Arial"/>
        </w:rPr>
        <w:tab/>
      </w:r>
      <w:r w:rsidRPr="00894875">
        <w:rPr>
          <w:rFonts w:ascii="Arial" w:hAnsi="Arial" w:cs="Arial"/>
        </w:rPr>
        <w:t xml:space="preserve">Vorbereitung von Trainingslagern und </w:t>
      </w:r>
      <w:proofErr w:type="spellStart"/>
      <w:r w:rsidRPr="00894875">
        <w:rPr>
          <w:rFonts w:ascii="Arial" w:hAnsi="Arial" w:cs="Arial"/>
        </w:rPr>
        <w:t>ähnlichen</w:t>
      </w:r>
      <w:proofErr w:type="spellEnd"/>
      <w:r w:rsidRPr="00894875">
        <w:rPr>
          <w:rFonts w:ascii="Arial" w:hAnsi="Arial" w:cs="Arial"/>
        </w:rPr>
        <w:t xml:space="preserve"> Situationen eignen sich </w:t>
      </w:r>
      <w:proofErr w:type="spellStart"/>
      <w:r w:rsidRPr="00894875">
        <w:rPr>
          <w:rFonts w:ascii="Arial" w:hAnsi="Arial" w:cs="Arial"/>
        </w:rPr>
        <w:t>dafür</w:t>
      </w:r>
      <w:proofErr w:type="spellEnd"/>
      <w:r w:rsidRPr="00894875">
        <w:rPr>
          <w:rFonts w:ascii="Arial" w:hAnsi="Arial" w:cs="Arial"/>
        </w:rPr>
        <w:t xml:space="preserve"> </w:t>
      </w:r>
      <w:r w:rsidR="00AE2E49">
        <w:rPr>
          <w:rFonts w:ascii="Arial" w:hAnsi="Arial" w:cs="Arial"/>
        </w:rPr>
        <w:tab/>
      </w:r>
      <w:r w:rsidRPr="00894875">
        <w:rPr>
          <w:rFonts w:ascii="Arial" w:hAnsi="Arial" w:cs="Arial"/>
        </w:rPr>
        <w:t xml:space="preserve">besonders gut. </w:t>
      </w:r>
    </w:p>
    <w:p w14:paraId="7AC21BCF" w14:textId="77777777" w:rsidR="00894875" w:rsidRPr="00894875" w:rsidRDefault="00894875" w:rsidP="00AE2E49">
      <w:pPr>
        <w:pStyle w:val="Listenabsatz"/>
        <w:ind w:left="0"/>
        <w:rPr>
          <w:rFonts w:ascii="Arial" w:hAnsi="Arial" w:cs="Arial"/>
        </w:rPr>
      </w:pPr>
    </w:p>
    <w:p w14:paraId="792C3A68" w14:textId="4E00F726" w:rsidR="00894875" w:rsidRDefault="007D7060" w:rsidP="00AE2E49">
      <w:pPr>
        <w:pStyle w:val="Listenabsatz"/>
        <w:numPr>
          <w:ilvl w:val="0"/>
          <w:numId w:val="11"/>
        </w:numPr>
        <w:spacing w:after="180" w:line="240" w:lineRule="auto"/>
        <w:ind w:left="0" w:firstLine="0"/>
        <w:jc w:val="both"/>
        <w:rPr>
          <w:rFonts w:ascii="Arial" w:hAnsi="Arial" w:cs="Arial"/>
        </w:rPr>
      </w:pPr>
      <w:r w:rsidRPr="00BB54D2">
        <w:rPr>
          <w:rFonts w:ascii="Arial" w:hAnsi="Arial" w:cs="Arial"/>
          <w:b/>
        </w:rPr>
        <w:t>Keine Privatgeschenke</w:t>
      </w:r>
      <w:r w:rsidRPr="00894875">
        <w:rPr>
          <w:rFonts w:ascii="Arial" w:hAnsi="Arial" w:cs="Arial"/>
        </w:rPr>
        <w:t xml:space="preserve">: Auch bei besonderen Erfolgen von einzelnen </w:t>
      </w:r>
      <w:r w:rsidR="00AE2E49">
        <w:rPr>
          <w:rFonts w:ascii="Arial" w:hAnsi="Arial" w:cs="Arial"/>
        </w:rPr>
        <w:tab/>
      </w:r>
      <w:r w:rsidRPr="00894875">
        <w:rPr>
          <w:rFonts w:ascii="Arial" w:hAnsi="Arial" w:cs="Arial"/>
        </w:rPr>
        <w:t xml:space="preserve">Kindern bzw. Jugendlichen werden durch </w:t>
      </w:r>
      <w:r w:rsidR="00894875">
        <w:rPr>
          <w:rFonts w:ascii="Arial" w:hAnsi="Arial" w:cs="Arial"/>
        </w:rPr>
        <w:t xml:space="preserve">Übungsleiter, </w:t>
      </w:r>
      <w:r w:rsidR="00AE2E49">
        <w:rPr>
          <w:rFonts w:ascii="Arial" w:hAnsi="Arial" w:cs="Arial"/>
        </w:rPr>
        <w:tab/>
      </w:r>
      <w:r w:rsidR="00894875">
        <w:rPr>
          <w:rFonts w:ascii="Arial" w:hAnsi="Arial" w:cs="Arial"/>
        </w:rPr>
        <w:t xml:space="preserve">Vereinsfunktionäre, </w:t>
      </w:r>
      <w:r w:rsidRPr="00894875">
        <w:rPr>
          <w:rFonts w:ascii="Arial" w:hAnsi="Arial" w:cs="Arial"/>
        </w:rPr>
        <w:t xml:space="preserve">Mitarbeiter keine </w:t>
      </w:r>
      <w:proofErr w:type="spellStart"/>
      <w:r w:rsidRPr="00894875">
        <w:rPr>
          <w:rFonts w:ascii="Arial" w:hAnsi="Arial" w:cs="Arial"/>
        </w:rPr>
        <w:t>Vergünstigungen</w:t>
      </w:r>
      <w:proofErr w:type="spellEnd"/>
      <w:r w:rsidRPr="00894875">
        <w:rPr>
          <w:rFonts w:ascii="Arial" w:hAnsi="Arial" w:cs="Arial"/>
        </w:rPr>
        <w:t xml:space="preserve"> </w:t>
      </w:r>
      <w:proofErr w:type="spellStart"/>
      <w:r w:rsidRPr="00894875">
        <w:rPr>
          <w:rFonts w:ascii="Arial" w:hAnsi="Arial" w:cs="Arial"/>
        </w:rPr>
        <w:t>gewährt</w:t>
      </w:r>
      <w:proofErr w:type="spellEnd"/>
      <w:r w:rsidRPr="00894875">
        <w:rPr>
          <w:rFonts w:ascii="Arial" w:hAnsi="Arial" w:cs="Arial"/>
        </w:rPr>
        <w:t xml:space="preserve"> oder </w:t>
      </w:r>
      <w:r w:rsidR="00AE2E49">
        <w:rPr>
          <w:rFonts w:ascii="Arial" w:hAnsi="Arial" w:cs="Arial"/>
        </w:rPr>
        <w:tab/>
      </w:r>
      <w:r w:rsidRPr="00894875">
        <w:rPr>
          <w:rFonts w:ascii="Arial" w:hAnsi="Arial" w:cs="Arial"/>
        </w:rPr>
        <w:t xml:space="preserve">Geschenke gemacht, die nicht mit mindestens einem weiteren Mitarbeiter </w:t>
      </w:r>
      <w:r w:rsidR="00AE2E49">
        <w:rPr>
          <w:rFonts w:ascii="Arial" w:hAnsi="Arial" w:cs="Arial"/>
        </w:rPr>
        <w:tab/>
      </w:r>
      <w:r w:rsidRPr="00894875">
        <w:rPr>
          <w:rFonts w:ascii="Arial" w:hAnsi="Arial" w:cs="Arial"/>
        </w:rPr>
        <w:t>abgesprochen sind.</w:t>
      </w:r>
    </w:p>
    <w:p w14:paraId="30C9AEE1" w14:textId="77777777" w:rsidR="00894875" w:rsidRPr="00894875" w:rsidRDefault="00894875" w:rsidP="00AE2E49">
      <w:pPr>
        <w:pStyle w:val="Listenabsatz"/>
        <w:ind w:left="0"/>
        <w:rPr>
          <w:rFonts w:ascii="Arial" w:hAnsi="Arial" w:cs="Arial"/>
        </w:rPr>
      </w:pPr>
    </w:p>
    <w:p w14:paraId="11631686" w14:textId="71C154E1" w:rsidR="00894875" w:rsidRDefault="007D7060" w:rsidP="00AE2E49">
      <w:pPr>
        <w:pStyle w:val="Listenabsatz"/>
        <w:numPr>
          <w:ilvl w:val="0"/>
          <w:numId w:val="11"/>
        </w:numPr>
        <w:spacing w:after="180" w:line="240" w:lineRule="auto"/>
        <w:ind w:left="0" w:firstLine="0"/>
        <w:jc w:val="both"/>
        <w:rPr>
          <w:rFonts w:ascii="Arial" w:hAnsi="Arial" w:cs="Arial"/>
        </w:rPr>
      </w:pPr>
      <w:r w:rsidRPr="00BB54D2">
        <w:rPr>
          <w:rFonts w:ascii="Arial" w:hAnsi="Arial" w:cs="Arial"/>
          <w:b/>
        </w:rPr>
        <w:t>Kinder werden nicht in den Privatbereich mitgenommen:</w:t>
      </w:r>
      <w:r w:rsidRPr="00894875">
        <w:rPr>
          <w:rFonts w:ascii="Arial" w:hAnsi="Arial" w:cs="Arial"/>
        </w:rPr>
        <w:t xml:space="preserve"> Kinder und </w:t>
      </w:r>
      <w:r w:rsidR="00AE2E49">
        <w:rPr>
          <w:rFonts w:ascii="Arial" w:hAnsi="Arial" w:cs="Arial"/>
        </w:rPr>
        <w:tab/>
      </w:r>
      <w:r w:rsidRPr="00894875">
        <w:rPr>
          <w:rFonts w:ascii="Arial" w:hAnsi="Arial" w:cs="Arial"/>
        </w:rPr>
        <w:t xml:space="preserve">Jugendliche werden nicht in den Privatbereich des Mitarbeitenden (Wohnung, </w:t>
      </w:r>
      <w:r w:rsidR="00AE2E49">
        <w:rPr>
          <w:rFonts w:ascii="Arial" w:hAnsi="Arial" w:cs="Arial"/>
        </w:rPr>
        <w:tab/>
      </w:r>
      <w:r w:rsidRPr="00894875">
        <w:rPr>
          <w:rFonts w:ascii="Arial" w:hAnsi="Arial" w:cs="Arial"/>
        </w:rPr>
        <w:t xml:space="preserve">Haus, Garten, Boot, </w:t>
      </w:r>
      <w:proofErr w:type="spellStart"/>
      <w:r w:rsidRPr="00894875">
        <w:rPr>
          <w:rFonts w:ascii="Arial" w:hAnsi="Arial" w:cs="Arial"/>
        </w:rPr>
        <w:t>Hütte</w:t>
      </w:r>
      <w:proofErr w:type="spellEnd"/>
      <w:r w:rsidRPr="00894875">
        <w:rPr>
          <w:rFonts w:ascii="Arial" w:hAnsi="Arial" w:cs="Arial"/>
        </w:rPr>
        <w:t xml:space="preserve"> usw.) mitgenommen, ohne dass nicht mindestens </w:t>
      </w:r>
      <w:r w:rsidR="00AE2E49">
        <w:rPr>
          <w:rFonts w:ascii="Arial" w:hAnsi="Arial" w:cs="Arial"/>
        </w:rPr>
        <w:tab/>
      </w:r>
      <w:r w:rsidRPr="00894875">
        <w:rPr>
          <w:rFonts w:ascii="Arial" w:hAnsi="Arial" w:cs="Arial"/>
        </w:rPr>
        <w:t>eine weitere mitarbeitende Person anwesend ist.</w:t>
      </w:r>
    </w:p>
    <w:p w14:paraId="2163D0A6" w14:textId="77777777" w:rsidR="00894875" w:rsidRPr="00894875" w:rsidRDefault="00894875" w:rsidP="00AE2E49">
      <w:pPr>
        <w:pStyle w:val="Listenabsatz"/>
        <w:ind w:left="0"/>
        <w:rPr>
          <w:rFonts w:ascii="Arial" w:hAnsi="Arial" w:cs="Arial"/>
        </w:rPr>
      </w:pPr>
    </w:p>
    <w:p w14:paraId="37A9F9C1" w14:textId="20E22E88" w:rsidR="007D7060" w:rsidRDefault="007D7060" w:rsidP="00AE2E49">
      <w:pPr>
        <w:pStyle w:val="Listenabsatz"/>
        <w:numPr>
          <w:ilvl w:val="0"/>
          <w:numId w:val="11"/>
        </w:numPr>
        <w:spacing w:after="180" w:line="240" w:lineRule="auto"/>
        <w:ind w:left="0" w:firstLine="0"/>
        <w:jc w:val="both"/>
        <w:rPr>
          <w:rFonts w:ascii="Arial" w:hAnsi="Arial" w:cs="Arial"/>
        </w:rPr>
      </w:pPr>
      <w:proofErr w:type="spellStart"/>
      <w:r w:rsidRPr="00BB54D2">
        <w:rPr>
          <w:rFonts w:ascii="Arial" w:hAnsi="Arial" w:cs="Arial"/>
          <w:b/>
        </w:rPr>
        <w:t>Übernachtungen</w:t>
      </w:r>
      <w:proofErr w:type="spellEnd"/>
      <w:r w:rsidRPr="00BB54D2">
        <w:rPr>
          <w:rFonts w:ascii="Arial" w:hAnsi="Arial" w:cs="Arial"/>
          <w:b/>
        </w:rPr>
        <w:t xml:space="preserve"> von Kindern und Jugendlichen im Privatbereich</w:t>
      </w:r>
      <w:r w:rsidRPr="00894875">
        <w:rPr>
          <w:rFonts w:ascii="Arial" w:hAnsi="Arial" w:cs="Arial"/>
        </w:rPr>
        <w:t xml:space="preserve"> der </w:t>
      </w:r>
      <w:r w:rsidR="00AE2E49">
        <w:rPr>
          <w:rFonts w:ascii="Arial" w:hAnsi="Arial" w:cs="Arial"/>
        </w:rPr>
        <w:tab/>
      </w:r>
      <w:r w:rsidRPr="00894875">
        <w:rPr>
          <w:rFonts w:ascii="Arial" w:hAnsi="Arial" w:cs="Arial"/>
        </w:rPr>
        <w:t xml:space="preserve">Mitarbeitenden sind </w:t>
      </w:r>
      <w:r w:rsidRPr="00BB54D2">
        <w:rPr>
          <w:rFonts w:ascii="Arial" w:hAnsi="Arial" w:cs="Arial"/>
          <w:b/>
        </w:rPr>
        <w:t>in jedem Fall ausgeschlossen</w:t>
      </w:r>
      <w:r w:rsidRPr="00894875">
        <w:rPr>
          <w:rFonts w:ascii="Arial" w:hAnsi="Arial" w:cs="Arial"/>
        </w:rPr>
        <w:t xml:space="preserve">. </w:t>
      </w:r>
    </w:p>
    <w:p w14:paraId="777CC151" w14:textId="77777777" w:rsidR="00894875" w:rsidRPr="00894875" w:rsidRDefault="00894875" w:rsidP="00AE2E49">
      <w:pPr>
        <w:pStyle w:val="Listenabsatz"/>
        <w:ind w:left="0"/>
        <w:rPr>
          <w:rFonts w:ascii="Arial" w:hAnsi="Arial" w:cs="Arial"/>
        </w:rPr>
      </w:pPr>
    </w:p>
    <w:p w14:paraId="0EDF36FC" w14:textId="00497FAC" w:rsidR="007D7060" w:rsidRDefault="007D7060" w:rsidP="00AE2E49">
      <w:pPr>
        <w:pStyle w:val="Listenabsatz"/>
        <w:numPr>
          <w:ilvl w:val="0"/>
          <w:numId w:val="11"/>
        </w:numPr>
        <w:spacing w:after="180" w:line="240" w:lineRule="auto"/>
        <w:ind w:left="0" w:firstLine="0"/>
        <w:jc w:val="both"/>
        <w:rPr>
          <w:rFonts w:ascii="Arial" w:hAnsi="Arial" w:cs="Arial"/>
        </w:rPr>
      </w:pPr>
      <w:r w:rsidRPr="00BB54D2">
        <w:rPr>
          <w:rFonts w:ascii="Arial" w:hAnsi="Arial" w:cs="Arial"/>
          <w:b/>
        </w:rPr>
        <w:t>Keine Geheimnisse mit Kindern:</w:t>
      </w:r>
      <w:r w:rsidRPr="00894875">
        <w:rPr>
          <w:rFonts w:ascii="Arial" w:hAnsi="Arial" w:cs="Arial"/>
        </w:rPr>
        <w:t xml:space="preserve"> Mitarbeitende teilen mit Kindern und </w:t>
      </w:r>
      <w:r w:rsidR="00AE2E49">
        <w:rPr>
          <w:rFonts w:ascii="Arial" w:hAnsi="Arial" w:cs="Arial"/>
        </w:rPr>
        <w:tab/>
      </w:r>
      <w:r w:rsidRPr="00894875">
        <w:rPr>
          <w:rFonts w:ascii="Arial" w:hAnsi="Arial" w:cs="Arial"/>
        </w:rPr>
        <w:t xml:space="preserve">Jugendlichen keine Geheimnisse. Alle Absprachen, die Mitarbeitende mit </w:t>
      </w:r>
      <w:r w:rsidR="00AE2E49">
        <w:rPr>
          <w:rFonts w:ascii="Arial" w:hAnsi="Arial" w:cs="Arial"/>
        </w:rPr>
        <w:tab/>
      </w:r>
      <w:r w:rsidRPr="00894875">
        <w:rPr>
          <w:rFonts w:ascii="Arial" w:hAnsi="Arial" w:cs="Arial"/>
        </w:rPr>
        <w:t xml:space="preserve">einem Kind bzw. Jugendlichen treffen, </w:t>
      </w:r>
      <w:proofErr w:type="spellStart"/>
      <w:r w:rsidRPr="00894875">
        <w:rPr>
          <w:rFonts w:ascii="Arial" w:hAnsi="Arial" w:cs="Arial"/>
        </w:rPr>
        <w:t>können</w:t>
      </w:r>
      <w:proofErr w:type="spellEnd"/>
      <w:r w:rsidRPr="00894875">
        <w:rPr>
          <w:rFonts w:ascii="Arial" w:hAnsi="Arial" w:cs="Arial"/>
        </w:rPr>
        <w:t xml:space="preserve"> </w:t>
      </w:r>
      <w:proofErr w:type="spellStart"/>
      <w:r w:rsidRPr="00894875">
        <w:rPr>
          <w:rFonts w:ascii="Arial" w:hAnsi="Arial" w:cs="Arial"/>
        </w:rPr>
        <w:t>öffentlich</w:t>
      </w:r>
      <w:proofErr w:type="spellEnd"/>
      <w:r w:rsidRPr="00894875">
        <w:rPr>
          <w:rFonts w:ascii="Arial" w:hAnsi="Arial" w:cs="Arial"/>
        </w:rPr>
        <w:t xml:space="preserve"> gemacht werden.</w:t>
      </w:r>
    </w:p>
    <w:p w14:paraId="58B95932" w14:textId="77777777" w:rsidR="00894875" w:rsidRPr="00894875" w:rsidRDefault="00894875" w:rsidP="00AE2E49">
      <w:pPr>
        <w:pStyle w:val="Listenabsatz"/>
        <w:ind w:left="0"/>
        <w:rPr>
          <w:rFonts w:ascii="Arial" w:hAnsi="Arial" w:cs="Arial"/>
        </w:rPr>
      </w:pPr>
    </w:p>
    <w:p w14:paraId="244D1B2B" w14:textId="48F44DB8" w:rsidR="00916BDE" w:rsidRPr="00565668" w:rsidRDefault="007D7060" w:rsidP="00AE2E49">
      <w:pPr>
        <w:pStyle w:val="Listenabsatz"/>
        <w:numPr>
          <w:ilvl w:val="0"/>
          <w:numId w:val="11"/>
        </w:numPr>
        <w:spacing w:after="180" w:line="240" w:lineRule="auto"/>
        <w:ind w:left="0" w:firstLine="0"/>
        <w:jc w:val="both"/>
        <w:rPr>
          <w:rFonts w:ascii="Arial" w:hAnsi="Arial" w:cs="Arial"/>
          <w:color w:val="000000" w:themeColor="text1"/>
        </w:rPr>
      </w:pPr>
      <w:r w:rsidRPr="00BB54D2">
        <w:rPr>
          <w:rFonts w:ascii="Arial" w:hAnsi="Arial" w:cs="Arial"/>
          <w:b/>
        </w:rPr>
        <w:t>Transparenz im Handeln</w:t>
      </w:r>
      <w:r w:rsidRPr="00894875">
        <w:rPr>
          <w:rFonts w:ascii="Arial" w:hAnsi="Arial" w:cs="Arial"/>
        </w:rPr>
        <w:t xml:space="preserve">: Wird von einer der Schutzvereinbarungen aus </w:t>
      </w:r>
      <w:r w:rsidR="00AE2E49">
        <w:rPr>
          <w:rFonts w:ascii="Arial" w:hAnsi="Arial" w:cs="Arial"/>
        </w:rPr>
        <w:tab/>
      </w:r>
      <w:r w:rsidRPr="00894875">
        <w:rPr>
          <w:rFonts w:ascii="Arial" w:hAnsi="Arial" w:cs="Arial"/>
        </w:rPr>
        <w:t xml:space="preserve">guten </w:t>
      </w:r>
      <w:proofErr w:type="spellStart"/>
      <w:r w:rsidRPr="00894875">
        <w:rPr>
          <w:rFonts w:ascii="Arial" w:hAnsi="Arial" w:cs="Arial"/>
        </w:rPr>
        <w:t>Gründen</w:t>
      </w:r>
      <w:proofErr w:type="spellEnd"/>
      <w:r w:rsidRPr="00894875">
        <w:rPr>
          <w:rFonts w:ascii="Arial" w:hAnsi="Arial" w:cs="Arial"/>
        </w:rPr>
        <w:t xml:space="preserve"> abgewichen, ist dies mit mindestens einem weiteren </w:t>
      </w:r>
      <w:r w:rsidR="00AE2E49">
        <w:rPr>
          <w:rFonts w:ascii="Arial" w:hAnsi="Arial" w:cs="Arial"/>
        </w:rPr>
        <w:tab/>
      </w:r>
      <w:r w:rsidRPr="00894875">
        <w:rPr>
          <w:rFonts w:ascii="Arial" w:hAnsi="Arial" w:cs="Arial"/>
        </w:rPr>
        <w:t xml:space="preserve">Mitarbeitenden </w:t>
      </w:r>
      <w:r w:rsidR="00F8667D">
        <w:rPr>
          <w:rFonts w:ascii="Arial" w:hAnsi="Arial" w:cs="Arial"/>
        </w:rPr>
        <w:t xml:space="preserve">oder mit einer Vertrauensperson </w:t>
      </w:r>
      <w:r w:rsidRPr="00894875">
        <w:rPr>
          <w:rFonts w:ascii="Arial" w:hAnsi="Arial" w:cs="Arial"/>
        </w:rPr>
        <w:t xml:space="preserve">abzusprechen. Dabei sind die </w:t>
      </w:r>
      <w:r w:rsidR="00AE2E49">
        <w:rPr>
          <w:rFonts w:ascii="Arial" w:hAnsi="Arial" w:cs="Arial"/>
        </w:rPr>
        <w:tab/>
      </w:r>
      <w:proofErr w:type="spellStart"/>
      <w:r w:rsidRPr="00894875">
        <w:rPr>
          <w:rFonts w:ascii="Arial" w:hAnsi="Arial" w:cs="Arial"/>
        </w:rPr>
        <w:t>Gründe</w:t>
      </w:r>
      <w:proofErr w:type="spellEnd"/>
      <w:r w:rsidRPr="00894875">
        <w:rPr>
          <w:rFonts w:ascii="Arial" w:hAnsi="Arial" w:cs="Arial"/>
        </w:rPr>
        <w:t xml:space="preserve"> kritisch zu diskutieren. Erforderlich ist das beidseitige Einvernehmen </w:t>
      </w:r>
      <w:r w:rsidR="00AE2E49">
        <w:rPr>
          <w:rFonts w:ascii="Arial" w:hAnsi="Arial" w:cs="Arial"/>
        </w:rPr>
        <w:tab/>
      </w:r>
      <w:proofErr w:type="spellStart"/>
      <w:r w:rsidRPr="00894875">
        <w:rPr>
          <w:rFonts w:ascii="Arial" w:hAnsi="Arial" w:cs="Arial"/>
        </w:rPr>
        <w:t>über</w:t>
      </w:r>
      <w:proofErr w:type="spellEnd"/>
      <w:r w:rsidRPr="00894875">
        <w:rPr>
          <w:rFonts w:ascii="Arial" w:hAnsi="Arial" w:cs="Arial"/>
        </w:rPr>
        <w:t xml:space="preserve"> das sinnvolle und </w:t>
      </w:r>
      <w:proofErr w:type="spellStart"/>
      <w:r w:rsidRPr="00894875">
        <w:rPr>
          <w:rFonts w:ascii="Arial" w:hAnsi="Arial" w:cs="Arial"/>
        </w:rPr>
        <w:t>nötige</w:t>
      </w:r>
      <w:proofErr w:type="spellEnd"/>
      <w:r w:rsidRPr="00894875">
        <w:rPr>
          <w:rFonts w:ascii="Arial" w:hAnsi="Arial" w:cs="Arial"/>
        </w:rPr>
        <w:t xml:space="preserve"> Abweichen von der vereinbarten </w:t>
      </w:r>
      <w:r w:rsidR="00AE2E49">
        <w:rPr>
          <w:rFonts w:ascii="Arial" w:hAnsi="Arial" w:cs="Arial"/>
        </w:rPr>
        <w:tab/>
      </w:r>
      <w:r w:rsidRPr="00894875">
        <w:rPr>
          <w:rFonts w:ascii="Arial" w:hAnsi="Arial" w:cs="Arial"/>
        </w:rPr>
        <w:t>Schutzvereinbarung</w:t>
      </w:r>
      <w:r w:rsidRPr="00565668">
        <w:rPr>
          <w:rFonts w:ascii="Arial" w:hAnsi="Arial" w:cs="Arial"/>
          <w:color w:val="000000" w:themeColor="text1"/>
        </w:rPr>
        <w:t>.</w:t>
      </w:r>
      <w:r w:rsidR="00F8667D" w:rsidRPr="00565668">
        <w:rPr>
          <w:rFonts w:ascii="Arial" w:hAnsi="Arial" w:cs="Arial"/>
          <w:color w:val="000000" w:themeColor="text1"/>
        </w:rPr>
        <w:t xml:space="preserve"> Eine schriftliche Dokumentation der Gründe und die </w:t>
      </w:r>
      <w:r w:rsidR="00AE2E49" w:rsidRPr="00565668">
        <w:rPr>
          <w:rFonts w:ascii="Arial" w:hAnsi="Arial" w:cs="Arial"/>
          <w:color w:val="000000" w:themeColor="text1"/>
        </w:rPr>
        <w:tab/>
      </w:r>
      <w:r w:rsidR="00F8667D" w:rsidRPr="00565668">
        <w:rPr>
          <w:rFonts w:ascii="Arial" w:hAnsi="Arial" w:cs="Arial"/>
          <w:color w:val="000000" w:themeColor="text1"/>
        </w:rPr>
        <w:t>Entscheidung zu den getroffenen Maßnahm</w:t>
      </w:r>
      <w:r w:rsidR="00AE2E49" w:rsidRPr="00565668">
        <w:rPr>
          <w:rFonts w:ascii="Arial" w:hAnsi="Arial" w:cs="Arial"/>
          <w:color w:val="000000" w:themeColor="text1"/>
        </w:rPr>
        <w:t>en</w:t>
      </w:r>
      <w:r w:rsidR="00F8667D" w:rsidRPr="00565668">
        <w:rPr>
          <w:rFonts w:ascii="Arial" w:hAnsi="Arial" w:cs="Arial"/>
          <w:color w:val="000000" w:themeColor="text1"/>
        </w:rPr>
        <w:t xml:space="preserve"> wird empfohlen.</w:t>
      </w:r>
    </w:p>
    <w:p w14:paraId="128D24F8" w14:textId="77777777" w:rsidR="00FF3BA4" w:rsidRPr="00565668" w:rsidRDefault="00FF3BA4" w:rsidP="00FF3BA4">
      <w:pPr>
        <w:pStyle w:val="Listenabsatz"/>
        <w:rPr>
          <w:rFonts w:ascii="Arial" w:hAnsi="Arial" w:cs="Arial"/>
          <w:color w:val="000000" w:themeColor="text1"/>
        </w:rPr>
      </w:pPr>
    </w:p>
    <w:p w14:paraId="5F56732B" w14:textId="05F60194" w:rsidR="00FF3BA4" w:rsidRPr="00565668" w:rsidRDefault="00FF3BA4" w:rsidP="00AE2E49">
      <w:pPr>
        <w:pStyle w:val="Listenabsatz"/>
        <w:numPr>
          <w:ilvl w:val="0"/>
          <w:numId w:val="11"/>
        </w:numPr>
        <w:spacing w:after="180" w:line="240" w:lineRule="auto"/>
        <w:ind w:left="0" w:firstLine="0"/>
        <w:jc w:val="both"/>
        <w:rPr>
          <w:rFonts w:ascii="Arial" w:hAnsi="Arial" w:cs="Arial"/>
          <w:color w:val="000000" w:themeColor="text1"/>
        </w:rPr>
      </w:pPr>
      <w:r w:rsidRPr="00565668">
        <w:rPr>
          <w:rFonts w:ascii="Arial" w:hAnsi="Arial" w:cs="Arial"/>
          <w:b/>
          <w:color w:val="000000" w:themeColor="text1"/>
        </w:rPr>
        <w:t>Vertraulichkeit und Integrität</w:t>
      </w:r>
      <w:r w:rsidRPr="00565668">
        <w:rPr>
          <w:rFonts w:ascii="Arial" w:hAnsi="Arial" w:cs="Arial"/>
          <w:color w:val="000000" w:themeColor="text1"/>
        </w:rPr>
        <w:t xml:space="preserve"> sind die </w:t>
      </w:r>
      <w:r w:rsidRPr="00565668">
        <w:rPr>
          <w:rFonts w:ascii="Arial" w:hAnsi="Arial" w:cs="Arial"/>
          <w:b/>
          <w:color w:val="000000" w:themeColor="text1"/>
        </w:rPr>
        <w:t>Basis der Kommunikation</w:t>
      </w:r>
      <w:r w:rsidRPr="00565668">
        <w:rPr>
          <w:rFonts w:ascii="Arial" w:hAnsi="Arial" w:cs="Arial"/>
          <w:color w:val="000000" w:themeColor="text1"/>
        </w:rPr>
        <w:t xml:space="preserve"> mit den </w:t>
      </w:r>
      <w:r w:rsidRPr="00565668">
        <w:rPr>
          <w:rFonts w:ascii="Arial" w:hAnsi="Arial" w:cs="Arial"/>
          <w:color w:val="000000" w:themeColor="text1"/>
        </w:rPr>
        <w:tab/>
        <w:t xml:space="preserve">Ansprechpartnern im Verein. Bei verdächtigen Beobachtungen oder </w:t>
      </w:r>
      <w:r w:rsidRPr="00565668">
        <w:rPr>
          <w:rFonts w:ascii="Arial" w:hAnsi="Arial" w:cs="Arial"/>
          <w:color w:val="000000" w:themeColor="text1"/>
        </w:rPr>
        <w:tab/>
        <w:t xml:space="preserve">Verdachtsfällen sind die Persönlichkeitsrechte und der Datenschutz der </w:t>
      </w:r>
      <w:r w:rsidRPr="00565668">
        <w:rPr>
          <w:rFonts w:ascii="Arial" w:hAnsi="Arial" w:cs="Arial"/>
          <w:color w:val="000000" w:themeColor="text1"/>
        </w:rPr>
        <w:tab/>
        <w:t>betroffenen Personen ausnahmslos zu respektieren.</w:t>
      </w:r>
      <w:r w:rsidR="004E3C86" w:rsidRPr="00565668">
        <w:rPr>
          <w:rFonts w:ascii="Arial" w:hAnsi="Arial" w:cs="Arial"/>
          <w:color w:val="000000" w:themeColor="text1"/>
        </w:rPr>
        <w:t xml:space="preserve"> Die Kommunikation </w:t>
      </w:r>
      <w:r w:rsidR="004E3C86" w:rsidRPr="00565668">
        <w:rPr>
          <w:rFonts w:ascii="Arial" w:hAnsi="Arial" w:cs="Arial"/>
          <w:color w:val="000000" w:themeColor="text1"/>
        </w:rPr>
        <w:tab/>
        <w:t>erfolgt nur anhand des vorgegebenen Prozesses (Siehe hierzu Punkt 7.</w:t>
      </w:r>
      <w:r w:rsidR="00A96A6A">
        <w:rPr>
          <w:rFonts w:ascii="Arial" w:hAnsi="Arial" w:cs="Arial"/>
          <w:color w:val="000000" w:themeColor="text1"/>
        </w:rPr>
        <w:t xml:space="preserve"> </w:t>
      </w:r>
      <w:r w:rsidR="004E3C86" w:rsidRPr="00565668">
        <w:rPr>
          <w:rFonts w:ascii="Arial" w:hAnsi="Arial" w:cs="Arial"/>
          <w:color w:val="000000" w:themeColor="text1"/>
        </w:rPr>
        <w:t xml:space="preserve">des </w:t>
      </w:r>
      <w:r w:rsidR="004E3C86" w:rsidRPr="00565668">
        <w:rPr>
          <w:rFonts w:ascii="Arial" w:hAnsi="Arial" w:cs="Arial"/>
          <w:color w:val="000000" w:themeColor="text1"/>
        </w:rPr>
        <w:tab/>
        <w:t>Schutzkonzeptes).</w:t>
      </w:r>
    </w:p>
    <w:p w14:paraId="6954C8DD" w14:textId="4BB6D987" w:rsidR="00894875" w:rsidRDefault="00894875" w:rsidP="000331B0">
      <w:pPr>
        <w:pStyle w:val="Listenabsatz"/>
        <w:ind w:left="0"/>
        <w:rPr>
          <w:rFonts w:ascii="Arial" w:hAnsi="Arial" w:cs="Arial"/>
        </w:rPr>
      </w:pPr>
    </w:p>
    <w:p w14:paraId="77B72000" w14:textId="77777777" w:rsidR="008F0C68" w:rsidRDefault="008F0C68" w:rsidP="000331B0">
      <w:pPr>
        <w:pStyle w:val="Listenabsatz"/>
        <w:ind w:left="0"/>
        <w:rPr>
          <w:rFonts w:ascii="Arial" w:hAnsi="Arial" w:cs="Arial"/>
          <w:b/>
          <w:sz w:val="24"/>
        </w:rPr>
      </w:pPr>
    </w:p>
    <w:p w14:paraId="6C7B108D" w14:textId="77777777" w:rsidR="008F0C68" w:rsidRDefault="008F0C68" w:rsidP="00894875">
      <w:pPr>
        <w:pStyle w:val="Listenabsatz"/>
        <w:rPr>
          <w:rFonts w:ascii="Arial" w:hAnsi="Arial" w:cs="Arial"/>
          <w:b/>
          <w:sz w:val="24"/>
        </w:rPr>
      </w:pPr>
    </w:p>
    <w:p w14:paraId="7D322747" w14:textId="77777777" w:rsidR="008F0C68" w:rsidRDefault="008F0C68" w:rsidP="00894875">
      <w:pPr>
        <w:pStyle w:val="Listenabsatz"/>
        <w:rPr>
          <w:rFonts w:ascii="Arial" w:hAnsi="Arial" w:cs="Arial"/>
          <w:b/>
          <w:sz w:val="24"/>
        </w:rPr>
      </w:pPr>
    </w:p>
    <w:p w14:paraId="28F960FE" w14:textId="77777777" w:rsidR="008F0C68" w:rsidRDefault="008F0C68" w:rsidP="00894875">
      <w:pPr>
        <w:pStyle w:val="Listenabsatz"/>
        <w:rPr>
          <w:rFonts w:ascii="Arial" w:hAnsi="Arial" w:cs="Arial"/>
          <w:b/>
          <w:sz w:val="24"/>
        </w:rPr>
      </w:pPr>
    </w:p>
    <w:p w14:paraId="7710A10A" w14:textId="1275578D" w:rsidR="00C61229" w:rsidRDefault="00C61229" w:rsidP="006278D1">
      <w:pPr>
        <w:pStyle w:val="Listenabsatz"/>
        <w:jc w:val="center"/>
        <w:rPr>
          <w:rFonts w:ascii="Arial" w:hAnsi="Arial" w:cs="Arial"/>
          <w:b/>
          <w:sz w:val="24"/>
        </w:rPr>
      </w:pPr>
      <w:r>
        <w:rPr>
          <w:rFonts w:ascii="Arial" w:hAnsi="Arial" w:cs="Arial"/>
          <w:b/>
          <w:noProof/>
          <w:sz w:val="24"/>
        </w:rPr>
        <w:lastRenderedPageBreak/>
        <w:drawing>
          <wp:inline distT="0" distB="0" distL="0" distR="0" wp14:anchorId="74AED30C" wp14:editId="3C636789">
            <wp:extent cx="3771900" cy="1670685"/>
            <wp:effectExtent l="0" t="0" r="0" b="5715"/>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8">
                      <a:extLst>
                        <a:ext uri="{28A0092B-C50C-407E-A947-70E740481C1C}">
                          <a14:useLocalDpi xmlns:a14="http://schemas.microsoft.com/office/drawing/2010/main" val="0"/>
                        </a:ext>
                      </a:extLst>
                    </a:blip>
                    <a:srcRect l="10752" r="6089"/>
                    <a:stretch/>
                  </pic:blipFill>
                  <pic:spPr bwMode="auto">
                    <a:xfrm>
                      <a:off x="0" y="0"/>
                      <a:ext cx="3771900" cy="1670685"/>
                    </a:xfrm>
                    <a:prstGeom prst="rect">
                      <a:avLst/>
                    </a:prstGeom>
                    <a:noFill/>
                    <a:ln>
                      <a:noFill/>
                    </a:ln>
                    <a:extLst>
                      <a:ext uri="{53640926-AAD7-44D8-BBD7-CCE9431645EC}">
                        <a14:shadowObscured xmlns:a14="http://schemas.microsoft.com/office/drawing/2010/main"/>
                      </a:ext>
                    </a:extLst>
                  </pic:spPr>
                </pic:pic>
              </a:graphicData>
            </a:graphic>
          </wp:inline>
        </w:drawing>
      </w:r>
    </w:p>
    <w:p w14:paraId="3AAC8A4C" w14:textId="77777777" w:rsidR="001A2516" w:rsidRPr="00565668" w:rsidRDefault="001A2516" w:rsidP="006278D1">
      <w:pPr>
        <w:pStyle w:val="Listenabsatz"/>
        <w:jc w:val="center"/>
        <w:rPr>
          <w:rFonts w:ascii="Arial" w:hAnsi="Arial" w:cs="Arial"/>
          <w:b/>
          <w:color w:val="000000" w:themeColor="text1"/>
          <w:sz w:val="24"/>
        </w:rPr>
      </w:pPr>
    </w:p>
    <w:p w14:paraId="40C3FB31" w14:textId="527FF4E1" w:rsidR="008F0C68" w:rsidRPr="00565668" w:rsidRDefault="00BA4B5F" w:rsidP="007A7CA4">
      <w:pPr>
        <w:pStyle w:val="Listenabsatz"/>
        <w:numPr>
          <w:ilvl w:val="0"/>
          <w:numId w:val="17"/>
        </w:numPr>
        <w:pBdr>
          <w:bottom w:val="single" w:sz="12" w:space="1" w:color="auto"/>
        </w:pBdr>
        <w:ind w:left="0" w:firstLine="0"/>
        <w:rPr>
          <w:rFonts w:ascii="Arial" w:hAnsi="Arial" w:cs="Arial"/>
          <w:b/>
          <w:color w:val="000000" w:themeColor="text1"/>
          <w:sz w:val="28"/>
          <w:szCs w:val="28"/>
        </w:rPr>
      </w:pPr>
      <w:r w:rsidRPr="00565668">
        <w:rPr>
          <w:rFonts w:ascii="Arial" w:hAnsi="Arial" w:cs="Arial"/>
          <w:b/>
          <w:color w:val="000000" w:themeColor="text1"/>
          <w:sz w:val="28"/>
          <w:szCs w:val="28"/>
        </w:rPr>
        <w:t>Verhalten im Verdachtsfall</w:t>
      </w:r>
    </w:p>
    <w:p w14:paraId="374BAC0F" w14:textId="229CC195" w:rsidR="00BA4B5F" w:rsidRPr="00565668" w:rsidRDefault="00BA4B5F" w:rsidP="00BA4B5F">
      <w:pPr>
        <w:rPr>
          <w:rFonts w:ascii="Arial" w:hAnsi="Arial" w:cs="Arial"/>
          <w:b/>
          <w:color w:val="000000" w:themeColor="text1"/>
        </w:rPr>
      </w:pPr>
      <w:r w:rsidRPr="00565668">
        <w:rPr>
          <w:rFonts w:ascii="Arial" w:hAnsi="Arial" w:cs="Arial"/>
          <w:b/>
          <w:color w:val="000000" w:themeColor="text1"/>
          <w:sz w:val="24"/>
        </w:rPr>
        <w:t>7.1.</w:t>
      </w:r>
      <w:r w:rsidR="003A7887" w:rsidRPr="00565668">
        <w:rPr>
          <w:rFonts w:ascii="Arial" w:hAnsi="Arial" w:cs="Arial"/>
          <w:b/>
          <w:color w:val="000000" w:themeColor="text1"/>
          <w:sz w:val="24"/>
        </w:rPr>
        <w:tab/>
      </w:r>
      <w:r w:rsidRPr="00565668">
        <w:rPr>
          <w:rFonts w:ascii="Arial" w:hAnsi="Arial" w:cs="Arial"/>
          <w:b/>
          <w:color w:val="000000" w:themeColor="text1"/>
          <w:sz w:val="24"/>
        </w:rPr>
        <w:t>Die richtigen Schritte zur Intervention</w:t>
      </w:r>
      <w:r w:rsidRPr="00565668">
        <w:rPr>
          <w:rFonts w:ascii="Arial" w:hAnsi="Arial" w:cs="Arial"/>
          <w:b/>
          <w:color w:val="000000" w:themeColor="text1"/>
        </w:rPr>
        <w:tab/>
      </w:r>
    </w:p>
    <w:p w14:paraId="72889177" w14:textId="77777777" w:rsidR="00C377A6" w:rsidRDefault="00F8667D" w:rsidP="003A7887">
      <w:pPr>
        <w:jc w:val="center"/>
        <w:rPr>
          <w:rFonts w:ascii="Arial" w:hAnsi="Arial" w:cs="Arial"/>
        </w:rPr>
      </w:pPr>
      <w:r w:rsidRPr="00F8667D">
        <w:rPr>
          <w:rFonts w:ascii="Arial" w:hAnsi="Arial" w:cs="Arial"/>
          <w:noProof/>
        </w:rPr>
        <w:drawing>
          <wp:inline distT="0" distB="0" distL="0" distR="0" wp14:anchorId="29D11A9E" wp14:editId="2D3F5DE3">
            <wp:extent cx="4708793" cy="551180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6706"/>
                    <a:stretch/>
                  </pic:blipFill>
                  <pic:spPr bwMode="auto">
                    <a:xfrm>
                      <a:off x="0" y="0"/>
                      <a:ext cx="4722286" cy="5527594"/>
                    </a:xfrm>
                    <a:prstGeom prst="rect">
                      <a:avLst/>
                    </a:prstGeom>
                    <a:ln>
                      <a:noFill/>
                    </a:ln>
                    <a:extLst>
                      <a:ext uri="{53640926-AAD7-44D8-BBD7-CCE9431645EC}">
                        <a14:shadowObscured xmlns:a14="http://schemas.microsoft.com/office/drawing/2010/main"/>
                      </a:ext>
                    </a:extLst>
                  </pic:spPr>
                </pic:pic>
              </a:graphicData>
            </a:graphic>
          </wp:inline>
        </w:drawing>
      </w:r>
    </w:p>
    <w:p w14:paraId="11A2006D" w14:textId="77777777" w:rsidR="005528D9" w:rsidRDefault="005528D9" w:rsidP="00C377A6">
      <w:pPr>
        <w:rPr>
          <w:rFonts w:ascii="Arial" w:hAnsi="Arial" w:cs="Arial"/>
          <w:b/>
        </w:rPr>
      </w:pPr>
    </w:p>
    <w:p w14:paraId="351FD6C8" w14:textId="77777777" w:rsidR="005528D9" w:rsidRDefault="005528D9" w:rsidP="00C377A6">
      <w:pPr>
        <w:rPr>
          <w:rFonts w:ascii="Arial" w:hAnsi="Arial" w:cs="Arial"/>
          <w:b/>
        </w:rPr>
      </w:pPr>
    </w:p>
    <w:p w14:paraId="142415B2" w14:textId="0EF7024C" w:rsidR="003A7887" w:rsidRPr="00C377A6" w:rsidRDefault="008F0C68" w:rsidP="00C377A6">
      <w:pPr>
        <w:rPr>
          <w:rFonts w:ascii="Arial" w:hAnsi="Arial" w:cs="Arial"/>
          <w:b/>
        </w:rPr>
      </w:pPr>
      <w:r w:rsidRPr="00C377A6">
        <w:rPr>
          <w:rFonts w:ascii="Arial" w:hAnsi="Arial" w:cs="Arial"/>
          <w:b/>
        </w:rPr>
        <w:lastRenderedPageBreak/>
        <w:t xml:space="preserve">Kontaktdaten </w:t>
      </w:r>
      <w:proofErr w:type="spellStart"/>
      <w:r w:rsidRPr="00C377A6">
        <w:rPr>
          <w:rFonts w:ascii="Arial" w:hAnsi="Arial" w:cs="Arial"/>
          <w:b/>
        </w:rPr>
        <w:t>InsoFas</w:t>
      </w:r>
      <w:proofErr w:type="spellEnd"/>
      <w:r w:rsidR="00C377A6">
        <w:rPr>
          <w:rFonts w:ascii="Arial" w:hAnsi="Arial" w:cs="Arial"/>
          <w:b/>
        </w:rPr>
        <w:t xml:space="preserve"> (In</w:t>
      </w:r>
      <w:r w:rsidR="00C377A6" w:rsidRPr="00C377A6">
        <w:rPr>
          <w:rFonts w:ascii="Arial" w:hAnsi="Arial" w:cs="Arial"/>
          <w:b/>
        </w:rPr>
        <w:t>so</w:t>
      </w:r>
      <w:r w:rsidR="00C377A6" w:rsidRPr="00C377A6">
        <w:rPr>
          <w:rFonts w:ascii="Arial" w:hAnsi="Arial" w:cs="Arial"/>
        </w:rPr>
        <w:t xml:space="preserve">weit erfahrene </w:t>
      </w:r>
      <w:r w:rsidR="00C377A6">
        <w:rPr>
          <w:rFonts w:ascii="Arial" w:hAnsi="Arial" w:cs="Arial"/>
          <w:b/>
        </w:rPr>
        <w:t>Fa</w:t>
      </w:r>
      <w:r w:rsidR="00C377A6" w:rsidRPr="00C377A6">
        <w:rPr>
          <w:rFonts w:ascii="Arial" w:hAnsi="Arial" w:cs="Arial"/>
        </w:rPr>
        <w:t>chkr</w:t>
      </w:r>
      <w:r w:rsidR="00C377A6">
        <w:rPr>
          <w:rFonts w:ascii="Arial" w:hAnsi="Arial" w:cs="Arial"/>
        </w:rPr>
        <w:t>ä</w:t>
      </w:r>
      <w:r w:rsidR="00C377A6" w:rsidRPr="00C377A6">
        <w:rPr>
          <w:rFonts w:ascii="Arial" w:hAnsi="Arial" w:cs="Arial"/>
        </w:rPr>
        <w:t>ft</w:t>
      </w:r>
      <w:r w:rsidR="00C377A6">
        <w:rPr>
          <w:rFonts w:ascii="Arial" w:hAnsi="Arial" w:cs="Arial"/>
        </w:rPr>
        <w:t>e</w:t>
      </w:r>
      <w:r w:rsidR="00C377A6">
        <w:rPr>
          <w:rFonts w:ascii="Arial" w:hAnsi="Arial" w:cs="Arial"/>
          <w:b/>
        </w:rPr>
        <w:t>)</w:t>
      </w:r>
      <w:r w:rsidRPr="00C377A6">
        <w:rPr>
          <w:rFonts w:ascii="Arial" w:hAnsi="Arial" w:cs="Arial"/>
          <w:b/>
        </w:rPr>
        <w:t xml:space="preserve"> Voerde:</w:t>
      </w:r>
    </w:p>
    <w:p w14:paraId="4B9EDAE7" w14:textId="4E33E9C9" w:rsidR="00C377A6" w:rsidRDefault="00565668" w:rsidP="00C377A6">
      <w:pPr>
        <w:pStyle w:val="Listenabsatz"/>
        <w:ind w:left="0"/>
        <w:rPr>
          <w:rFonts w:ascii="Arial" w:hAnsi="Arial" w:cs="Arial"/>
        </w:rPr>
      </w:pPr>
      <w:r w:rsidRPr="00565668">
        <w:rPr>
          <w:rFonts w:ascii="Arial" w:hAnsi="Arial" w:cs="Arial"/>
          <w:b/>
          <w:color w:val="000000" w:themeColor="text1"/>
        </w:rPr>
        <w:t xml:space="preserve">Astrid </w:t>
      </w:r>
      <w:r w:rsidR="008F0C68" w:rsidRPr="00C377A6">
        <w:rPr>
          <w:rFonts w:ascii="Arial" w:hAnsi="Arial" w:cs="Arial"/>
          <w:b/>
        </w:rPr>
        <w:t>Weiß:</w:t>
      </w:r>
      <w:r w:rsidR="008F0C68" w:rsidRPr="008F0C68">
        <w:rPr>
          <w:rFonts w:ascii="Arial" w:hAnsi="Arial" w:cs="Arial"/>
        </w:rPr>
        <w:t xml:space="preserve"> Tel.: 02855- 80342</w:t>
      </w:r>
      <w:r w:rsidR="00C377A6">
        <w:rPr>
          <w:rFonts w:ascii="Arial" w:hAnsi="Arial" w:cs="Arial"/>
        </w:rPr>
        <w:tab/>
      </w:r>
      <w:r w:rsidR="00C377A6">
        <w:rPr>
          <w:rFonts w:ascii="Arial" w:hAnsi="Arial" w:cs="Arial"/>
        </w:rPr>
        <w:tab/>
      </w:r>
      <w:r w:rsidRPr="00565668">
        <w:rPr>
          <w:rFonts w:ascii="Arial" w:hAnsi="Arial" w:cs="Arial"/>
          <w:b/>
        </w:rPr>
        <w:t xml:space="preserve">Heike </w:t>
      </w:r>
      <w:r w:rsidR="00C377A6" w:rsidRPr="00C377A6">
        <w:rPr>
          <w:rFonts w:ascii="Arial" w:hAnsi="Arial" w:cs="Arial"/>
          <w:b/>
        </w:rPr>
        <w:t>Schönewald</w:t>
      </w:r>
      <w:r w:rsidR="00C377A6" w:rsidRPr="008F0C68">
        <w:rPr>
          <w:rFonts w:ascii="Arial" w:hAnsi="Arial" w:cs="Arial"/>
        </w:rPr>
        <w:t xml:space="preserve">: Tel.: 02855-80566, </w:t>
      </w:r>
    </w:p>
    <w:p w14:paraId="7D5FA1CA" w14:textId="7E5E0240" w:rsidR="003C36F6" w:rsidRDefault="008F0C68" w:rsidP="007A7CA4">
      <w:pPr>
        <w:pStyle w:val="Listenabsatz"/>
        <w:ind w:left="0"/>
        <w:rPr>
          <w:rFonts w:ascii="Arial" w:hAnsi="Arial" w:cs="Arial"/>
        </w:rPr>
      </w:pPr>
      <w:r w:rsidRPr="008F0C68">
        <w:rPr>
          <w:rFonts w:ascii="Arial" w:hAnsi="Arial" w:cs="Arial"/>
        </w:rPr>
        <w:t xml:space="preserve">Mail: </w:t>
      </w:r>
      <w:hyperlink r:id="rId20" w:history="1">
        <w:r w:rsidRPr="005940F5">
          <w:rPr>
            <w:rStyle w:val="Hyperlink"/>
            <w:rFonts w:ascii="Arial" w:hAnsi="Arial" w:cs="Arial"/>
          </w:rPr>
          <w:t>astrid.weiss@voerde.de</w:t>
        </w:r>
      </w:hyperlink>
      <w:r w:rsidRPr="008F0C68">
        <w:rPr>
          <w:rFonts w:ascii="Arial" w:hAnsi="Arial" w:cs="Arial"/>
        </w:rPr>
        <w:t xml:space="preserve"> </w:t>
      </w:r>
      <w:r w:rsidR="00C377A6">
        <w:rPr>
          <w:rFonts w:ascii="Arial" w:hAnsi="Arial" w:cs="Arial"/>
        </w:rPr>
        <w:tab/>
      </w:r>
      <w:r w:rsidR="00C377A6">
        <w:rPr>
          <w:rFonts w:ascii="Arial" w:hAnsi="Arial" w:cs="Arial"/>
        </w:rPr>
        <w:tab/>
      </w:r>
      <w:r w:rsidRPr="008F0C68">
        <w:rPr>
          <w:rFonts w:ascii="Arial" w:hAnsi="Arial" w:cs="Arial"/>
        </w:rPr>
        <w:t xml:space="preserve">Mail: </w:t>
      </w:r>
      <w:hyperlink r:id="rId21" w:history="1">
        <w:r w:rsidRPr="005940F5">
          <w:rPr>
            <w:rStyle w:val="Hyperlink"/>
            <w:rFonts w:ascii="Arial" w:hAnsi="Arial" w:cs="Arial"/>
          </w:rPr>
          <w:t>heike.schoenewald@voerde.de</w:t>
        </w:r>
      </w:hyperlink>
    </w:p>
    <w:p w14:paraId="3044DB17" w14:textId="7C54532D" w:rsidR="007A7CA4" w:rsidRPr="00565668" w:rsidRDefault="007A7CA4" w:rsidP="007A7CA4">
      <w:pPr>
        <w:pStyle w:val="Listenabsatz"/>
        <w:ind w:left="0"/>
        <w:rPr>
          <w:rFonts w:ascii="Arial" w:hAnsi="Arial" w:cs="Arial"/>
          <w:color w:val="000000" w:themeColor="text1"/>
        </w:rPr>
      </w:pPr>
      <w:r w:rsidRPr="00565668">
        <w:rPr>
          <w:rFonts w:ascii="Arial" w:hAnsi="Arial" w:cs="Arial"/>
          <w:color w:val="000000" w:themeColor="text1"/>
        </w:rPr>
        <w:t>Grundsätzlich gilt:</w:t>
      </w:r>
    </w:p>
    <w:p w14:paraId="4A07D271" w14:textId="77777777" w:rsidR="007A7CA4" w:rsidRPr="00565668" w:rsidRDefault="007A7CA4" w:rsidP="007A7CA4">
      <w:pPr>
        <w:pStyle w:val="Listenabsatz"/>
        <w:ind w:left="0"/>
        <w:rPr>
          <w:rFonts w:ascii="Arial" w:hAnsi="Arial" w:cs="Arial"/>
          <w:color w:val="000000" w:themeColor="text1"/>
        </w:rPr>
      </w:pPr>
    </w:p>
    <w:p w14:paraId="2D7EC557" w14:textId="77906775" w:rsidR="007A7CA4" w:rsidRPr="00565668" w:rsidRDefault="007A7CA4" w:rsidP="007A7CA4">
      <w:pPr>
        <w:pStyle w:val="Listenabsatz"/>
        <w:ind w:left="0"/>
        <w:rPr>
          <w:rFonts w:ascii="Arial" w:hAnsi="Arial" w:cs="Arial"/>
          <w:b/>
          <w:i/>
          <w:color w:val="000000" w:themeColor="text1"/>
        </w:rPr>
      </w:pPr>
      <w:r w:rsidRPr="00565668">
        <w:rPr>
          <w:rFonts w:ascii="Arial" w:hAnsi="Arial" w:cs="Arial"/>
          <w:b/>
          <w:color w:val="000000" w:themeColor="text1"/>
        </w:rPr>
        <w:tab/>
      </w:r>
      <w:r w:rsidRPr="00565668">
        <w:rPr>
          <w:rFonts w:ascii="Arial" w:hAnsi="Arial" w:cs="Arial"/>
          <w:b/>
          <w:i/>
          <w:color w:val="000000" w:themeColor="text1"/>
        </w:rPr>
        <w:t xml:space="preserve">Jeder Verdacht ist ernst zu nehmen, jedem Verdacht muss </w:t>
      </w:r>
      <w:r w:rsidRPr="00565668">
        <w:rPr>
          <w:rFonts w:ascii="Arial" w:hAnsi="Arial" w:cs="Arial"/>
          <w:b/>
          <w:i/>
          <w:color w:val="000000" w:themeColor="text1"/>
        </w:rPr>
        <w:tab/>
        <w:t>nachgegangen werden, sollte er noch so vage sein.</w:t>
      </w:r>
    </w:p>
    <w:p w14:paraId="3170091B" w14:textId="77777777" w:rsidR="007A7CA4" w:rsidRPr="00565668" w:rsidRDefault="007A7CA4" w:rsidP="007A7CA4">
      <w:pPr>
        <w:pStyle w:val="Listenabsatz"/>
        <w:ind w:left="0"/>
        <w:rPr>
          <w:rFonts w:ascii="Arial" w:hAnsi="Arial" w:cs="Arial"/>
          <w:color w:val="000000" w:themeColor="text1"/>
        </w:rPr>
      </w:pPr>
    </w:p>
    <w:p w14:paraId="5464F40D" w14:textId="2D819B1F" w:rsidR="00BA4B5F" w:rsidRPr="00565668" w:rsidRDefault="00BA4B5F" w:rsidP="007A7CA4">
      <w:pPr>
        <w:pStyle w:val="Listenabsatz"/>
        <w:ind w:left="0"/>
        <w:rPr>
          <w:rFonts w:ascii="Arial" w:hAnsi="Arial" w:cs="Arial"/>
          <w:b/>
          <w:color w:val="000000" w:themeColor="text1"/>
          <w:sz w:val="24"/>
        </w:rPr>
      </w:pPr>
      <w:r w:rsidRPr="00565668">
        <w:rPr>
          <w:rFonts w:ascii="Arial" w:hAnsi="Arial" w:cs="Arial"/>
          <w:b/>
          <w:color w:val="000000" w:themeColor="text1"/>
          <w:sz w:val="24"/>
        </w:rPr>
        <w:t>7.2.</w:t>
      </w:r>
      <w:r w:rsidRPr="00565668">
        <w:rPr>
          <w:rFonts w:ascii="Arial" w:hAnsi="Arial" w:cs="Arial"/>
          <w:b/>
          <w:color w:val="000000" w:themeColor="text1"/>
          <w:sz w:val="24"/>
        </w:rPr>
        <w:tab/>
        <w:t>Konsequenzen für Täter</w:t>
      </w:r>
      <w:r w:rsidR="0043680D" w:rsidRPr="00565668">
        <w:rPr>
          <w:rFonts w:ascii="Arial" w:hAnsi="Arial" w:cs="Arial"/>
          <w:b/>
          <w:color w:val="000000" w:themeColor="text1"/>
          <w:sz w:val="24"/>
        </w:rPr>
        <w:t xml:space="preserve"> im Falle der Bestätigung des Verdachts</w:t>
      </w:r>
    </w:p>
    <w:p w14:paraId="78ADDBEE" w14:textId="77777777" w:rsidR="00BA4B5F" w:rsidRPr="00565668" w:rsidRDefault="00BA4B5F" w:rsidP="007A7CA4">
      <w:pPr>
        <w:pStyle w:val="Listenabsatz"/>
        <w:ind w:left="0"/>
        <w:rPr>
          <w:rFonts w:ascii="Arial" w:hAnsi="Arial" w:cs="Arial"/>
          <w:b/>
          <w:color w:val="000000" w:themeColor="text1"/>
          <w:sz w:val="24"/>
        </w:rPr>
      </w:pPr>
    </w:p>
    <w:p w14:paraId="2AD5CB9C" w14:textId="3FF36D1E" w:rsidR="007A7CA4" w:rsidRPr="00565668" w:rsidRDefault="007A7CA4" w:rsidP="007A7CA4">
      <w:pPr>
        <w:pStyle w:val="Listenabsatz"/>
        <w:ind w:left="0"/>
        <w:rPr>
          <w:rFonts w:ascii="Arial" w:hAnsi="Arial" w:cs="Arial"/>
          <w:color w:val="000000" w:themeColor="text1"/>
        </w:rPr>
      </w:pPr>
      <w:r w:rsidRPr="00565668">
        <w:rPr>
          <w:rFonts w:ascii="Arial" w:hAnsi="Arial" w:cs="Arial"/>
          <w:color w:val="000000" w:themeColor="text1"/>
        </w:rPr>
        <w:t>Sollte sich ein Verdacht bestätigen so bestehen für den Verein nachfolgende Möglichkeiten gegenüber neben- oder ehrenamtlich Beschäftigten</w:t>
      </w:r>
    </w:p>
    <w:p w14:paraId="57D919AF" w14:textId="77777777" w:rsidR="00BA4B5F" w:rsidRPr="00565668" w:rsidRDefault="00BA4B5F" w:rsidP="00BA4B5F">
      <w:pPr>
        <w:pStyle w:val="Listenabsatz"/>
        <w:numPr>
          <w:ilvl w:val="0"/>
          <w:numId w:val="27"/>
        </w:numPr>
        <w:ind w:left="1276" w:hanging="567"/>
        <w:rPr>
          <w:rFonts w:ascii="Arial" w:hAnsi="Arial" w:cs="Arial"/>
          <w:color w:val="000000" w:themeColor="text1"/>
        </w:rPr>
      </w:pPr>
      <w:r w:rsidRPr="00565668">
        <w:rPr>
          <w:rFonts w:ascii="Arial" w:hAnsi="Arial" w:cs="Arial"/>
          <w:color w:val="000000" w:themeColor="text1"/>
        </w:rPr>
        <w:t>Rüge</w:t>
      </w:r>
      <w:r w:rsidR="007A7CA4" w:rsidRPr="00565668">
        <w:rPr>
          <w:rFonts w:ascii="Arial" w:hAnsi="Arial" w:cs="Arial"/>
          <w:color w:val="000000" w:themeColor="text1"/>
        </w:rPr>
        <w:t>/ Ermahnung</w:t>
      </w:r>
    </w:p>
    <w:p w14:paraId="2F829FBB" w14:textId="77777777" w:rsidR="00BA4B5F" w:rsidRPr="00565668" w:rsidRDefault="007A7CA4" w:rsidP="00BA4B5F">
      <w:pPr>
        <w:pStyle w:val="Listenabsatz"/>
        <w:numPr>
          <w:ilvl w:val="0"/>
          <w:numId w:val="27"/>
        </w:numPr>
        <w:ind w:left="1276" w:hanging="567"/>
        <w:rPr>
          <w:rFonts w:ascii="Arial" w:hAnsi="Arial" w:cs="Arial"/>
          <w:color w:val="000000" w:themeColor="text1"/>
        </w:rPr>
      </w:pPr>
      <w:r w:rsidRPr="00565668">
        <w:rPr>
          <w:rFonts w:ascii="Arial" w:hAnsi="Arial" w:cs="Arial"/>
          <w:color w:val="000000" w:themeColor="text1"/>
        </w:rPr>
        <w:t>Entbindung aus Verantwortung</w:t>
      </w:r>
    </w:p>
    <w:p w14:paraId="645AC247" w14:textId="77777777" w:rsidR="00BA4B5F" w:rsidRPr="00565668" w:rsidRDefault="007A7CA4" w:rsidP="00BA4B5F">
      <w:pPr>
        <w:pStyle w:val="Listenabsatz"/>
        <w:numPr>
          <w:ilvl w:val="0"/>
          <w:numId w:val="27"/>
        </w:numPr>
        <w:ind w:left="1276" w:hanging="567"/>
        <w:rPr>
          <w:rFonts w:ascii="Arial" w:hAnsi="Arial" w:cs="Arial"/>
          <w:color w:val="000000" w:themeColor="text1"/>
        </w:rPr>
      </w:pPr>
      <w:r w:rsidRPr="00565668">
        <w:rPr>
          <w:rFonts w:ascii="Arial" w:hAnsi="Arial" w:cs="Arial"/>
          <w:color w:val="000000" w:themeColor="text1"/>
        </w:rPr>
        <w:t>Suspendierung/Freistellung</w:t>
      </w:r>
    </w:p>
    <w:p w14:paraId="1AF93120" w14:textId="41368A0C" w:rsidR="007A7CA4" w:rsidRPr="00565668" w:rsidRDefault="007A7CA4" w:rsidP="00BA4B5F">
      <w:pPr>
        <w:pStyle w:val="Listenabsatz"/>
        <w:numPr>
          <w:ilvl w:val="0"/>
          <w:numId w:val="27"/>
        </w:numPr>
        <w:ind w:left="1276" w:hanging="567"/>
        <w:rPr>
          <w:rFonts w:ascii="Arial" w:hAnsi="Arial" w:cs="Arial"/>
          <w:color w:val="000000" w:themeColor="text1"/>
        </w:rPr>
      </w:pPr>
      <w:r w:rsidRPr="00565668">
        <w:rPr>
          <w:rFonts w:ascii="Arial" w:hAnsi="Arial" w:cs="Arial"/>
          <w:color w:val="000000" w:themeColor="text1"/>
        </w:rPr>
        <w:t xml:space="preserve">Strafanzeige </w:t>
      </w:r>
    </w:p>
    <w:p w14:paraId="3ECCB69C" w14:textId="77777777" w:rsidR="007A7CA4" w:rsidRPr="00304D2A" w:rsidRDefault="007A7CA4" w:rsidP="007A7CA4">
      <w:pPr>
        <w:pStyle w:val="Listenabsatz"/>
        <w:rPr>
          <w:rFonts w:ascii="Arial" w:hAnsi="Arial" w:cs="Arial"/>
          <w:color w:val="FF0000"/>
        </w:rPr>
      </w:pPr>
    </w:p>
    <w:p w14:paraId="03851A9E" w14:textId="728DC262" w:rsidR="007A7CA4" w:rsidRPr="00565668" w:rsidRDefault="007A7CA4" w:rsidP="007A7CA4">
      <w:pPr>
        <w:pStyle w:val="Listenabsatz"/>
        <w:ind w:left="0"/>
        <w:rPr>
          <w:rFonts w:ascii="Arial" w:hAnsi="Arial" w:cs="Arial"/>
          <w:color w:val="000000" w:themeColor="text1"/>
        </w:rPr>
      </w:pPr>
      <w:r w:rsidRPr="00565668">
        <w:rPr>
          <w:rFonts w:ascii="Arial" w:hAnsi="Arial" w:cs="Arial"/>
          <w:color w:val="000000" w:themeColor="text1"/>
        </w:rPr>
        <w:t xml:space="preserve">Für Vereinsmitglieder besteht neben den genannten Maßnahmen auch die Möglichkeit eines </w:t>
      </w:r>
    </w:p>
    <w:p w14:paraId="3E8EF334" w14:textId="3494DC68" w:rsidR="007A7CA4" w:rsidRPr="00565668" w:rsidRDefault="007A7CA4" w:rsidP="00BA4B5F">
      <w:pPr>
        <w:pStyle w:val="Listenabsatz"/>
        <w:numPr>
          <w:ilvl w:val="0"/>
          <w:numId w:val="23"/>
        </w:numPr>
        <w:ind w:left="1276" w:hanging="567"/>
        <w:rPr>
          <w:rFonts w:ascii="Arial" w:hAnsi="Arial" w:cs="Arial"/>
          <w:color w:val="000000" w:themeColor="text1"/>
        </w:rPr>
      </w:pPr>
      <w:r w:rsidRPr="00565668">
        <w:rPr>
          <w:rFonts w:ascii="Arial" w:hAnsi="Arial" w:cs="Arial"/>
          <w:color w:val="000000" w:themeColor="text1"/>
        </w:rPr>
        <w:t>Vereinsausschlusses gem. § 8 der Vereinssatzung</w:t>
      </w:r>
    </w:p>
    <w:p w14:paraId="001A561E" w14:textId="77777777" w:rsidR="007A7CA4" w:rsidRPr="00565668" w:rsidRDefault="007A7CA4" w:rsidP="007A7CA4">
      <w:pPr>
        <w:pStyle w:val="Listenabsatz"/>
        <w:rPr>
          <w:rFonts w:ascii="Arial" w:hAnsi="Arial" w:cs="Arial"/>
          <w:color w:val="000000" w:themeColor="text1"/>
        </w:rPr>
      </w:pPr>
    </w:p>
    <w:p w14:paraId="4C735AAC" w14:textId="77777777" w:rsidR="004E5635" w:rsidRPr="00565668" w:rsidRDefault="00BA4B5F" w:rsidP="004E5635">
      <w:pPr>
        <w:pStyle w:val="Listenabsatz"/>
        <w:ind w:left="0"/>
        <w:rPr>
          <w:rFonts w:ascii="Arial" w:hAnsi="Arial" w:cs="Arial"/>
          <w:b/>
          <w:color w:val="000000" w:themeColor="text1"/>
          <w:sz w:val="24"/>
        </w:rPr>
      </w:pPr>
      <w:r w:rsidRPr="00565668">
        <w:rPr>
          <w:rFonts w:ascii="Arial" w:hAnsi="Arial" w:cs="Arial"/>
          <w:b/>
          <w:color w:val="000000" w:themeColor="text1"/>
          <w:sz w:val="24"/>
        </w:rPr>
        <w:t>7.3.</w:t>
      </w:r>
      <w:r w:rsidRPr="00565668">
        <w:rPr>
          <w:rFonts w:ascii="Arial" w:hAnsi="Arial" w:cs="Arial"/>
          <w:b/>
          <w:color w:val="000000" w:themeColor="text1"/>
          <w:sz w:val="24"/>
        </w:rPr>
        <w:tab/>
        <w:t>U</w:t>
      </w:r>
      <w:r w:rsidR="007A7CA4" w:rsidRPr="00565668">
        <w:rPr>
          <w:rFonts w:ascii="Arial" w:hAnsi="Arial" w:cs="Arial"/>
          <w:b/>
          <w:color w:val="000000" w:themeColor="text1"/>
          <w:sz w:val="24"/>
        </w:rPr>
        <w:t>mgang mit falschem Verdacht</w:t>
      </w:r>
      <w:r w:rsidR="004E5635" w:rsidRPr="00565668">
        <w:rPr>
          <w:rFonts w:ascii="Arial" w:hAnsi="Arial" w:cs="Arial"/>
          <w:b/>
          <w:color w:val="000000" w:themeColor="text1"/>
          <w:sz w:val="24"/>
        </w:rPr>
        <w:t xml:space="preserve"> - Aufarbeitung und Rehabilitation </w:t>
      </w:r>
    </w:p>
    <w:p w14:paraId="245ACEFB" w14:textId="4C69E08F" w:rsidR="007A7CA4" w:rsidRPr="00565668" w:rsidRDefault="007A7CA4" w:rsidP="00BA4B5F">
      <w:pPr>
        <w:pStyle w:val="Listenabsatz"/>
        <w:ind w:left="0"/>
        <w:rPr>
          <w:rFonts w:ascii="Arial" w:hAnsi="Arial" w:cs="Arial"/>
          <w:b/>
          <w:color w:val="000000" w:themeColor="text1"/>
          <w:sz w:val="24"/>
        </w:rPr>
      </w:pPr>
      <w:r w:rsidRPr="00565668">
        <w:rPr>
          <w:rFonts w:ascii="Arial" w:hAnsi="Arial" w:cs="Arial"/>
          <w:b/>
          <w:color w:val="000000" w:themeColor="text1"/>
          <w:sz w:val="24"/>
        </w:rPr>
        <w:t xml:space="preserve">  </w:t>
      </w:r>
    </w:p>
    <w:p w14:paraId="4AC333C5" w14:textId="6DC40741" w:rsidR="007A7CA4" w:rsidRPr="00565668" w:rsidRDefault="00BA4B5F" w:rsidP="0043680D">
      <w:pPr>
        <w:pStyle w:val="Listenabsatz"/>
        <w:numPr>
          <w:ilvl w:val="0"/>
          <w:numId w:val="23"/>
        </w:numPr>
        <w:ind w:left="1276" w:hanging="567"/>
        <w:rPr>
          <w:rFonts w:ascii="Arial" w:hAnsi="Arial" w:cs="Arial"/>
          <w:color w:val="000000" w:themeColor="text1"/>
        </w:rPr>
      </w:pPr>
      <w:r w:rsidRPr="00565668">
        <w:rPr>
          <w:rFonts w:ascii="Arial" w:hAnsi="Arial" w:cs="Arial"/>
          <w:color w:val="000000" w:themeColor="text1"/>
        </w:rPr>
        <w:t>A</w:t>
      </w:r>
      <w:r w:rsidR="007A7CA4" w:rsidRPr="00565668">
        <w:rPr>
          <w:rFonts w:ascii="Arial" w:hAnsi="Arial" w:cs="Arial"/>
          <w:color w:val="000000" w:themeColor="text1"/>
        </w:rPr>
        <w:t xml:space="preserve">uch wenn ein Verdacht </w:t>
      </w:r>
      <w:proofErr w:type="spellStart"/>
      <w:r w:rsidR="007A7CA4" w:rsidRPr="00565668">
        <w:rPr>
          <w:rFonts w:ascii="Arial" w:hAnsi="Arial" w:cs="Arial"/>
          <w:color w:val="000000" w:themeColor="text1"/>
        </w:rPr>
        <w:t>unbegründet</w:t>
      </w:r>
      <w:proofErr w:type="spellEnd"/>
      <w:r w:rsidR="007A7CA4" w:rsidRPr="00565668">
        <w:rPr>
          <w:rFonts w:ascii="Arial" w:hAnsi="Arial" w:cs="Arial"/>
          <w:color w:val="000000" w:themeColor="text1"/>
        </w:rPr>
        <w:t xml:space="preserve"> ist - Schutz von Betroffenen hat </w:t>
      </w:r>
      <w:proofErr w:type="spellStart"/>
      <w:r w:rsidR="007A7CA4" w:rsidRPr="00565668">
        <w:rPr>
          <w:rFonts w:ascii="Arial" w:hAnsi="Arial" w:cs="Arial"/>
          <w:color w:val="000000" w:themeColor="text1"/>
        </w:rPr>
        <w:t>Priorität</w:t>
      </w:r>
      <w:proofErr w:type="spellEnd"/>
      <w:r w:rsidR="007A7CA4" w:rsidRPr="00565668">
        <w:rPr>
          <w:rFonts w:ascii="Arial" w:hAnsi="Arial" w:cs="Arial"/>
          <w:color w:val="000000" w:themeColor="text1"/>
        </w:rPr>
        <w:t xml:space="preserve">  </w:t>
      </w:r>
    </w:p>
    <w:p w14:paraId="3DA5FC6F" w14:textId="13C32910" w:rsidR="007A7CA4" w:rsidRPr="00565668" w:rsidRDefault="007A7CA4" w:rsidP="0043680D">
      <w:pPr>
        <w:pStyle w:val="Listenabsatz"/>
        <w:numPr>
          <w:ilvl w:val="0"/>
          <w:numId w:val="23"/>
        </w:numPr>
        <w:ind w:left="1276" w:hanging="567"/>
        <w:rPr>
          <w:rFonts w:ascii="Arial" w:hAnsi="Arial" w:cs="Arial"/>
          <w:color w:val="000000" w:themeColor="text1"/>
        </w:rPr>
      </w:pPr>
      <w:r w:rsidRPr="00565668">
        <w:rPr>
          <w:rFonts w:ascii="Arial" w:hAnsi="Arial" w:cs="Arial"/>
          <w:color w:val="000000" w:themeColor="text1"/>
        </w:rPr>
        <w:t xml:space="preserve">Ziel ist die </w:t>
      </w:r>
      <w:proofErr w:type="spellStart"/>
      <w:r w:rsidRPr="00565668">
        <w:rPr>
          <w:rFonts w:ascii="Arial" w:hAnsi="Arial" w:cs="Arial"/>
          <w:color w:val="000000" w:themeColor="text1"/>
        </w:rPr>
        <w:t>v</w:t>
      </w:r>
      <w:bookmarkStart w:id="3" w:name="_Hlk179742925"/>
      <w:r w:rsidRPr="00565668">
        <w:rPr>
          <w:rFonts w:ascii="Arial" w:hAnsi="Arial" w:cs="Arial"/>
          <w:color w:val="000000" w:themeColor="text1"/>
        </w:rPr>
        <w:t>ollständige</w:t>
      </w:r>
      <w:proofErr w:type="spellEnd"/>
      <w:r w:rsidRPr="00565668">
        <w:rPr>
          <w:rFonts w:ascii="Arial" w:hAnsi="Arial" w:cs="Arial"/>
          <w:color w:val="000000" w:themeColor="text1"/>
        </w:rPr>
        <w:t xml:space="preserve"> gesellschaftliche Rehabilitation  </w:t>
      </w:r>
    </w:p>
    <w:bookmarkEnd w:id="3"/>
    <w:p w14:paraId="23D20F6F" w14:textId="171903C1" w:rsidR="007A7CA4" w:rsidRPr="00565668" w:rsidRDefault="007A7CA4" w:rsidP="0043680D">
      <w:pPr>
        <w:pStyle w:val="Listenabsatz"/>
        <w:numPr>
          <w:ilvl w:val="0"/>
          <w:numId w:val="23"/>
        </w:numPr>
        <w:ind w:left="1276" w:hanging="567"/>
        <w:rPr>
          <w:rFonts w:ascii="Arial" w:hAnsi="Arial" w:cs="Arial"/>
          <w:color w:val="000000" w:themeColor="text1"/>
        </w:rPr>
      </w:pPr>
      <w:proofErr w:type="spellStart"/>
      <w:r w:rsidRPr="00565668">
        <w:rPr>
          <w:rFonts w:ascii="Arial" w:hAnsi="Arial" w:cs="Arial"/>
          <w:color w:val="000000" w:themeColor="text1"/>
        </w:rPr>
        <w:t>Zuständigkeit</w:t>
      </w:r>
      <w:proofErr w:type="spellEnd"/>
      <w:r w:rsidRPr="00565668">
        <w:rPr>
          <w:rFonts w:ascii="Arial" w:hAnsi="Arial" w:cs="Arial"/>
          <w:color w:val="000000" w:themeColor="text1"/>
        </w:rPr>
        <w:t xml:space="preserve"> liegt je nach Fall bei</w:t>
      </w:r>
      <w:r w:rsidR="00BA4B5F" w:rsidRPr="00565668">
        <w:rPr>
          <w:rFonts w:ascii="Arial" w:hAnsi="Arial" w:cs="Arial"/>
          <w:color w:val="000000" w:themeColor="text1"/>
        </w:rPr>
        <w:t xml:space="preserve">m </w:t>
      </w:r>
      <w:r w:rsidRPr="00565668">
        <w:rPr>
          <w:rFonts w:ascii="Arial" w:hAnsi="Arial" w:cs="Arial"/>
          <w:color w:val="000000" w:themeColor="text1"/>
        </w:rPr>
        <w:t xml:space="preserve">Vorstand </w:t>
      </w:r>
    </w:p>
    <w:p w14:paraId="4CA6D862" w14:textId="7F713C9C" w:rsidR="007A7CA4" w:rsidRPr="00565668" w:rsidRDefault="007A7CA4" w:rsidP="0043680D">
      <w:pPr>
        <w:pStyle w:val="Listenabsatz"/>
        <w:numPr>
          <w:ilvl w:val="0"/>
          <w:numId w:val="23"/>
        </w:numPr>
        <w:ind w:left="1276" w:hanging="567"/>
        <w:rPr>
          <w:rFonts w:ascii="Arial" w:hAnsi="Arial" w:cs="Arial"/>
          <w:color w:val="000000" w:themeColor="text1"/>
        </w:rPr>
      </w:pPr>
      <w:r w:rsidRPr="00565668">
        <w:rPr>
          <w:rFonts w:ascii="Arial" w:hAnsi="Arial" w:cs="Arial"/>
          <w:color w:val="000000" w:themeColor="text1"/>
        </w:rPr>
        <w:t xml:space="preserve">Alle Beteiligten </w:t>
      </w:r>
      <w:proofErr w:type="spellStart"/>
      <w:r w:rsidRPr="00565668">
        <w:rPr>
          <w:rFonts w:ascii="Arial" w:hAnsi="Arial" w:cs="Arial"/>
          <w:color w:val="000000" w:themeColor="text1"/>
        </w:rPr>
        <w:t>müssen</w:t>
      </w:r>
      <w:proofErr w:type="spellEnd"/>
      <w:r w:rsidRPr="00565668">
        <w:rPr>
          <w:rFonts w:ascii="Arial" w:hAnsi="Arial" w:cs="Arial"/>
          <w:color w:val="000000" w:themeColor="text1"/>
        </w:rPr>
        <w:t xml:space="preserve"> </w:t>
      </w:r>
      <w:proofErr w:type="spellStart"/>
      <w:r w:rsidRPr="00565668">
        <w:rPr>
          <w:rFonts w:ascii="Arial" w:hAnsi="Arial" w:cs="Arial"/>
          <w:color w:val="000000" w:themeColor="text1"/>
        </w:rPr>
        <w:t>darüber</w:t>
      </w:r>
      <w:proofErr w:type="spellEnd"/>
      <w:r w:rsidRPr="00565668">
        <w:rPr>
          <w:rFonts w:ascii="Arial" w:hAnsi="Arial" w:cs="Arial"/>
          <w:color w:val="000000" w:themeColor="text1"/>
        </w:rPr>
        <w:t xml:space="preserve"> informiert werden  </w:t>
      </w:r>
    </w:p>
    <w:p w14:paraId="12309818" w14:textId="6B4B9494" w:rsidR="007A7CA4" w:rsidRPr="00565668" w:rsidRDefault="007A7CA4" w:rsidP="0043680D">
      <w:pPr>
        <w:pStyle w:val="Listenabsatz"/>
        <w:numPr>
          <w:ilvl w:val="0"/>
          <w:numId w:val="23"/>
        </w:numPr>
        <w:ind w:left="1276" w:hanging="567"/>
        <w:jc w:val="both"/>
        <w:rPr>
          <w:rFonts w:ascii="Arial" w:hAnsi="Arial" w:cs="Arial"/>
          <w:color w:val="000000" w:themeColor="text1"/>
        </w:rPr>
      </w:pPr>
      <w:bookmarkStart w:id="4" w:name="_Hlk179743017"/>
      <w:r w:rsidRPr="00565668">
        <w:rPr>
          <w:rFonts w:ascii="Arial" w:hAnsi="Arial" w:cs="Arial"/>
          <w:color w:val="000000" w:themeColor="text1"/>
        </w:rPr>
        <w:t>Bei dem Prozess, die Vertrauensbeziehung wieder herzustellen, ist eine fachliche Begleitung notwendig</w:t>
      </w:r>
      <w:bookmarkEnd w:id="4"/>
      <w:r w:rsidRPr="00565668">
        <w:rPr>
          <w:rFonts w:ascii="Arial" w:hAnsi="Arial" w:cs="Arial"/>
          <w:color w:val="000000" w:themeColor="text1"/>
        </w:rPr>
        <w:t xml:space="preserve"> (Fachberatung</w:t>
      </w:r>
      <w:r w:rsidR="0043680D" w:rsidRPr="00565668">
        <w:rPr>
          <w:rFonts w:ascii="Arial" w:hAnsi="Arial" w:cs="Arial"/>
          <w:color w:val="000000" w:themeColor="text1"/>
        </w:rPr>
        <w:t xml:space="preserve"> durch die entsprechenden Stellen der Stadt Voerde)</w:t>
      </w:r>
      <w:r w:rsidRPr="00565668">
        <w:rPr>
          <w:rFonts w:ascii="Arial" w:hAnsi="Arial" w:cs="Arial"/>
          <w:color w:val="000000" w:themeColor="text1"/>
        </w:rPr>
        <w:t xml:space="preserve"> </w:t>
      </w:r>
    </w:p>
    <w:p w14:paraId="6A17B5CF" w14:textId="243FFFEB" w:rsidR="007A7CA4" w:rsidRPr="00565668" w:rsidRDefault="007A7CA4" w:rsidP="0043680D">
      <w:pPr>
        <w:pStyle w:val="Listenabsatz"/>
        <w:numPr>
          <w:ilvl w:val="0"/>
          <w:numId w:val="23"/>
        </w:numPr>
        <w:ind w:left="1276" w:hanging="567"/>
        <w:jc w:val="both"/>
        <w:rPr>
          <w:rFonts w:ascii="Arial" w:hAnsi="Arial" w:cs="Arial"/>
          <w:color w:val="000000" w:themeColor="text1"/>
        </w:rPr>
      </w:pPr>
      <w:r w:rsidRPr="00565668">
        <w:rPr>
          <w:rFonts w:ascii="Arial" w:hAnsi="Arial" w:cs="Arial"/>
          <w:color w:val="000000" w:themeColor="text1"/>
        </w:rPr>
        <w:t xml:space="preserve">Dokumentation des gesamten Prozesses </w:t>
      </w:r>
    </w:p>
    <w:p w14:paraId="2AA6C368" w14:textId="7FC6E939" w:rsidR="007A7CA4" w:rsidRPr="00565668" w:rsidRDefault="007A7CA4" w:rsidP="0043680D">
      <w:pPr>
        <w:pStyle w:val="Listenabsatz"/>
        <w:numPr>
          <w:ilvl w:val="0"/>
          <w:numId w:val="23"/>
        </w:numPr>
        <w:ind w:left="1276" w:hanging="567"/>
        <w:rPr>
          <w:rFonts w:ascii="Arial" w:hAnsi="Arial" w:cs="Arial"/>
          <w:color w:val="000000" w:themeColor="text1"/>
        </w:rPr>
      </w:pPr>
      <w:r w:rsidRPr="00565668">
        <w:rPr>
          <w:rFonts w:ascii="Arial" w:hAnsi="Arial" w:cs="Arial"/>
          <w:color w:val="000000" w:themeColor="text1"/>
        </w:rPr>
        <w:t xml:space="preserve">Aufarbeitung und Rehabilitation </w:t>
      </w:r>
    </w:p>
    <w:p w14:paraId="0CEE31F0" w14:textId="77777777" w:rsidR="0043680D" w:rsidRPr="00565668" w:rsidRDefault="0043680D" w:rsidP="0043680D">
      <w:pPr>
        <w:pStyle w:val="Listenabsatz"/>
        <w:ind w:left="2705"/>
        <w:rPr>
          <w:rFonts w:ascii="Arial" w:hAnsi="Arial" w:cs="Arial"/>
          <w:color w:val="000000" w:themeColor="text1"/>
        </w:rPr>
      </w:pPr>
    </w:p>
    <w:p w14:paraId="1B2F7988" w14:textId="68D583D4" w:rsidR="00D2594C" w:rsidRPr="00565668" w:rsidRDefault="00D2594C" w:rsidP="002E4AB6">
      <w:pPr>
        <w:pStyle w:val="Listenabsatz"/>
        <w:ind w:left="0"/>
        <w:jc w:val="both"/>
        <w:rPr>
          <w:rFonts w:ascii="Arial" w:hAnsi="Arial" w:cs="Arial"/>
          <w:color w:val="000000" w:themeColor="text1"/>
        </w:rPr>
      </w:pPr>
      <w:r w:rsidRPr="00565668">
        <w:rPr>
          <w:rFonts w:ascii="Arial" w:hAnsi="Arial" w:cs="Arial"/>
          <w:color w:val="000000" w:themeColor="text1"/>
        </w:rPr>
        <w:t>Die Aufarbeitung eines Vermutungsverdachts oder Vorfalls sexualisierter Gewalt ist von großer Wichtigkeit. Die Rehabilitation möglicherweise zu Unrecht Beschuldigter muss bereits bei Überprüfung des Verdachtsfalls mitberücksichtigt werden.</w:t>
      </w:r>
      <w:r w:rsidRPr="00565668">
        <w:rPr>
          <w:rFonts w:ascii="Arial" w:hAnsi="Arial" w:cs="Arial"/>
          <w:b/>
          <w:color w:val="000000" w:themeColor="text1"/>
        </w:rPr>
        <w:t xml:space="preserve"> </w:t>
      </w:r>
      <w:r w:rsidRPr="00565668">
        <w:rPr>
          <w:rFonts w:ascii="Arial" w:hAnsi="Arial" w:cs="Arial"/>
          <w:color w:val="000000" w:themeColor="text1"/>
        </w:rPr>
        <w:t xml:space="preserve">Vertraulichkeit und Integrität sind im gesamten Prozess die Basis der </w:t>
      </w:r>
      <w:r w:rsidR="00C377A6" w:rsidRPr="00565668">
        <w:rPr>
          <w:rFonts w:ascii="Arial" w:hAnsi="Arial" w:cs="Arial"/>
          <w:color w:val="000000" w:themeColor="text1"/>
        </w:rPr>
        <w:t xml:space="preserve">angemessenen </w:t>
      </w:r>
      <w:r w:rsidRPr="00565668">
        <w:rPr>
          <w:rFonts w:ascii="Arial" w:hAnsi="Arial" w:cs="Arial"/>
          <w:color w:val="000000" w:themeColor="text1"/>
        </w:rPr>
        <w:t>Kommunikation.</w:t>
      </w:r>
    </w:p>
    <w:p w14:paraId="76E13E99" w14:textId="77777777" w:rsidR="001A2516" w:rsidRPr="00565668" w:rsidRDefault="001A2516" w:rsidP="002E4AB6">
      <w:pPr>
        <w:pStyle w:val="Listenabsatz"/>
        <w:ind w:left="0"/>
        <w:jc w:val="both"/>
        <w:rPr>
          <w:rFonts w:ascii="Arial" w:hAnsi="Arial" w:cs="Arial"/>
          <w:color w:val="000000" w:themeColor="text1"/>
        </w:rPr>
      </w:pPr>
    </w:p>
    <w:p w14:paraId="2B8E1308" w14:textId="305B4927" w:rsidR="007A7CA4" w:rsidRPr="00565668" w:rsidRDefault="00E86AD3" w:rsidP="002E4AB6">
      <w:pPr>
        <w:pStyle w:val="Listenabsatz"/>
        <w:ind w:left="0"/>
        <w:jc w:val="both"/>
        <w:rPr>
          <w:rFonts w:ascii="Arial" w:hAnsi="Arial" w:cs="Arial"/>
          <w:color w:val="000000" w:themeColor="text1"/>
        </w:rPr>
      </w:pPr>
      <w:r w:rsidRPr="00565668">
        <w:rPr>
          <w:rFonts w:ascii="Arial" w:hAnsi="Arial" w:cs="Arial"/>
          <w:color w:val="000000" w:themeColor="text1"/>
        </w:rPr>
        <w:t xml:space="preserve">Zum Kernpunkt der </w:t>
      </w:r>
      <w:r w:rsidR="007A7CA4" w:rsidRPr="00565668">
        <w:rPr>
          <w:rFonts w:ascii="Arial" w:hAnsi="Arial" w:cs="Arial"/>
          <w:color w:val="000000" w:themeColor="text1"/>
        </w:rPr>
        <w:t xml:space="preserve">Aufarbeitung </w:t>
      </w:r>
      <w:proofErr w:type="spellStart"/>
      <w:r w:rsidR="007A7CA4" w:rsidRPr="00565668">
        <w:rPr>
          <w:rFonts w:ascii="Arial" w:hAnsi="Arial" w:cs="Arial"/>
          <w:color w:val="000000" w:themeColor="text1"/>
        </w:rPr>
        <w:t>gehören</w:t>
      </w:r>
      <w:proofErr w:type="spellEnd"/>
      <w:r w:rsidR="007A7CA4" w:rsidRPr="00565668">
        <w:rPr>
          <w:rFonts w:ascii="Arial" w:hAnsi="Arial" w:cs="Arial"/>
          <w:color w:val="000000" w:themeColor="text1"/>
        </w:rPr>
        <w:t xml:space="preserve"> </w:t>
      </w:r>
      <w:r w:rsidRPr="00565668">
        <w:rPr>
          <w:rFonts w:ascii="Arial" w:hAnsi="Arial" w:cs="Arial"/>
          <w:color w:val="000000" w:themeColor="text1"/>
        </w:rPr>
        <w:t xml:space="preserve">die </w:t>
      </w:r>
      <w:r w:rsidR="007A7CA4" w:rsidRPr="00565668">
        <w:rPr>
          <w:rFonts w:ascii="Arial" w:hAnsi="Arial" w:cs="Arial"/>
          <w:color w:val="000000" w:themeColor="text1"/>
        </w:rPr>
        <w:t xml:space="preserve">Aufdeckung und Analyse von </w:t>
      </w:r>
      <w:r w:rsidRPr="00565668">
        <w:rPr>
          <w:rFonts w:ascii="Arial" w:hAnsi="Arial" w:cs="Arial"/>
          <w:color w:val="000000" w:themeColor="text1"/>
        </w:rPr>
        <w:t>B</w:t>
      </w:r>
      <w:r w:rsidR="007A7CA4" w:rsidRPr="00565668">
        <w:rPr>
          <w:rFonts w:ascii="Arial" w:hAnsi="Arial" w:cs="Arial"/>
          <w:color w:val="000000" w:themeColor="text1"/>
        </w:rPr>
        <w:t>edingungen</w:t>
      </w:r>
      <w:r w:rsidRPr="00565668">
        <w:rPr>
          <w:rFonts w:ascii="Arial" w:hAnsi="Arial" w:cs="Arial"/>
          <w:color w:val="000000" w:themeColor="text1"/>
        </w:rPr>
        <w:t xml:space="preserve"> die </w:t>
      </w:r>
      <w:r w:rsidR="00C377A6" w:rsidRPr="00565668">
        <w:rPr>
          <w:rFonts w:ascii="Arial" w:hAnsi="Arial" w:cs="Arial"/>
          <w:color w:val="000000" w:themeColor="text1"/>
        </w:rPr>
        <w:t xml:space="preserve">zu </w:t>
      </w:r>
      <w:r w:rsidR="00D2594C" w:rsidRPr="00565668">
        <w:rPr>
          <w:rFonts w:ascii="Arial" w:hAnsi="Arial" w:cs="Arial"/>
          <w:color w:val="000000" w:themeColor="text1"/>
        </w:rPr>
        <w:t xml:space="preserve">einen Verdacht </w:t>
      </w:r>
      <w:r w:rsidR="00C377A6" w:rsidRPr="00565668">
        <w:rPr>
          <w:rFonts w:ascii="Arial" w:hAnsi="Arial" w:cs="Arial"/>
          <w:color w:val="000000" w:themeColor="text1"/>
        </w:rPr>
        <w:t>geführt haben</w:t>
      </w:r>
      <w:r w:rsidR="00D2594C" w:rsidRPr="00565668">
        <w:rPr>
          <w:rFonts w:ascii="Arial" w:hAnsi="Arial" w:cs="Arial"/>
          <w:color w:val="000000" w:themeColor="text1"/>
        </w:rPr>
        <w:t xml:space="preserve">. Es ist zu prüfen, welche </w:t>
      </w:r>
      <w:r w:rsidR="007A7CA4" w:rsidRPr="00565668">
        <w:rPr>
          <w:rFonts w:ascii="Arial" w:hAnsi="Arial" w:cs="Arial"/>
          <w:color w:val="000000" w:themeColor="text1"/>
        </w:rPr>
        <w:t xml:space="preserve">Schutzmaßnahmen </w:t>
      </w:r>
      <w:r w:rsidR="00D2594C" w:rsidRPr="00565668">
        <w:rPr>
          <w:rFonts w:ascii="Arial" w:hAnsi="Arial" w:cs="Arial"/>
          <w:color w:val="000000" w:themeColor="text1"/>
        </w:rPr>
        <w:t xml:space="preserve">im konkreten Fall existierten. Die Kommunikation </w:t>
      </w:r>
      <w:r w:rsidR="007A7CA4" w:rsidRPr="00565668">
        <w:rPr>
          <w:rFonts w:ascii="Arial" w:hAnsi="Arial" w:cs="Arial"/>
          <w:color w:val="000000" w:themeColor="text1"/>
        </w:rPr>
        <w:t xml:space="preserve">mit Betroffenen </w:t>
      </w:r>
      <w:r w:rsidR="00D2594C" w:rsidRPr="00565668">
        <w:rPr>
          <w:rFonts w:ascii="Arial" w:hAnsi="Arial" w:cs="Arial"/>
          <w:color w:val="000000" w:themeColor="text1"/>
        </w:rPr>
        <w:t xml:space="preserve">ist zu überprüfen. </w:t>
      </w:r>
      <w:r w:rsidR="007A7CA4" w:rsidRPr="00565668">
        <w:rPr>
          <w:rFonts w:ascii="Arial" w:hAnsi="Arial" w:cs="Arial"/>
          <w:color w:val="000000" w:themeColor="text1"/>
        </w:rPr>
        <w:t xml:space="preserve">  </w:t>
      </w:r>
    </w:p>
    <w:p w14:paraId="3FCA336F" w14:textId="77777777" w:rsidR="00A31D73" w:rsidRPr="00565668" w:rsidRDefault="00A31D73" w:rsidP="002E4AB6">
      <w:pPr>
        <w:pStyle w:val="Listenabsatz"/>
        <w:ind w:left="0"/>
        <w:jc w:val="both"/>
        <w:rPr>
          <w:rFonts w:ascii="Arial" w:hAnsi="Arial" w:cs="Arial"/>
          <w:color w:val="000000" w:themeColor="text1"/>
        </w:rPr>
      </w:pPr>
    </w:p>
    <w:p w14:paraId="1A6CD51B" w14:textId="6917E541" w:rsidR="00A31D73" w:rsidRPr="00565668" w:rsidRDefault="00A31D73" w:rsidP="002E4AB6">
      <w:pPr>
        <w:pStyle w:val="Listenabsatz"/>
        <w:ind w:left="0"/>
        <w:jc w:val="both"/>
        <w:rPr>
          <w:rFonts w:ascii="Arial" w:hAnsi="Arial" w:cs="Arial"/>
          <w:color w:val="000000" w:themeColor="text1"/>
        </w:rPr>
      </w:pPr>
      <w:r w:rsidRPr="00565668">
        <w:rPr>
          <w:rFonts w:ascii="Arial" w:hAnsi="Arial" w:cs="Arial"/>
          <w:color w:val="000000" w:themeColor="text1"/>
        </w:rPr>
        <w:lastRenderedPageBreak/>
        <w:t>Ein</w:t>
      </w:r>
      <w:r w:rsidR="002E4AB6" w:rsidRPr="00565668">
        <w:rPr>
          <w:rFonts w:ascii="Arial" w:hAnsi="Arial" w:cs="Arial"/>
          <w:color w:val="000000" w:themeColor="text1"/>
        </w:rPr>
        <w:t xml:space="preserve">e Falschbeschuldigung oder ein nicht bestätigter </w:t>
      </w:r>
      <w:r w:rsidRPr="00565668">
        <w:rPr>
          <w:rFonts w:ascii="Arial" w:hAnsi="Arial" w:cs="Arial"/>
          <w:color w:val="000000" w:themeColor="text1"/>
        </w:rPr>
        <w:t xml:space="preserve">Verdacht ist eine große Belastung zum einen für die betroffene Person, aber zum anderen auch </w:t>
      </w:r>
      <w:proofErr w:type="spellStart"/>
      <w:r w:rsidRPr="00565668">
        <w:rPr>
          <w:rFonts w:ascii="Arial" w:hAnsi="Arial" w:cs="Arial"/>
          <w:color w:val="000000" w:themeColor="text1"/>
        </w:rPr>
        <w:t>für</w:t>
      </w:r>
      <w:proofErr w:type="spellEnd"/>
      <w:r w:rsidRPr="00565668">
        <w:rPr>
          <w:rFonts w:ascii="Arial" w:hAnsi="Arial" w:cs="Arial"/>
          <w:color w:val="000000" w:themeColor="text1"/>
        </w:rPr>
        <w:t xml:space="preserve"> die gesamte Vereinsgemeinschaft. Der Vorstand des Spielverein Spellen steht dann in der Verantwortung, </w:t>
      </w:r>
      <w:proofErr w:type="spellStart"/>
      <w:r w:rsidRPr="00565668">
        <w:rPr>
          <w:rFonts w:ascii="Arial" w:hAnsi="Arial" w:cs="Arial"/>
          <w:color w:val="000000" w:themeColor="text1"/>
        </w:rPr>
        <w:t>für</w:t>
      </w:r>
      <w:proofErr w:type="spellEnd"/>
      <w:r w:rsidRPr="00565668">
        <w:rPr>
          <w:rFonts w:ascii="Arial" w:hAnsi="Arial" w:cs="Arial"/>
          <w:color w:val="000000" w:themeColor="text1"/>
        </w:rPr>
        <w:t xml:space="preserve"> die Rehabilitation der </w:t>
      </w:r>
      <w:proofErr w:type="spellStart"/>
      <w:r w:rsidRPr="00565668">
        <w:rPr>
          <w:rFonts w:ascii="Arial" w:hAnsi="Arial" w:cs="Arial"/>
          <w:color w:val="000000" w:themeColor="text1"/>
        </w:rPr>
        <w:t>verdächtigten</w:t>
      </w:r>
      <w:proofErr w:type="spellEnd"/>
      <w:r w:rsidRPr="00565668">
        <w:rPr>
          <w:rFonts w:ascii="Arial" w:hAnsi="Arial" w:cs="Arial"/>
          <w:color w:val="000000" w:themeColor="text1"/>
        </w:rPr>
        <w:t xml:space="preserve"> Person Sorge zu tragen.  </w:t>
      </w:r>
    </w:p>
    <w:p w14:paraId="46A63033" w14:textId="77777777" w:rsidR="002E4AB6" w:rsidRPr="00565668" w:rsidRDefault="002E4AB6" w:rsidP="002E4AB6">
      <w:pPr>
        <w:pStyle w:val="Listenabsatz"/>
        <w:ind w:left="0"/>
        <w:jc w:val="both"/>
        <w:rPr>
          <w:rFonts w:ascii="Arial" w:hAnsi="Arial" w:cs="Arial"/>
          <w:color w:val="000000" w:themeColor="text1"/>
        </w:rPr>
      </w:pPr>
    </w:p>
    <w:p w14:paraId="5C38309E" w14:textId="03F781C9" w:rsidR="00A31D73" w:rsidRPr="00565668" w:rsidRDefault="00A31D73" w:rsidP="002E4AB6">
      <w:pPr>
        <w:pStyle w:val="Listenabsatz"/>
        <w:ind w:left="0"/>
        <w:jc w:val="both"/>
        <w:rPr>
          <w:rFonts w:ascii="Arial" w:hAnsi="Arial" w:cs="Arial"/>
          <w:color w:val="000000" w:themeColor="text1"/>
        </w:rPr>
      </w:pPr>
      <w:r w:rsidRPr="00565668">
        <w:rPr>
          <w:rFonts w:ascii="Arial" w:hAnsi="Arial" w:cs="Arial"/>
          <w:color w:val="000000" w:themeColor="text1"/>
        </w:rPr>
        <w:t xml:space="preserve">Folgende </w:t>
      </w:r>
      <w:r w:rsidR="002E4AB6" w:rsidRPr="00565668">
        <w:rPr>
          <w:rFonts w:ascii="Arial" w:hAnsi="Arial" w:cs="Arial"/>
          <w:color w:val="000000" w:themeColor="text1"/>
        </w:rPr>
        <w:t>g</w:t>
      </w:r>
      <w:r w:rsidRPr="00565668">
        <w:rPr>
          <w:rFonts w:ascii="Arial" w:hAnsi="Arial" w:cs="Arial"/>
          <w:color w:val="000000" w:themeColor="text1"/>
        </w:rPr>
        <w:t>rund</w:t>
      </w:r>
      <w:r w:rsidR="002E4AB6" w:rsidRPr="00565668">
        <w:rPr>
          <w:rFonts w:ascii="Arial" w:hAnsi="Arial" w:cs="Arial"/>
          <w:color w:val="000000" w:themeColor="text1"/>
        </w:rPr>
        <w:t>legende Verhaltensweisen</w:t>
      </w:r>
      <w:r w:rsidRPr="00565668">
        <w:rPr>
          <w:rFonts w:ascii="Arial" w:hAnsi="Arial" w:cs="Arial"/>
          <w:color w:val="000000" w:themeColor="text1"/>
        </w:rPr>
        <w:t xml:space="preserve"> sind dabei zu beachten: </w:t>
      </w:r>
    </w:p>
    <w:p w14:paraId="3EFE78E2" w14:textId="77777777" w:rsidR="002E4AB6" w:rsidRPr="00565668" w:rsidRDefault="002E4AB6" w:rsidP="00A31D73">
      <w:pPr>
        <w:pStyle w:val="Listenabsatz"/>
        <w:jc w:val="both"/>
        <w:rPr>
          <w:rFonts w:ascii="Arial" w:hAnsi="Arial" w:cs="Arial"/>
          <w:color w:val="000000" w:themeColor="text1"/>
        </w:rPr>
      </w:pPr>
    </w:p>
    <w:p w14:paraId="72AE05FF" w14:textId="6CD51624" w:rsidR="00A31D73" w:rsidRPr="00565668" w:rsidRDefault="00A31D73" w:rsidP="002E4AB6">
      <w:pPr>
        <w:pStyle w:val="Listenabsatz"/>
        <w:numPr>
          <w:ilvl w:val="0"/>
          <w:numId w:val="28"/>
        </w:numPr>
        <w:ind w:left="1276" w:hanging="567"/>
        <w:jc w:val="both"/>
        <w:rPr>
          <w:rFonts w:ascii="Arial" w:hAnsi="Arial" w:cs="Arial"/>
          <w:color w:val="000000" w:themeColor="text1"/>
        </w:rPr>
      </w:pPr>
      <w:r w:rsidRPr="00565668">
        <w:rPr>
          <w:rFonts w:ascii="Arial" w:hAnsi="Arial" w:cs="Arial"/>
          <w:color w:val="000000" w:themeColor="text1"/>
        </w:rPr>
        <w:t>Alle Schritte sind mit dem</w:t>
      </w:r>
      <w:r w:rsidR="002E4AB6" w:rsidRPr="00565668">
        <w:rPr>
          <w:rFonts w:ascii="Arial" w:hAnsi="Arial" w:cs="Arial"/>
          <w:color w:val="000000" w:themeColor="text1"/>
        </w:rPr>
        <w:t xml:space="preserve"> Betroffenen</w:t>
      </w:r>
      <w:r w:rsidRPr="00565668">
        <w:rPr>
          <w:rFonts w:ascii="Arial" w:hAnsi="Arial" w:cs="Arial"/>
          <w:color w:val="000000" w:themeColor="text1"/>
        </w:rPr>
        <w:t xml:space="preserve"> abzustimmen. </w:t>
      </w:r>
    </w:p>
    <w:p w14:paraId="1928F75C" w14:textId="705CEBAF" w:rsidR="00A31D73" w:rsidRPr="00565668" w:rsidRDefault="00A31D73" w:rsidP="002E4AB6">
      <w:pPr>
        <w:pStyle w:val="Listenabsatz"/>
        <w:numPr>
          <w:ilvl w:val="0"/>
          <w:numId w:val="28"/>
        </w:numPr>
        <w:ind w:left="1276" w:hanging="567"/>
        <w:jc w:val="both"/>
        <w:rPr>
          <w:rFonts w:ascii="Arial" w:hAnsi="Arial" w:cs="Arial"/>
          <w:color w:val="000000" w:themeColor="text1"/>
        </w:rPr>
      </w:pPr>
      <w:r w:rsidRPr="00565668">
        <w:rPr>
          <w:rFonts w:ascii="Arial" w:hAnsi="Arial" w:cs="Arial"/>
          <w:color w:val="000000" w:themeColor="text1"/>
        </w:rPr>
        <w:t xml:space="preserve">Die Beseitigung des Verdachtes </w:t>
      </w:r>
      <w:r w:rsidR="002E4AB6" w:rsidRPr="00565668">
        <w:rPr>
          <w:rFonts w:ascii="Arial" w:hAnsi="Arial" w:cs="Arial"/>
          <w:color w:val="000000" w:themeColor="text1"/>
        </w:rPr>
        <w:t>muss</w:t>
      </w:r>
      <w:r w:rsidRPr="00565668">
        <w:rPr>
          <w:rFonts w:ascii="Arial" w:hAnsi="Arial" w:cs="Arial"/>
          <w:color w:val="000000" w:themeColor="text1"/>
        </w:rPr>
        <w:t xml:space="preserve"> zweifelsfrei und umfassend sein.  </w:t>
      </w:r>
    </w:p>
    <w:p w14:paraId="0500D816" w14:textId="7A8FD4F1" w:rsidR="00A31D73" w:rsidRPr="00565668" w:rsidRDefault="00A31D73" w:rsidP="002E4AB6">
      <w:pPr>
        <w:pStyle w:val="Listenabsatz"/>
        <w:numPr>
          <w:ilvl w:val="0"/>
          <w:numId w:val="28"/>
        </w:numPr>
        <w:ind w:left="1276" w:hanging="567"/>
        <w:jc w:val="both"/>
        <w:rPr>
          <w:rFonts w:ascii="Arial" w:hAnsi="Arial" w:cs="Arial"/>
          <w:color w:val="000000" w:themeColor="text1"/>
        </w:rPr>
      </w:pPr>
      <w:r w:rsidRPr="00565668">
        <w:rPr>
          <w:rFonts w:ascii="Arial" w:hAnsi="Arial" w:cs="Arial"/>
          <w:color w:val="000000" w:themeColor="text1"/>
        </w:rPr>
        <w:t>Alle Schritte und Maßnahmen werden bis zum Abschluss des Verfahrens dokumentiert.</w:t>
      </w:r>
      <w:r w:rsidR="002E4AB6" w:rsidRPr="00565668">
        <w:rPr>
          <w:rFonts w:ascii="Arial" w:hAnsi="Arial" w:cs="Arial"/>
          <w:color w:val="000000" w:themeColor="text1"/>
        </w:rPr>
        <w:t xml:space="preserve"> Nach Abschluss der Maßnahmen sind </w:t>
      </w:r>
      <w:r w:rsidRPr="00565668">
        <w:rPr>
          <w:rFonts w:ascii="Arial" w:hAnsi="Arial" w:cs="Arial"/>
          <w:color w:val="000000" w:themeColor="text1"/>
        </w:rPr>
        <w:t xml:space="preserve">alle Unterlagen </w:t>
      </w:r>
      <w:r w:rsidR="002E4AB6" w:rsidRPr="00565668">
        <w:rPr>
          <w:rFonts w:ascii="Arial" w:hAnsi="Arial" w:cs="Arial"/>
          <w:color w:val="000000" w:themeColor="text1"/>
        </w:rPr>
        <w:t xml:space="preserve">zu </w:t>
      </w:r>
      <w:r w:rsidRPr="00565668">
        <w:rPr>
          <w:rFonts w:ascii="Arial" w:hAnsi="Arial" w:cs="Arial"/>
          <w:color w:val="000000" w:themeColor="text1"/>
        </w:rPr>
        <w:t>vernichte</w:t>
      </w:r>
      <w:r w:rsidR="002E4AB6" w:rsidRPr="00565668">
        <w:rPr>
          <w:rFonts w:ascii="Arial" w:hAnsi="Arial" w:cs="Arial"/>
          <w:color w:val="000000" w:themeColor="text1"/>
        </w:rPr>
        <w:t>n</w:t>
      </w:r>
      <w:r w:rsidRPr="00565668">
        <w:rPr>
          <w:rFonts w:ascii="Arial" w:hAnsi="Arial" w:cs="Arial"/>
          <w:color w:val="000000" w:themeColor="text1"/>
        </w:rPr>
        <w:t>, sodass keinerlei Hinweise</w:t>
      </w:r>
      <w:r w:rsidR="002E4AB6" w:rsidRPr="00565668">
        <w:rPr>
          <w:rFonts w:ascii="Arial" w:hAnsi="Arial" w:cs="Arial"/>
          <w:color w:val="000000" w:themeColor="text1"/>
        </w:rPr>
        <w:t xml:space="preserve"> </w:t>
      </w:r>
      <w:r w:rsidRPr="00565668">
        <w:rPr>
          <w:rFonts w:ascii="Arial" w:hAnsi="Arial" w:cs="Arial"/>
          <w:color w:val="000000" w:themeColor="text1"/>
        </w:rPr>
        <w:t xml:space="preserve">mehr existieren.  </w:t>
      </w:r>
    </w:p>
    <w:p w14:paraId="67D5501D" w14:textId="3F464113" w:rsidR="00A31D73" w:rsidRPr="00565668" w:rsidRDefault="00A31D73" w:rsidP="002E4AB6">
      <w:pPr>
        <w:pStyle w:val="Listenabsatz"/>
        <w:numPr>
          <w:ilvl w:val="0"/>
          <w:numId w:val="28"/>
        </w:numPr>
        <w:ind w:left="1276" w:hanging="567"/>
        <w:jc w:val="both"/>
        <w:rPr>
          <w:rFonts w:ascii="Arial" w:hAnsi="Arial" w:cs="Arial"/>
          <w:color w:val="000000" w:themeColor="text1"/>
        </w:rPr>
      </w:pPr>
      <w:r w:rsidRPr="00565668">
        <w:rPr>
          <w:rFonts w:ascii="Arial" w:hAnsi="Arial" w:cs="Arial"/>
          <w:color w:val="000000" w:themeColor="text1"/>
        </w:rPr>
        <w:t xml:space="preserve">Der Prozess bedarf zwingend der Beteiligung einer externen </w:t>
      </w:r>
      <w:r w:rsidR="002E4AB6" w:rsidRPr="00565668">
        <w:rPr>
          <w:rFonts w:ascii="Arial" w:hAnsi="Arial" w:cs="Arial"/>
          <w:color w:val="000000" w:themeColor="text1"/>
        </w:rPr>
        <w:t>Beratung durch die qualifizierten Fachkräfte des Amtes für Jugend und Soziales der Stadt Voerde</w:t>
      </w:r>
      <w:r w:rsidRPr="00565668">
        <w:rPr>
          <w:rFonts w:ascii="Arial" w:hAnsi="Arial" w:cs="Arial"/>
          <w:color w:val="000000" w:themeColor="text1"/>
        </w:rPr>
        <w:t xml:space="preserve">, insbesondere zur Wiederherstellung des </w:t>
      </w:r>
      <w:proofErr w:type="spellStart"/>
      <w:r w:rsidRPr="00565668">
        <w:rPr>
          <w:rFonts w:ascii="Arial" w:hAnsi="Arial" w:cs="Arial"/>
          <w:color w:val="000000" w:themeColor="text1"/>
        </w:rPr>
        <w:t>Vertrauensverhältnisses</w:t>
      </w:r>
      <w:proofErr w:type="spellEnd"/>
      <w:r w:rsidRPr="00565668">
        <w:rPr>
          <w:rFonts w:ascii="Arial" w:hAnsi="Arial" w:cs="Arial"/>
          <w:color w:val="000000" w:themeColor="text1"/>
        </w:rPr>
        <w:t xml:space="preserve"> zwischen dem </w:t>
      </w:r>
      <w:r w:rsidR="002E4AB6" w:rsidRPr="00565668">
        <w:rPr>
          <w:rFonts w:ascii="Arial" w:hAnsi="Arial" w:cs="Arial"/>
          <w:color w:val="000000" w:themeColor="text1"/>
        </w:rPr>
        <w:t>Betroffenen</w:t>
      </w:r>
      <w:r w:rsidRPr="00565668">
        <w:rPr>
          <w:rFonts w:ascii="Arial" w:hAnsi="Arial" w:cs="Arial"/>
          <w:color w:val="000000" w:themeColor="text1"/>
        </w:rPr>
        <w:t>, den Kindern</w:t>
      </w:r>
      <w:r w:rsidR="002E4AB6" w:rsidRPr="00565668">
        <w:rPr>
          <w:rFonts w:ascii="Arial" w:hAnsi="Arial" w:cs="Arial"/>
          <w:color w:val="000000" w:themeColor="text1"/>
        </w:rPr>
        <w:t xml:space="preserve">, </w:t>
      </w:r>
      <w:r w:rsidRPr="00565668">
        <w:rPr>
          <w:rFonts w:ascii="Arial" w:hAnsi="Arial" w:cs="Arial"/>
          <w:color w:val="000000" w:themeColor="text1"/>
        </w:rPr>
        <w:t xml:space="preserve">Jugendlichen </w:t>
      </w:r>
      <w:r w:rsidR="002E4AB6" w:rsidRPr="00565668">
        <w:rPr>
          <w:rFonts w:ascii="Arial" w:hAnsi="Arial" w:cs="Arial"/>
          <w:color w:val="000000" w:themeColor="text1"/>
        </w:rPr>
        <w:t xml:space="preserve">und </w:t>
      </w:r>
      <w:r w:rsidRPr="00565668">
        <w:rPr>
          <w:rFonts w:ascii="Arial" w:hAnsi="Arial" w:cs="Arial"/>
          <w:color w:val="000000" w:themeColor="text1"/>
        </w:rPr>
        <w:t>den Eltern</w:t>
      </w:r>
      <w:r w:rsidR="002E4AB6" w:rsidRPr="00565668">
        <w:rPr>
          <w:rFonts w:ascii="Arial" w:hAnsi="Arial" w:cs="Arial"/>
          <w:color w:val="000000" w:themeColor="text1"/>
        </w:rPr>
        <w:t xml:space="preserve"> sowie anderen Vereinsmitgliedern</w:t>
      </w:r>
      <w:r w:rsidRPr="00565668">
        <w:rPr>
          <w:rFonts w:ascii="Arial" w:hAnsi="Arial" w:cs="Arial"/>
          <w:color w:val="000000" w:themeColor="text1"/>
        </w:rPr>
        <w:t xml:space="preserve">.  </w:t>
      </w:r>
    </w:p>
    <w:p w14:paraId="30F72CE7" w14:textId="39F81176" w:rsidR="001A2516" w:rsidRPr="00565668" w:rsidRDefault="001A2516" w:rsidP="001A2516">
      <w:pPr>
        <w:jc w:val="both"/>
        <w:rPr>
          <w:rFonts w:ascii="Arial" w:hAnsi="Arial" w:cs="Arial"/>
          <w:color w:val="000000" w:themeColor="text1"/>
        </w:rPr>
      </w:pPr>
    </w:p>
    <w:p w14:paraId="7CC2ABAA" w14:textId="534083C1" w:rsidR="001A2516" w:rsidRDefault="001A2516" w:rsidP="001A2516">
      <w:pPr>
        <w:jc w:val="both"/>
        <w:rPr>
          <w:rFonts w:ascii="Arial" w:hAnsi="Arial" w:cs="Arial"/>
          <w:color w:val="FF0000"/>
        </w:rPr>
      </w:pPr>
    </w:p>
    <w:p w14:paraId="6D0B6BA3" w14:textId="6A2D34F6" w:rsidR="001A2516" w:rsidRDefault="001A2516" w:rsidP="001A2516">
      <w:pPr>
        <w:jc w:val="both"/>
        <w:rPr>
          <w:rFonts w:ascii="Arial" w:hAnsi="Arial" w:cs="Arial"/>
          <w:color w:val="FF0000"/>
        </w:rPr>
      </w:pPr>
    </w:p>
    <w:p w14:paraId="6355BF2C" w14:textId="6B93D3D9" w:rsidR="001A2516" w:rsidRDefault="001A2516" w:rsidP="001A2516">
      <w:pPr>
        <w:jc w:val="both"/>
        <w:rPr>
          <w:rFonts w:ascii="Arial" w:hAnsi="Arial" w:cs="Arial"/>
          <w:color w:val="FF0000"/>
        </w:rPr>
      </w:pPr>
    </w:p>
    <w:p w14:paraId="21331602" w14:textId="3FE00D0A" w:rsidR="001A2516" w:rsidRDefault="001A2516" w:rsidP="001A2516">
      <w:pPr>
        <w:jc w:val="both"/>
        <w:rPr>
          <w:rFonts w:ascii="Arial" w:hAnsi="Arial" w:cs="Arial"/>
          <w:color w:val="FF0000"/>
        </w:rPr>
      </w:pPr>
    </w:p>
    <w:p w14:paraId="116108F6" w14:textId="52A16E0D" w:rsidR="001A2516" w:rsidRDefault="001A2516" w:rsidP="001A2516">
      <w:pPr>
        <w:jc w:val="both"/>
        <w:rPr>
          <w:rFonts w:ascii="Arial" w:hAnsi="Arial" w:cs="Arial"/>
          <w:color w:val="FF0000"/>
        </w:rPr>
      </w:pPr>
    </w:p>
    <w:p w14:paraId="1607DAC4" w14:textId="46605636" w:rsidR="001A2516" w:rsidRDefault="001A2516" w:rsidP="001A2516">
      <w:pPr>
        <w:jc w:val="both"/>
        <w:rPr>
          <w:rFonts w:ascii="Arial" w:hAnsi="Arial" w:cs="Arial"/>
          <w:color w:val="FF0000"/>
        </w:rPr>
      </w:pPr>
    </w:p>
    <w:p w14:paraId="78D83A9E" w14:textId="1A4DB9E9" w:rsidR="001A2516" w:rsidRDefault="001A2516" w:rsidP="001A2516">
      <w:pPr>
        <w:jc w:val="both"/>
        <w:rPr>
          <w:rFonts w:ascii="Arial" w:hAnsi="Arial" w:cs="Arial"/>
          <w:color w:val="FF0000"/>
        </w:rPr>
      </w:pPr>
    </w:p>
    <w:p w14:paraId="32E1D286" w14:textId="1C561EF8" w:rsidR="001A2516" w:rsidRDefault="001A2516" w:rsidP="001A2516">
      <w:pPr>
        <w:jc w:val="both"/>
        <w:rPr>
          <w:rFonts w:ascii="Arial" w:hAnsi="Arial" w:cs="Arial"/>
          <w:color w:val="FF0000"/>
        </w:rPr>
      </w:pPr>
    </w:p>
    <w:p w14:paraId="2EEEE417" w14:textId="1DB11196" w:rsidR="001A2516" w:rsidRDefault="001A2516" w:rsidP="001A2516">
      <w:pPr>
        <w:jc w:val="both"/>
        <w:rPr>
          <w:rFonts w:ascii="Arial" w:hAnsi="Arial" w:cs="Arial"/>
          <w:color w:val="FF0000"/>
        </w:rPr>
      </w:pPr>
    </w:p>
    <w:p w14:paraId="2CFC690E" w14:textId="6A571573" w:rsidR="001A2516" w:rsidRDefault="001A2516" w:rsidP="001A2516">
      <w:pPr>
        <w:jc w:val="both"/>
        <w:rPr>
          <w:rFonts w:ascii="Arial" w:hAnsi="Arial" w:cs="Arial"/>
          <w:color w:val="FF0000"/>
        </w:rPr>
      </w:pPr>
    </w:p>
    <w:p w14:paraId="29DED50A" w14:textId="649FA890" w:rsidR="001A2516" w:rsidRDefault="001A2516" w:rsidP="001A2516">
      <w:pPr>
        <w:jc w:val="both"/>
        <w:rPr>
          <w:rFonts w:ascii="Arial" w:hAnsi="Arial" w:cs="Arial"/>
          <w:color w:val="FF0000"/>
        </w:rPr>
      </w:pPr>
    </w:p>
    <w:p w14:paraId="5C128489" w14:textId="4D736F02" w:rsidR="001A2516" w:rsidRDefault="001A2516" w:rsidP="001A2516">
      <w:pPr>
        <w:jc w:val="both"/>
        <w:rPr>
          <w:rFonts w:ascii="Arial" w:hAnsi="Arial" w:cs="Arial"/>
          <w:color w:val="FF0000"/>
        </w:rPr>
      </w:pPr>
    </w:p>
    <w:p w14:paraId="60768780" w14:textId="3E39294B" w:rsidR="001A2516" w:rsidRDefault="001A2516" w:rsidP="001A2516">
      <w:pPr>
        <w:jc w:val="both"/>
        <w:rPr>
          <w:rFonts w:ascii="Arial" w:hAnsi="Arial" w:cs="Arial"/>
          <w:color w:val="FF0000"/>
        </w:rPr>
      </w:pPr>
    </w:p>
    <w:p w14:paraId="31F1FC63" w14:textId="2B6C2926" w:rsidR="001A2516" w:rsidRDefault="001A2516" w:rsidP="001A2516">
      <w:pPr>
        <w:jc w:val="both"/>
        <w:rPr>
          <w:rFonts w:ascii="Arial" w:hAnsi="Arial" w:cs="Arial"/>
          <w:color w:val="FF0000"/>
        </w:rPr>
      </w:pPr>
    </w:p>
    <w:p w14:paraId="6F735FB5" w14:textId="382B98D7" w:rsidR="001A2516" w:rsidRDefault="001A2516" w:rsidP="001A2516">
      <w:pPr>
        <w:jc w:val="both"/>
        <w:rPr>
          <w:rFonts w:ascii="Arial" w:hAnsi="Arial" w:cs="Arial"/>
          <w:color w:val="FF0000"/>
        </w:rPr>
      </w:pPr>
    </w:p>
    <w:p w14:paraId="7B935422" w14:textId="5E0F88FF" w:rsidR="001A2516" w:rsidRDefault="001A2516" w:rsidP="001A2516">
      <w:pPr>
        <w:jc w:val="both"/>
        <w:rPr>
          <w:rFonts w:ascii="Arial" w:hAnsi="Arial" w:cs="Arial"/>
          <w:color w:val="FF0000"/>
        </w:rPr>
      </w:pPr>
    </w:p>
    <w:p w14:paraId="1507872A" w14:textId="77777777" w:rsidR="001A2516" w:rsidRPr="001A2516" w:rsidRDefault="001A2516" w:rsidP="001A2516">
      <w:pPr>
        <w:jc w:val="both"/>
        <w:rPr>
          <w:rFonts w:ascii="Arial" w:hAnsi="Arial" w:cs="Arial"/>
          <w:color w:val="FF0000"/>
        </w:rPr>
      </w:pPr>
    </w:p>
    <w:p w14:paraId="76DC7704" w14:textId="77777777" w:rsidR="00A31D73" w:rsidRPr="007A7CA4" w:rsidRDefault="00A31D73" w:rsidP="00A31D73">
      <w:pPr>
        <w:pStyle w:val="Listenabsatz"/>
        <w:jc w:val="both"/>
        <w:rPr>
          <w:rFonts w:ascii="Arial" w:hAnsi="Arial" w:cs="Arial"/>
        </w:rPr>
      </w:pPr>
    </w:p>
    <w:p w14:paraId="6B327BC3" w14:textId="77777777" w:rsidR="00D2594C" w:rsidRDefault="00D2594C" w:rsidP="007A7CA4">
      <w:pPr>
        <w:pStyle w:val="Listenabsatz"/>
        <w:rPr>
          <w:rFonts w:ascii="Arial" w:hAnsi="Arial" w:cs="Arial"/>
        </w:rPr>
      </w:pPr>
    </w:p>
    <w:p w14:paraId="3BE09DE3" w14:textId="52188D6A" w:rsidR="007A7CA4" w:rsidRDefault="007A7CA4" w:rsidP="007A7CA4">
      <w:pPr>
        <w:pStyle w:val="Listenabsatz"/>
        <w:rPr>
          <w:rFonts w:ascii="Arial" w:hAnsi="Arial" w:cs="Arial"/>
        </w:rPr>
      </w:pPr>
    </w:p>
    <w:p w14:paraId="694C1908" w14:textId="77777777" w:rsidR="007A7CA4" w:rsidRDefault="007A7CA4" w:rsidP="00894875">
      <w:pPr>
        <w:pStyle w:val="Listenabsatz"/>
        <w:rPr>
          <w:rFonts w:ascii="Arial" w:hAnsi="Arial" w:cs="Arial"/>
        </w:rPr>
      </w:pPr>
    </w:p>
    <w:p w14:paraId="3E5B2168" w14:textId="10779BDD" w:rsidR="008F0C68" w:rsidRDefault="00C95851" w:rsidP="00C74D29">
      <w:pPr>
        <w:pStyle w:val="Listenabsatz"/>
        <w:jc w:val="center"/>
        <w:rPr>
          <w:rFonts w:ascii="Arial" w:hAnsi="Arial" w:cs="Arial"/>
        </w:rPr>
      </w:pPr>
      <w:r>
        <w:rPr>
          <w:rFonts w:ascii="Arial" w:hAnsi="Arial" w:cs="Arial"/>
          <w:noProof/>
        </w:rPr>
        <w:drawing>
          <wp:inline distT="0" distB="0" distL="0" distR="0" wp14:anchorId="4BFC4B4F" wp14:editId="1D720BD8">
            <wp:extent cx="3208020" cy="1534951"/>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3670" b="10088"/>
                    <a:stretch/>
                  </pic:blipFill>
                  <pic:spPr bwMode="auto">
                    <a:xfrm>
                      <a:off x="0" y="0"/>
                      <a:ext cx="3251394" cy="1555704"/>
                    </a:xfrm>
                    <a:prstGeom prst="rect">
                      <a:avLst/>
                    </a:prstGeom>
                    <a:noFill/>
                    <a:ln>
                      <a:noFill/>
                    </a:ln>
                    <a:extLst>
                      <a:ext uri="{53640926-AAD7-44D8-BBD7-CCE9431645EC}">
                        <a14:shadowObscured xmlns:a14="http://schemas.microsoft.com/office/drawing/2010/main"/>
                      </a:ext>
                    </a:extLst>
                  </pic:spPr>
                </pic:pic>
              </a:graphicData>
            </a:graphic>
          </wp:inline>
        </w:drawing>
      </w:r>
    </w:p>
    <w:p w14:paraId="57A32E2C" w14:textId="77777777" w:rsidR="00B53E49" w:rsidRPr="000B1327" w:rsidRDefault="00B53E49" w:rsidP="00C74D29">
      <w:pPr>
        <w:pStyle w:val="Listenabsatz"/>
        <w:jc w:val="center"/>
        <w:rPr>
          <w:rFonts w:ascii="Arial" w:hAnsi="Arial" w:cs="Arial"/>
          <w:color w:val="FF0000"/>
        </w:rPr>
      </w:pPr>
    </w:p>
    <w:p w14:paraId="0B04C89B" w14:textId="000CD772" w:rsidR="008F0C68" w:rsidRPr="00565668" w:rsidRDefault="00C95851" w:rsidP="00C95851">
      <w:pPr>
        <w:pStyle w:val="Listenabsatz"/>
        <w:numPr>
          <w:ilvl w:val="0"/>
          <w:numId w:val="17"/>
        </w:numPr>
        <w:spacing w:after="180" w:line="240" w:lineRule="auto"/>
        <w:jc w:val="both"/>
        <w:rPr>
          <w:rFonts w:ascii="Arial" w:hAnsi="Arial" w:cs="Arial"/>
          <w:b/>
          <w:color w:val="000000" w:themeColor="text1"/>
          <w:sz w:val="28"/>
          <w:szCs w:val="24"/>
        </w:rPr>
      </w:pPr>
      <w:r w:rsidRPr="00565668">
        <w:rPr>
          <w:rFonts w:ascii="Arial" w:hAnsi="Arial" w:cs="Arial"/>
          <w:b/>
          <w:color w:val="000000" w:themeColor="text1"/>
          <w:sz w:val="28"/>
          <w:szCs w:val="24"/>
        </w:rPr>
        <w:t>Prozesse, Strukturen und Ansprechpartner im Spielverein Spellen</w:t>
      </w:r>
    </w:p>
    <w:p w14:paraId="34E5B9A3" w14:textId="57468C7A" w:rsidR="008F0C68" w:rsidRPr="00565668" w:rsidRDefault="00C95851" w:rsidP="00C95851">
      <w:pPr>
        <w:pStyle w:val="Listenabsatz"/>
        <w:ind w:left="0"/>
        <w:rPr>
          <w:rFonts w:ascii="Arial" w:hAnsi="Arial" w:cs="Arial"/>
          <w:color w:val="000000" w:themeColor="text1"/>
        </w:rPr>
      </w:pPr>
      <w:r w:rsidRPr="00565668">
        <w:rPr>
          <w:rFonts w:ascii="Arial" w:hAnsi="Arial" w:cs="Arial"/>
          <w:color w:val="000000" w:themeColor="text1"/>
        </w:rPr>
        <w:t>___________________________________________________________________</w:t>
      </w:r>
    </w:p>
    <w:p w14:paraId="2922763E" w14:textId="4888008F" w:rsidR="008F0C68" w:rsidRPr="00565668" w:rsidRDefault="008F0C68" w:rsidP="00894875">
      <w:pPr>
        <w:pStyle w:val="Listenabsatz"/>
        <w:rPr>
          <w:rFonts w:ascii="Arial" w:hAnsi="Arial" w:cs="Arial"/>
          <w:b/>
          <w:color w:val="000000" w:themeColor="text1"/>
          <w:sz w:val="24"/>
        </w:rPr>
      </w:pPr>
    </w:p>
    <w:p w14:paraId="1AB84CFE" w14:textId="5A356D46" w:rsidR="00957DAE" w:rsidRPr="00565668" w:rsidRDefault="00957DAE" w:rsidP="0025149E">
      <w:pPr>
        <w:pStyle w:val="Listenabsatz"/>
        <w:numPr>
          <w:ilvl w:val="1"/>
          <w:numId w:val="19"/>
        </w:numPr>
        <w:ind w:left="0" w:firstLine="0"/>
        <w:jc w:val="both"/>
        <w:rPr>
          <w:rFonts w:ascii="Arial" w:hAnsi="Arial" w:cs="Arial"/>
          <w:b/>
          <w:color w:val="000000" w:themeColor="text1"/>
          <w:sz w:val="24"/>
        </w:rPr>
      </w:pPr>
      <w:bookmarkStart w:id="5" w:name="_Hlk179569718"/>
      <w:r w:rsidRPr="00565668">
        <w:rPr>
          <w:rFonts w:ascii="Arial" w:hAnsi="Arial" w:cs="Arial"/>
          <w:b/>
          <w:color w:val="000000" w:themeColor="text1"/>
          <w:sz w:val="24"/>
        </w:rPr>
        <w:t>Struktur</w:t>
      </w:r>
      <w:r w:rsidR="003C6575">
        <w:rPr>
          <w:rFonts w:ascii="Arial" w:hAnsi="Arial" w:cs="Arial"/>
          <w:b/>
          <w:color w:val="000000" w:themeColor="text1"/>
          <w:sz w:val="24"/>
        </w:rPr>
        <w:t xml:space="preserve"> des S</w:t>
      </w:r>
      <w:r w:rsidRPr="00565668">
        <w:rPr>
          <w:rFonts w:ascii="Arial" w:hAnsi="Arial" w:cs="Arial"/>
          <w:b/>
          <w:color w:val="000000" w:themeColor="text1"/>
          <w:sz w:val="24"/>
        </w:rPr>
        <w:t xml:space="preserve">chutzes </w:t>
      </w:r>
      <w:r w:rsidR="003C6575">
        <w:rPr>
          <w:rFonts w:ascii="Arial" w:hAnsi="Arial" w:cs="Arial"/>
          <w:b/>
          <w:color w:val="000000" w:themeColor="text1"/>
          <w:sz w:val="24"/>
        </w:rPr>
        <w:t xml:space="preserve">vor sexualisierter und interpersoneller </w:t>
      </w:r>
      <w:r w:rsidR="003C6575">
        <w:rPr>
          <w:rFonts w:ascii="Arial" w:hAnsi="Arial" w:cs="Arial"/>
          <w:b/>
          <w:color w:val="000000" w:themeColor="text1"/>
          <w:sz w:val="24"/>
        </w:rPr>
        <w:tab/>
        <w:t xml:space="preserve">Gewalt </w:t>
      </w:r>
      <w:r w:rsidRPr="00565668">
        <w:rPr>
          <w:rFonts w:ascii="Arial" w:hAnsi="Arial" w:cs="Arial"/>
          <w:b/>
          <w:color w:val="000000" w:themeColor="text1"/>
          <w:sz w:val="24"/>
        </w:rPr>
        <w:t>im Spielverein Spellen</w:t>
      </w:r>
      <w:bookmarkEnd w:id="5"/>
    </w:p>
    <w:p w14:paraId="44A6D70F" w14:textId="77777777" w:rsidR="00957DAE" w:rsidRPr="00565668" w:rsidRDefault="00957DAE" w:rsidP="00C74D29">
      <w:pPr>
        <w:pStyle w:val="Listenabsatz"/>
        <w:ind w:left="0"/>
        <w:jc w:val="both"/>
        <w:rPr>
          <w:rFonts w:ascii="Arial" w:hAnsi="Arial" w:cs="Arial"/>
          <w:color w:val="000000" w:themeColor="text1"/>
        </w:rPr>
      </w:pPr>
    </w:p>
    <w:p w14:paraId="248A386E" w14:textId="23C2647B" w:rsidR="00C95851" w:rsidRPr="00565668" w:rsidRDefault="00C74D29" w:rsidP="00C74D29">
      <w:pPr>
        <w:pStyle w:val="Listenabsatz"/>
        <w:ind w:left="0"/>
        <w:jc w:val="both"/>
        <w:rPr>
          <w:rFonts w:ascii="Arial" w:hAnsi="Arial" w:cs="Arial"/>
          <w:color w:val="000000" w:themeColor="text1"/>
        </w:rPr>
      </w:pPr>
      <w:r w:rsidRPr="00565668">
        <w:rPr>
          <w:rFonts w:ascii="Arial" w:hAnsi="Arial" w:cs="Arial"/>
          <w:color w:val="000000" w:themeColor="text1"/>
        </w:rPr>
        <w:t xml:space="preserve">Der Kinderschutz </w:t>
      </w:r>
      <w:r w:rsidR="003C6575">
        <w:rPr>
          <w:rFonts w:ascii="Arial" w:hAnsi="Arial" w:cs="Arial"/>
          <w:color w:val="000000" w:themeColor="text1"/>
        </w:rPr>
        <w:t xml:space="preserve">im Besonderen und der Schutz gegen sexualisierte und interpersonelle Gewalt </w:t>
      </w:r>
      <w:r w:rsidRPr="00565668">
        <w:rPr>
          <w:rFonts w:ascii="Arial" w:hAnsi="Arial" w:cs="Arial"/>
          <w:color w:val="000000" w:themeColor="text1"/>
        </w:rPr>
        <w:t>im Spielverein Spellen ist als strategische Aufgabe und nachhaltiges Ziel des Vereins klar dem Vorstand und dem Jugendausschuss zugeordnet.</w:t>
      </w:r>
    </w:p>
    <w:p w14:paraId="03B36DA5" w14:textId="77777777" w:rsidR="00C74D29" w:rsidRPr="00565668" w:rsidRDefault="00C74D29" w:rsidP="00C74D29">
      <w:pPr>
        <w:pStyle w:val="Listenabsatz"/>
        <w:ind w:left="0"/>
        <w:jc w:val="both"/>
        <w:rPr>
          <w:rFonts w:ascii="Arial" w:hAnsi="Arial" w:cs="Arial"/>
          <w:color w:val="000000" w:themeColor="text1"/>
        </w:rPr>
      </w:pPr>
    </w:p>
    <w:p w14:paraId="03629797" w14:textId="65D1CC94" w:rsidR="00C74D29" w:rsidRPr="00565668" w:rsidRDefault="00C74D29" w:rsidP="00C74D29">
      <w:pPr>
        <w:pStyle w:val="Listenabsatz"/>
        <w:ind w:left="0"/>
        <w:jc w:val="both"/>
        <w:rPr>
          <w:rFonts w:ascii="Arial" w:hAnsi="Arial" w:cs="Arial"/>
          <w:color w:val="000000" w:themeColor="text1"/>
        </w:rPr>
      </w:pPr>
      <w:r w:rsidRPr="00565668">
        <w:rPr>
          <w:rFonts w:ascii="Arial" w:hAnsi="Arial" w:cs="Arial"/>
          <w:color w:val="000000" w:themeColor="text1"/>
        </w:rPr>
        <w:t xml:space="preserve">Ansprechpartner für das Thema Kinder- und Jugendschutz im geschäftsführenden Vorstand ist der </w:t>
      </w:r>
      <w:r w:rsidRPr="00565668">
        <w:rPr>
          <w:rFonts w:ascii="Arial" w:hAnsi="Arial" w:cs="Arial"/>
          <w:b/>
          <w:color w:val="000000" w:themeColor="text1"/>
        </w:rPr>
        <w:t>stellvertretende Vorsitzende</w:t>
      </w:r>
      <w:r w:rsidRPr="00565668">
        <w:rPr>
          <w:rFonts w:ascii="Arial" w:hAnsi="Arial" w:cs="Arial"/>
          <w:color w:val="000000" w:themeColor="text1"/>
        </w:rPr>
        <w:t>, der auch in der Geschäftsordnung für den Jugendbereich verantwortlich zeichnet.</w:t>
      </w:r>
    </w:p>
    <w:p w14:paraId="488ABB8D" w14:textId="77777777" w:rsidR="00C74D29" w:rsidRPr="00565668" w:rsidRDefault="00C74D29" w:rsidP="00C74D29">
      <w:pPr>
        <w:pStyle w:val="Listenabsatz"/>
        <w:ind w:left="0"/>
        <w:jc w:val="both"/>
        <w:rPr>
          <w:rFonts w:ascii="Arial" w:hAnsi="Arial" w:cs="Arial"/>
          <w:color w:val="000000" w:themeColor="text1"/>
        </w:rPr>
      </w:pPr>
    </w:p>
    <w:p w14:paraId="72DE63C5" w14:textId="0C57E254" w:rsidR="00C74D29" w:rsidRPr="00565668" w:rsidRDefault="00C74D29" w:rsidP="00C74D29">
      <w:pPr>
        <w:pStyle w:val="Listenabsatz"/>
        <w:ind w:left="0"/>
        <w:jc w:val="both"/>
        <w:rPr>
          <w:rFonts w:ascii="Arial" w:hAnsi="Arial" w:cs="Arial"/>
          <w:color w:val="000000" w:themeColor="text1"/>
        </w:rPr>
      </w:pPr>
      <w:r w:rsidRPr="00565668">
        <w:rPr>
          <w:rFonts w:ascii="Arial" w:hAnsi="Arial" w:cs="Arial"/>
          <w:color w:val="000000" w:themeColor="text1"/>
        </w:rPr>
        <w:t>Des Weiteren sind der</w:t>
      </w:r>
      <w:r w:rsidR="00565668" w:rsidRPr="00565668">
        <w:rPr>
          <w:rFonts w:ascii="Arial" w:hAnsi="Arial" w:cs="Arial"/>
          <w:color w:val="000000" w:themeColor="text1"/>
        </w:rPr>
        <w:t xml:space="preserve"> </w:t>
      </w:r>
      <w:r w:rsidRPr="00565668">
        <w:rPr>
          <w:rFonts w:ascii="Arial" w:hAnsi="Arial" w:cs="Arial"/>
          <w:b/>
          <w:color w:val="000000" w:themeColor="text1"/>
        </w:rPr>
        <w:t>Vorsitzende des Jugendausschusses</w:t>
      </w:r>
      <w:r w:rsidRPr="00565668">
        <w:rPr>
          <w:rFonts w:ascii="Arial" w:hAnsi="Arial" w:cs="Arial"/>
          <w:color w:val="000000" w:themeColor="text1"/>
        </w:rPr>
        <w:t xml:space="preserve"> und seine </w:t>
      </w:r>
      <w:r w:rsidRPr="00565668">
        <w:rPr>
          <w:rFonts w:ascii="Arial" w:hAnsi="Arial" w:cs="Arial"/>
          <w:b/>
          <w:color w:val="000000" w:themeColor="text1"/>
        </w:rPr>
        <w:t xml:space="preserve">Stellvertreterin </w:t>
      </w:r>
      <w:r w:rsidRPr="00565668">
        <w:rPr>
          <w:rFonts w:ascii="Arial" w:hAnsi="Arial" w:cs="Arial"/>
          <w:color w:val="000000" w:themeColor="text1"/>
        </w:rPr>
        <w:t>die Ansprechpartner für den Themenbereich im Jugendausschuss des Vereins.</w:t>
      </w:r>
    </w:p>
    <w:p w14:paraId="3868269B" w14:textId="0E9DCA40" w:rsidR="00C74D29" w:rsidRPr="000B1327" w:rsidRDefault="00C74D29" w:rsidP="00C74D29">
      <w:pPr>
        <w:pStyle w:val="Listenabsatz"/>
        <w:ind w:left="0"/>
        <w:jc w:val="both"/>
        <w:rPr>
          <w:rFonts w:ascii="Arial" w:hAnsi="Arial" w:cs="Arial"/>
          <w:color w:val="FF0000"/>
        </w:rPr>
      </w:pPr>
    </w:p>
    <w:p w14:paraId="5664A6BB" w14:textId="5698891F" w:rsidR="00C74D29" w:rsidRPr="00565668" w:rsidRDefault="00C74D29" w:rsidP="00C74D29">
      <w:pPr>
        <w:pStyle w:val="Listenabsatz"/>
        <w:ind w:left="0"/>
        <w:jc w:val="both"/>
        <w:rPr>
          <w:rFonts w:ascii="Arial" w:hAnsi="Arial" w:cs="Arial"/>
          <w:color w:val="000000" w:themeColor="text1"/>
        </w:rPr>
      </w:pPr>
      <w:r w:rsidRPr="00565668">
        <w:rPr>
          <w:rFonts w:ascii="Arial" w:hAnsi="Arial" w:cs="Arial"/>
          <w:color w:val="000000" w:themeColor="text1"/>
        </w:rPr>
        <w:t xml:space="preserve">Die Vertreter beider Gremien haben auch die Arbeitsgruppe geleitet, die das vorliegende Schutzkonzept erstellt haben. Dabei haben </w:t>
      </w:r>
      <w:r w:rsidR="00C377A6" w:rsidRPr="00565668">
        <w:rPr>
          <w:rFonts w:ascii="Arial" w:hAnsi="Arial" w:cs="Arial"/>
          <w:color w:val="000000" w:themeColor="text1"/>
        </w:rPr>
        <w:t xml:space="preserve">neben den Genannten </w:t>
      </w:r>
      <w:r w:rsidRPr="00565668">
        <w:rPr>
          <w:rFonts w:ascii="Arial" w:hAnsi="Arial" w:cs="Arial"/>
          <w:color w:val="000000" w:themeColor="text1"/>
        </w:rPr>
        <w:t xml:space="preserve">ein Vertreter der Übungsleiter, ein Sportlehrer und eine Mitarbeiterin </w:t>
      </w:r>
      <w:r w:rsidR="00B53E49" w:rsidRPr="00565668">
        <w:rPr>
          <w:rFonts w:ascii="Arial" w:hAnsi="Arial" w:cs="Arial"/>
          <w:color w:val="000000" w:themeColor="text1"/>
        </w:rPr>
        <w:t>des Jugendamtes der Stadt Voerde am Konzept mitge</w:t>
      </w:r>
      <w:r w:rsidR="00565668" w:rsidRPr="00565668">
        <w:rPr>
          <w:rFonts w:ascii="Arial" w:hAnsi="Arial" w:cs="Arial"/>
          <w:color w:val="000000" w:themeColor="text1"/>
        </w:rPr>
        <w:t>wirkt</w:t>
      </w:r>
      <w:r w:rsidR="00B53E49" w:rsidRPr="00565668">
        <w:rPr>
          <w:rFonts w:ascii="Arial" w:hAnsi="Arial" w:cs="Arial"/>
          <w:color w:val="000000" w:themeColor="text1"/>
        </w:rPr>
        <w:t xml:space="preserve">. Das Konzept ist ein erstes Ergebnis der Arbeit, das heißt, </w:t>
      </w:r>
      <w:r w:rsidR="00513129" w:rsidRPr="00565668">
        <w:rPr>
          <w:rFonts w:ascii="Arial" w:hAnsi="Arial" w:cs="Arial"/>
          <w:color w:val="000000" w:themeColor="text1"/>
        </w:rPr>
        <w:t xml:space="preserve">dass </w:t>
      </w:r>
      <w:r w:rsidR="00B53E49" w:rsidRPr="00565668">
        <w:rPr>
          <w:rFonts w:ascii="Arial" w:hAnsi="Arial" w:cs="Arial"/>
          <w:color w:val="000000" w:themeColor="text1"/>
        </w:rPr>
        <w:t>eine Weiterentwicklung der Inhalte aufgrund der künftigen Erfahrungen möglich und auch ausdrücklich erwünscht ist.</w:t>
      </w:r>
    </w:p>
    <w:p w14:paraId="3D3E0CA3" w14:textId="2A2F335D" w:rsidR="00B53E49" w:rsidRPr="00565668" w:rsidRDefault="00B53E49" w:rsidP="00C74D29">
      <w:pPr>
        <w:pStyle w:val="Listenabsatz"/>
        <w:ind w:left="0"/>
        <w:jc w:val="both"/>
        <w:rPr>
          <w:rFonts w:ascii="Arial" w:hAnsi="Arial" w:cs="Arial"/>
          <w:color w:val="000000" w:themeColor="text1"/>
        </w:rPr>
      </w:pPr>
    </w:p>
    <w:p w14:paraId="65E1FEFA" w14:textId="77777777" w:rsidR="0042155B" w:rsidRPr="00565668" w:rsidRDefault="00B53E49" w:rsidP="00C74D29">
      <w:pPr>
        <w:pStyle w:val="Listenabsatz"/>
        <w:ind w:left="0"/>
        <w:jc w:val="both"/>
        <w:rPr>
          <w:rFonts w:ascii="Arial" w:hAnsi="Arial" w:cs="Arial"/>
          <w:color w:val="000000" w:themeColor="text1"/>
        </w:rPr>
      </w:pPr>
      <w:r w:rsidRPr="00565668">
        <w:rPr>
          <w:rFonts w:ascii="Arial" w:hAnsi="Arial" w:cs="Arial"/>
          <w:color w:val="000000" w:themeColor="text1"/>
        </w:rPr>
        <w:t xml:space="preserve">Mit der jetzt erfolgten Finalisierung des Schutzkonzeptes ist aber nur ein erster Schritt erreicht. Wichtiger als die schriftliche Fixierung der Grundsätze in unserem Verein ist es, die vorgestellten Inhalte auch im täglichen Miteinander zu verankern und mit Leben zu erfüllen. Insbesondere das Wissen unserer verantwortlichen Übungsleiter zum Themenkomplex „sexualisierte Gewalt im Sport“ muss permanent weiter entwickelt werden. </w:t>
      </w:r>
    </w:p>
    <w:p w14:paraId="5159F3FE" w14:textId="77777777" w:rsidR="0042155B" w:rsidRPr="000B1327" w:rsidRDefault="0042155B" w:rsidP="00C74D29">
      <w:pPr>
        <w:pStyle w:val="Listenabsatz"/>
        <w:ind w:left="0"/>
        <w:jc w:val="both"/>
        <w:rPr>
          <w:rFonts w:ascii="Arial" w:hAnsi="Arial" w:cs="Arial"/>
          <w:color w:val="FF0000"/>
        </w:rPr>
      </w:pPr>
    </w:p>
    <w:p w14:paraId="6D63BA15" w14:textId="77777777" w:rsidR="0042155B" w:rsidRPr="00565668" w:rsidRDefault="0042155B" w:rsidP="00C74D29">
      <w:pPr>
        <w:pStyle w:val="Listenabsatz"/>
        <w:ind w:left="0"/>
        <w:jc w:val="both"/>
        <w:rPr>
          <w:rFonts w:ascii="Arial" w:hAnsi="Arial" w:cs="Arial"/>
          <w:color w:val="000000" w:themeColor="text1"/>
        </w:rPr>
      </w:pPr>
      <w:r w:rsidRPr="00565668">
        <w:rPr>
          <w:rFonts w:ascii="Arial" w:hAnsi="Arial" w:cs="Arial"/>
          <w:color w:val="000000" w:themeColor="text1"/>
        </w:rPr>
        <w:t xml:space="preserve">Auf der Grundlage des Schutzkonzeptes sollen vertiefende Veranstaltungen des Vereins mit Übungsleitern und weiteren Funktionsträgern geplant und umgesetzt </w:t>
      </w:r>
      <w:r w:rsidRPr="00565668">
        <w:rPr>
          <w:rFonts w:ascii="Arial" w:hAnsi="Arial" w:cs="Arial"/>
          <w:color w:val="000000" w:themeColor="text1"/>
        </w:rPr>
        <w:lastRenderedPageBreak/>
        <w:t>werden, um die Thematik möglichst vielen Vereinsmitgliedern nahe zu bringen und das Wissen zu diesem Komplex stetig zu erweitern.</w:t>
      </w:r>
    </w:p>
    <w:p w14:paraId="1E04E544" w14:textId="77777777" w:rsidR="0042155B" w:rsidRPr="00565668" w:rsidRDefault="0042155B" w:rsidP="00C74D29">
      <w:pPr>
        <w:pStyle w:val="Listenabsatz"/>
        <w:ind w:left="0"/>
        <w:jc w:val="both"/>
        <w:rPr>
          <w:rFonts w:ascii="Arial" w:hAnsi="Arial" w:cs="Arial"/>
          <w:color w:val="000000" w:themeColor="text1"/>
        </w:rPr>
      </w:pPr>
    </w:p>
    <w:p w14:paraId="7301FB4D" w14:textId="0A13B38E" w:rsidR="00AA2F57" w:rsidRPr="00565668" w:rsidRDefault="0042155B" w:rsidP="00CA0835">
      <w:pPr>
        <w:pStyle w:val="Listenabsatz"/>
        <w:ind w:left="0"/>
        <w:jc w:val="both"/>
        <w:rPr>
          <w:rFonts w:ascii="Arial" w:hAnsi="Arial" w:cs="Arial"/>
          <w:color w:val="000000" w:themeColor="text1"/>
        </w:rPr>
      </w:pPr>
      <w:r w:rsidRPr="00565668">
        <w:rPr>
          <w:rFonts w:ascii="Arial" w:hAnsi="Arial" w:cs="Arial"/>
          <w:color w:val="000000" w:themeColor="text1"/>
        </w:rPr>
        <w:t>Der Vorstand fördert auch entsprechende Aus- und Fortbildungsmaßnahmen, um qualifizierte Ansprechpartner zu gewinnen. Diese Ansprechpartner stehen in erster Linie Kinder- und Jugendlichen aber auch den Übungsleitern</w:t>
      </w:r>
      <w:r w:rsidR="00BA0AED" w:rsidRPr="00565668">
        <w:rPr>
          <w:rFonts w:ascii="Arial" w:hAnsi="Arial" w:cs="Arial"/>
          <w:color w:val="000000" w:themeColor="text1"/>
        </w:rPr>
        <w:t>,</w:t>
      </w:r>
      <w:r w:rsidRPr="00565668">
        <w:rPr>
          <w:rFonts w:ascii="Arial" w:hAnsi="Arial" w:cs="Arial"/>
          <w:color w:val="000000" w:themeColor="text1"/>
        </w:rPr>
        <w:t xml:space="preserve"> Mitarbeitenden des Vereins </w:t>
      </w:r>
      <w:r w:rsidR="00BA0AED" w:rsidRPr="00565668">
        <w:rPr>
          <w:rFonts w:ascii="Arial" w:hAnsi="Arial" w:cs="Arial"/>
          <w:color w:val="000000" w:themeColor="text1"/>
        </w:rPr>
        <w:t xml:space="preserve">aber auch Eltern </w:t>
      </w:r>
      <w:r w:rsidR="00AA2F57" w:rsidRPr="00565668">
        <w:rPr>
          <w:rFonts w:ascii="Arial" w:hAnsi="Arial" w:cs="Arial"/>
          <w:color w:val="000000" w:themeColor="text1"/>
        </w:rPr>
        <w:t>als erste Anlaufstelle bei Fragen und Verdachtsfällen zur Verfügung. Sie bilden auch die Verbindungslinie zu Vorstand und Jugendausschuss.</w:t>
      </w:r>
    </w:p>
    <w:p w14:paraId="1F960240" w14:textId="77777777" w:rsidR="00AA2F57" w:rsidRPr="00565668" w:rsidRDefault="00AA2F57" w:rsidP="00CA0835">
      <w:pPr>
        <w:pStyle w:val="Listenabsatz"/>
        <w:ind w:left="0"/>
        <w:jc w:val="both"/>
        <w:rPr>
          <w:rFonts w:ascii="Arial" w:hAnsi="Arial" w:cs="Arial"/>
          <w:color w:val="000000" w:themeColor="text1"/>
        </w:rPr>
      </w:pPr>
      <w:bookmarkStart w:id="6" w:name="_Hlk179569814"/>
    </w:p>
    <w:p w14:paraId="23C9C5F3" w14:textId="25183D5D" w:rsidR="00957DAE" w:rsidRPr="00565668" w:rsidRDefault="00957DAE" w:rsidP="0025149E">
      <w:pPr>
        <w:pStyle w:val="Listenabsatz"/>
        <w:numPr>
          <w:ilvl w:val="1"/>
          <w:numId w:val="19"/>
        </w:numPr>
        <w:ind w:left="0" w:firstLine="0"/>
        <w:jc w:val="both"/>
        <w:rPr>
          <w:rFonts w:ascii="Arial" w:hAnsi="Arial" w:cs="Arial"/>
          <w:b/>
          <w:color w:val="000000" w:themeColor="text1"/>
          <w:sz w:val="24"/>
        </w:rPr>
      </w:pPr>
      <w:r w:rsidRPr="00565668">
        <w:rPr>
          <w:rFonts w:ascii="Arial" w:hAnsi="Arial" w:cs="Arial"/>
          <w:b/>
          <w:color w:val="000000" w:themeColor="text1"/>
          <w:sz w:val="24"/>
        </w:rPr>
        <w:t xml:space="preserve">Prozess der vertraulichen Kommunikation – </w:t>
      </w:r>
      <w:r w:rsidR="00FF3BA4" w:rsidRPr="00565668">
        <w:rPr>
          <w:rFonts w:ascii="Arial" w:hAnsi="Arial" w:cs="Arial"/>
          <w:b/>
          <w:color w:val="000000" w:themeColor="text1"/>
          <w:sz w:val="24"/>
        </w:rPr>
        <w:t>Einhal</w:t>
      </w:r>
      <w:r w:rsidRPr="00565668">
        <w:rPr>
          <w:rFonts w:ascii="Arial" w:hAnsi="Arial" w:cs="Arial"/>
          <w:b/>
          <w:color w:val="000000" w:themeColor="text1"/>
          <w:sz w:val="24"/>
        </w:rPr>
        <w:t xml:space="preserve">tung des </w:t>
      </w:r>
      <w:r w:rsidR="00FF3BA4" w:rsidRPr="00565668">
        <w:rPr>
          <w:rFonts w:ascii="Arial" w:hAnsi="Arial" w:cs="Arial"/>
          <w:b/>
          <w:color w:val="000000" w:themeColor="text1"/>
          <w:sz w:val="24"/>
        </w:rPr>
        <w:tab/>
      </w:r>
      <w:r w:rsidRPr="00565668">
        <w:rPr>
          <w:rFonts w:ascii="Arial" w:hAnsi="Arial" w:cs="Arial"/>
          <w:b/>
          <w:color w:val="000000" w:themeColor="text1"/>
          <w:sz w:val="24"/>
        </w:rPr>
        <w:t>Datenschutzes</w:t>
      </w:r>
    </w:p>
    <w:bookmarkEnd w:id="6"/>
    <w:p w14:paraId="514012E1" w14:textId="77777777" w:rsidR="00957DAE" w:rsidRPr="00565668" w:rsidRDefault="00957DAE" w:rsidP="00CA0835">
      <w:pPr>
        <w:pStyle w:val="Listenabsatz"/>
        <w:ind w:left="0"/>
        <w:jc w:val="both"/>
        <w:rPr>
          <w:rFonts w:ascii="Arial" w:hAnsi="Arial" w:cs="Arial"/>
          <w:b/>
          <w:color w:val="000000" w:themeColor="text1"/>
          <w:sz w:val="24"/>
        </w:rPr>
      </w:pPr>
    </w:p>
    <w:p w14:paraId="3D448E15" w14:textId="2B82CBD1" w:rsidR="00CA0835" w:rsidRPr="00565668" w:rsidRDefault="00AA2F57" w:rsidP="00CA0835">
      <w:pPr>
        <w:pStyle w:val="Listenabsatz"/>
        <w:ind w:left="0"/>
        <w:jc w:val="both"/>
        <w:rPr>
          <w:rFonts w:ascii="Arial" w:hAnsi="Arial" w:cs="Arial"/>
          <w:color w:val="000000" w:themeColor="text1"/>
        </w:rPr>
      </w:pPr>
      <w:r w:rsidRPr="00565668">
        <w:rPr>
          <w:rFonts w:ascii="Arial" w:hAnsi="Arial" w:cs="Arial"/>
          <w:color w:val="000000" w:themeColor="text1"/>
        </w:rPr>
        <w:t xml:space="preserve">Wichtig ist </w:t>
      </w:r>
      <w:r w:rsidR="00957DAE" w:rsidRPr="00565668">
        <w:rPr>
          <w:rFonts w:ascii="Arial" w:hAnsi="Arial" w:cs="Arial"/>
          <w:color w:val="000000" w:themeColor="text1"/>
        </w:rPr>
        <w:t>innerhalb der beschriebenen Struktur die Einhaltung von Prozessen und Kommunikationsregeln. I</w:t>
      </w:r>
      <w:r w:rsidRPr="00565668">
        <w:rPr>
          <w:rFonts w:ascii="Arial" w:hAnsi="Arial" w:cs="Arial"/>
          <w:color w:val="000000" w:themeColor="text1"/>
        </w:rPr>
        <w:t>nsbesondere bei potenziellen Verdachtsfällen</w:t>
      </w:r>
      <w:r w:rsidR="00342BAD" w:rsidRPr="00565668">
        <w:rPr>
          <w:rFonts w:ascii="Arial" w:hAnsi="Arial" w:cs="Arial"/>
          <w:color w:val="000000" w:themeColor="text1"/>
        </w:rPr>
        <w:t xml:space="preserve"> oder </w:t>
      </w:r>
      <w:r w:rsidR="00CA0835" w:rsidRPr="00565668">
        <w:rPr>
          <w:rFonts w:ascii="Arial" w:hAnsi="Arial" w:cs="Arial"/>
          <w:color w:val="000000" w:themeColor="text1"/>
        </w:rPr>
        <w:t>verdächtigen Beobachtu</w:t>
      </w:r>
      <w:r w:rsidR="00342BAD" w:rsidRPr="00565668">
        <w:rPr>
          <w:rFonts w:ascii="Arial" w:hAnsi="Arial" w:cs="Arial"/>
          <w:color w:val="000000" w:themeColor="text1"/>
        </w:rPr>
        <w:t>nge</w:t>
      </w:r>
      <w:r w:rsidR="00957DAE" w:rsidRPr="00565668">
        <w:rPr>
          <w:rFonts w:ascii="Arial" w:hAnsi="Arial" w:cs="Arial"/>
          <w:color w:val="000000" w:themeColor="text1"/>
        </w:rPr>
        <w:t>n</w:t>
      </w:r>
      <w:r w:rsidRPr="00565668">
        <w:rPr>
          <w:rFonts w:ascii="Arial" w:hAnsi="Arial" w:cs="Arial"/>
          <w:color w:val="000000" w:themeColor="text1"/>
        </w:rPr>
        <w:t xml:space="preserve">, </w:t>
      </w:r>
      <w:r w:rsidR="00957DAE" w:rsidRPr="00565668">
        <w:rPr>
          <w:rFonts w:ascii="Arial" w:hAnsi="Arial" w:cs="Arial"/>
          <w:color w:val="000000" w:themeColor="text1"/>
        </w:rPr>
        <w:t>hat</w:t>
      </w:r>
      <w:r w:rsidRPr="00565668">
        <w:rPr>
          <w:rFonts w:ascii="Arial" w:hAnsi="Arial" w:cs="Arial"/>
          <w:color w:val="000000" w:themeColor="text1"/>
        </w:rPr>
        <w:t xml:space="preserve"> die Kontaktaufnahme zu den Ansprechpartnern immer streng vertraulich </w:t>
      </w:r>
      <w:r w:rsidR="00957DAE" w:rsidRPr="00565668">
        <w:rPr>
          <w:rFonts w:ascii="Arial" w:hAnsi="Arial" w:cs="Arial"/>
          <w:color w:val="000000" w:themeColor="text1"/>
        </w:rPr>
        <w:t xml:space="preserve">zu </w:t>
      </w:r>
      <w:r w:rsidRPr="00565668">
        <w:rPr>
          <w:rFonts w:ascii="Arial" w:hAnsi="Arial" w:cs="Arial"/>
          <w:color w:val="000000" w:themeColor="text1"/>
        </w:rPr>
        <w:t>erfolg</w:t>
      </w:r>
      <w:r w:rsidR="00957DAE" w:rsidRPr="00565668">
        <w:rPr>
          <w:rFonts w:ascii="Arial" w:hAnsi="Arial" w:cs="Arial"/>
          <w:color w:val="000000" w:themeColor="text1"/>
        </w:rPr>
        <w:t>en</w:t>
      </w:r>
      <w:r w:rsidR="00CA0835" w:rsidRPr="00565668">
        <w:rPr>
          <w:rFonts w:ascii="Arial" w:hAnsi="Arial" w:cs="Arial"/>
          <w:color w:val="000000" w:themeColor="text1"/>
        </w:rPr>
        <w:t>.</w:t>
      </w:r>
      <w:r w:rsidR="00214391" w:rsidRPr="00565668">
        <w:rPr>
          <w:rFonts w:ascii="Arial" w:hAnsi="Arial" w:cs="Arial"/>
          <w:color w:val="000000" w:themeColor="text1"/>
        </w:rPr>
        <w:t xml:space="preserve"> Der Vorstand verweist hier auch auf die Anforderungen des Datenschutzes. </w:t>
      </w:r>
    </w:p>
    <w:p w14:paraId="78A2F793" w14:textId="77777777" w:rsidR="00CA0835" w:rsidRPr="00565668" w:rsidRDefault="00CA0835" w:rsidP="00CA0835">
      <w:pPr>
        <w:pStyle w:val="Listenabsatz"/>
        <w:ind w:left="0"/>
        <w:jc w:val="both"/>
        <w:rPr>
          <w:rFonts w:ascii="Arial" w:hAnsi="Arial" w:cs="Arial"/>
          <w:color w:val="000000" w:themeColor="text1"/>
        </w:rPr>
      </w:pPr>
    </w:p>
    <w:p w14:paraId="24DCD3BA" w14:textId="37CA8B5D" w:rsidR="00AA2F57" w:rsidRPr="00565668" w:rsidRDefault="00CA0835" w:rsidP="00CA0835">
      <w:pPr>
        <w:pStyle w:val="Listenabsatz"/>
        <w:ind w:left="0"/>
        <w:jc w:val="both"/>
        <w:rPr>
          <w:rFonts w:ascii="Arial" w:hAnsi="Arial" w:cs="Arial"/>
          <w:color w:val="000000" w:themeColor="text1"/>
        </w:rPr>
      </w:pPr>
      <w:r w:rsidRPr="00565668">
        <w:rPr>
          <w:rFonts w:ascii="Arial" w:hAnsi="Arial" w:cs="Arial"/>
          <w:color w:val="000000" w:themeColor="text1"/>
        </w:rPr>
        <w:t>Bei der im Verein klar geregelten Vorgehensweise (Siehe hierzu Punkt 7</w:t>
      </w:r>
      <w:r w:rsidR="00A96A6A">
        <w:rPr>
          <w:rFonts w:ascii="Arial" w:hAnsi="Arial" w:cs="Arial"/>
          <w:color w:val="000000" w:themeColor="text1"/>
        </w:rPr>
        <w:t>.</w:t>
      </w:r>
      <w:r w:rsidRPr="00565668">
        <w:rPr>
          <w:rFonts w:ascii="Arial" w:hAnsi="Arial" w:cs="Arial"/>
          <w:color w:val="000000" w:themeColor="text1"/>
        </w:rPr>
        <w:t xml:space="preserve"> des Schutzkonzeptes)</w:t>
      </w:r>
      <w:r w:rsidR="00AA2F57" w:rsidRPr="00565668">
        <w:rPr>
          <w:rFonts w:ascii="Arial" w:hAnsi="Arial" w:cs="Arial"/>
          <w:color w:val="000000" w:themeColor="text1"/>
        </w:rPr>
        <w:t xml:space="preserve"> sind </w:t>
      </w:r>
      <w:r w:rsidRPr="00565668">
        <w:rPr>
          <w:rFonts w:ascii="Arial" w:hAnsi="Arial" w:cs="Arial"/>
          <w:color w:val="000000" w:themeColor="text1"/>
        </w:rPr>
        <w:t>alle involvierten Personen des Vereins</w:t>
      </w:r>
      <w:r w:rsidR="00AA2F57" w:rsidRPr="00565668">
        <w:rPr>
          <w:rFonts w:ascii="Arial" w:hAnsi="Arial" w:cs="Arial"/>
          <w:color w:val="000000" w:themeColor="text1"/>
        </w:rPr>
        <w:t xml:space="preserve"> </w:t>
      </w:r>
      <w:r w:rsidR="00957DAE" w:rsidRPr="00565668">
        <w:rPr>
          <w:rFonts w:ascii="Arial" w:hAnsi="Arial" w:cs="Arial"/>
          <w:color w:val="000000" w:themeColor="text1"/>
        </w:rPr>
        <w:t xml:space="preserve">auch </w:t>
      </w:r>
      <w:r w:rsidR="00AA2F57" w:rsidRPr="00565668">
        <w:rPr>
          <w:rFonts w:ascii="Arial" w:hAnsi="Arial" w:cs="Arial"/>
          <w:color w:val="000000" w:themeColor="text1"/>
        </w:rPr>
        <w:t xml:space="preserve">auf die strikte Einhaltung der Regeln </w:t>
      </w:r>
      <w:r w:rsidR="00957DAE" w:rsidRPr="00565668">
        <w:rPr>
          <w:rFonts w:ascii="Arial" w:hAnsi="Arial" w:cs="Arial"/>
          <w:color w:val="000000" w:themeColor="text1"/>
        </w:rPr>
        <w:t xml:space="preserve">zur Kommunikation </w:t>
      </w:r>
      <w:r w:rsidR="00AA2F57" w:rsidRPr="00565668">
        <w:rPr>
          <w:rFonts w:ascii="Arial" w:hAnsi="Arial" w:cs="Arial"/>
          <w:color w:val="000000" w:themeColor="text1"/>
        </w:rPr>
        <w:t xml:space="preserve">durch andere Personen, z.B. Mannschaftskollegen, Eltern etc. angewiesen. </w:t>
      </w:r>
      <w:r w:rsidR="00774890" w:rsidRPr="00565668">
        <w:rPr>
          <w:rFonts w:ascii="Arial" w:hAnsi="Arial" w:cs="Arial"/>
          <w:color w:val="000000" w:themeColor="text1"/>
        </w:rPr>
        <w:t xml:space="preserve">Wir verweisen hier auf die analoge Anwendung des Artikel 48, </w:t>
      </w:r>
      <w:r w:rsidR="00342BAD" w:rsidRPr="00565668">
        <w:rPr>
          <w:rFonts w:ascii="Arial" w:hAnsi="Arial" w:cs="Arial"/>
          <w:color w:val="000000" w:themeColor="text1"/>
        </w:rPr>
        <w:t xml:space="preserve">Satz 1 </w:t>
      </w:r>
      <w:r w:rsidRPr="00565668">
        <w:rPr>
          <w:rFonts w:ascii="Arial" w:hAnsi="Arial" w:cs="Arial"/>
          <w:color w:val="000000" w:themeColor="text1"/>
        </w:rPr>
        <w:t>in der Charta der Grundrechte der Europäischen Union</w:t>
      </w:r>
      <w:r w:rsidR="00774890" w:rsidRPr="00565668">
        <w:rPr>
          <w:rFonts w:ascii="Arial" w:hAnsi="Arial" w:cs="Arial"/>
          <w:color w:val="000000" w:themeColor="text1"/>
        </w:rPr>
        <w:t xml:space="preserve">, der besagt: </w:t>
      </w:r>
    </w:p>
    <w:p w14:paraId="4E20E1E2" w14:textId="77777777" w:rsidR="00342BAD" w:rsidRPr="00565668" w:rsidRDefault="00342BAD" w:rsidP="00C74D29">
      <w:pPr>
        <w:pStyle w:val="Listenabsatz"/>
        <w:ind w:left="0"/>
        <w:jc w:val="both"/>
        <w:rPr>
          <w:rFonts w:ascii="Arial" w:hAnsi="Arial" w:cs="Arial"/>
          <w:b/>
          <w:color w:val="000000" w:themeColor="text1"/>
        </w:rPr>
      </w:pPr>
      <w:r w:rsidRPr="00565668">
        <w:rPr>
          <w:rFonts w:ascii="Arial" w:hAnsi="Arial" w:cs="Arial"/>
          <w:b/>
          <w:color w:val="000000" w:themeColor="text1"/>
        </w:rPr>
        <w:tab/>
      </w:r>
    </w:p>
    <w:p w14:paraId="1A12E394" w14:textId="77777777" w:rsidR="00342BAD" w:rsidRPr="00565668" w:rsidRDefault="00342BAD" w:rsidP="00C74D29">
      <w:pPr>
        <w:pStyle w:val="Listenabsatz"/>
        <w:ind w:left="0"/>
        <w:jc w:val="both"/>
        <w:rPr>
          <w:rFonts w:ascii="Arial" w:hAnsi="Arial" w:cs="Arial"/>
          <w:b/>
          <w:i/>
          <w:color w:val="000000" w:themeColor="text1"/>
        </w:rPr>
      </w:pPr>
      <w:r w:rsidRPr="00565668">
        <w:rPr>
          <w:rFonts w:ascii="Arial" w:hAnsi="Arial" w:cs="Arial"/>
          <w:b/>
          <w:color w:val="000000" w:themeColor="text1"/>
        </w:rPr>
        <w:tab/>
      </w:r>
      <w:r w:rsidRPr="00565668">
        <w:rPr>
          <w:rFonts w:ascii="Arial" w:hAnsi="Arial" w:cs="Arial"/>
          <w:b/>
          <w:i/>
          <w:color w:val="000000" w:themeColor="text1"/>
        </w:rPr>
        <w:t xml:space="preserve">Jeder Angeklagte </w:t>
      </w:r>
      <w:r w:rsidRPr="00565668">
        <w:rPr>
          <w:rFonts w:ascii="Arial" w:hAnsi="Arial" w:cs="Arial"/>
          <w:i/>
          <w:color w:val="000000" w:themeColor="text1"/>
        </w:rPr>
        <w:t>(Beschuldigte)</w:t>
      </w:r>
      <w:r w:rsidRPr="00565668">
        <w:rPr>
          <w:rFonts w:ascii="Arial" w:hAnsi="Arial" w:cs="Arial"/>
          <w:b/>
          <w:i/>
          <w:color w:val="000000" w:themeColor="text1"/>
        </w:rPr>
        <w:t xml:space="preserve"> gilt bis zum rechtsförmlich </w:t>
      </w:r>
    </w:p>
    <w:p w14:paraId="465E9C5B" w14:textId="6DDA99F1" w:rsidR="00774890" w:rsidRPr="00565668" w:rsidRDefault="00342BAD" w:rsidP="00C74D29">
      <w:pPr>
        <w:pStyle w:val="Listenabsatz"/>
        <w:ind w:left="0"/>
        <w:jc w:val="both"/>
        <w:rPr>
          <w:rFonts w:ascii="Arial" w:hAnsi="Arial" w:cs="Arial"/>
          <w:b/>
          <w:color w:val="000000" w:themeColor="text1"/>
        </w:rPr>
      </w:pPr>
      <w:r w:rsidRPr="00565668">
        <w:rPr>
          <w:rFonts w:ascii="Arial" w:hAnsi="Arial" w:cs="Arial"/>
          <w:b/>
          <w:i/>
          <w:color w:val="000000" w:themeColor="text1"/>
        </w:rPr>
        <w:tab/>
        <w:t>erbrachten Beweis seiner Schuld als unschuldig</w:t>
      </w:r>
      <w:r w:rsidRPr="00565668">
        <w:rPr>
          <w:rFonts w:ascii="Arial" w:hAnsi="Arial" w:cs="Arial"/>
          <w:b/>
          <w:color w:val="000000" w:themeColor="text1"/>
        </w:rPr>
        <w:t>.</w:t>
      </w:r>
    </w:p>
    <w:p w14:paraId="288C5C69" w14:textId="77777777" w:rsidR="00CA0835" w:rsidRPr="00565668" w:rsidRDefault="00CA0835" w:rsidP="00CA0835">
      <w:pPr>
        <w:pStyle w:val="Listenabsatz"/>
        <w:ind w:left="0"/>
        <w:jc w:val="both"/>
        <w:rPr>
          <w:rFonts w:ascii="Arial" w:hAnsi="Arial" w:cs="Arial"/>
          <w:color w:val="000000" w:themeColor="text1"/>
        </w:rPr>
      </w:pPr>
    </w:p>
    <w:p w14:paraId="79BBB686" w14:textId="7AEE61B0" w:rsidR="00957DAE" w:rsidRPr="00565668" w:rsidRDefault="00CA0835" w:rsidP="00CA0835">
      <w:pPr>
        <w:pStyle w:val="Listenabsatz"/>
        <w:ind w:left="0"/>
        <w:jc w:val="both"/>
        <w:rPr>
          <w:rFonts w:ascii="Arial" w:hAnsi="Arial" w:cs="Arial"/>
          <w:color w:val="000000" w:themeColor="text1"/>
        </w:rPr>
      </w:pPr>
      <w:r w:rsidRPr="00565668">
        <w:rPr>
          <w:rFonts w:ascii="Arial" w:hAnsi="Arial" w:cs="Arial"/>
          <w:color w:val="000000" w:themeColor="text1"/>
        </w:rPr>
        <w:t>Vorwürfe</w:t>
      </w:r>
      <w:r w:rsidR="00957DAE" w:rsidRPr="00565668">
        <w:rPr>
          <w:rFonts w:ascii="Arial" w:hAnsi="Arial" w:cs="Arial"/>
          <w:color w:val="000000" w:themeColor="text1"/>
        </w:rPr>
        <w:t>, V</w:t>
      </w:r>
      <w:r w:rsidRPr="00565668">
        <w:rPr>
          <w:rFonts w:ascii="Arial" w:hAnsi="Arial" w:cs="Arial"/>
          <w:color w:val="000000" w:themeColor="text1"/>
        </w:rPr>
        <w:t>erdächtigungen</w:t>
      </w:r>
      <w:r w:rsidR="00957DAE" w:rsidRPr="00565668">
        <w:rPr>
          <w:rFonts w:ascii="Arial" w:hAnsi="Arial" w:cs="Arial"/>
          <w:color w:val="000000" w:themeColor="text1"/>
        </w:rPr>
        <w:t>, Vorverurteilungen, persönliche Daten von Beteiligten und Kommentare</w:t>
      </w:r>
      <w:r w:rsidRPr="00565668">
        <w:rPr>
          <w:rFonts w:ascii="Arial" w:hAnsi="Arial" w:cs="Arial"/>
          <w:color w:val="000000" w:themeColor="text1"/>
        </w:rPr>
        <w:t xml:space="preserve"> </w:t>
      </w:r>
      <w:r w:rsidR="00957DAE" w:rsidRPr="00565668">
        <w:rPr>
          <w:rFonts w:ascii="Arial" w:hAnsi="Arial" w:cs="Arial"/>
          <w:color w:val="000000" w:themeColor="text1"/>
        </w:rPr>
        <w:t>dürfen zu keiner Zeit öffentlich gemacht werden und niemals in den sozialen Medien zur Diskussion gestellt werden. Bei alle</w:t>
      </w:r>
      <w:r w:rsidR="00A96A6A">
        <w:rPr>
          <w:rFonts w:ascii="Arial" w:hAnsi="Arial" w:cs="Arial"/>
          <w:color w:val="000000" w:themeColor="text1"/>
        </w:rPr>
        <w:t>n</w:t>
      </w:r>
      <w:r w:rsidR="00957DAE" w:rsidRPr="00565668">
        <w:rPr>
          <w:rFonts w:ascii="Arial" w:hAnsi="Arial" w:cs="Arial"/>
          <w:color w:val="000000" w:themeColor="text1"/>
        </w:rPr>
        <w:t xml:space="preserve"> Bestrebungen den möglichen Opfern zur helfen, gilt es auch </w:t>
      </w:r>
      <w:r w:rsidR="00AB5AB7" w:rsidRPr="00565668">
        <w:rPr>
          <w:rFonts w:ascii="Arial" w:hAnsi="Arial" w:cs="Arial"/>
          <w:color w:val="000000" w:themeColor="text1"/>
        </w:rPr>
        <w:t xml:space="preserve">mögliche </w:t>
      </w:r>
      <w:r w:rsidR="00957DAE" w:rsidRPr="00565668">
        <w:rPr>
          <w:rFonts w:ascii="Arial" w:hAnsi="Arial" w:cs="Arial"/>
          <w:color w:val="000000" w:themeColor="text1"/>
        </w:rPr>
        <w:t>Tatverdächtige vor falschen Beschuldigungen zu schützen.</w:t>
      </w:r>
      <w:r w:rsidR="00214391" w:rsidRPr="00565668">
        <w:rPr>
          <w:rFonts w:ascii="Arial" w:hAnsi="Arial" w:cs="Arial"/>
          <w:color w:val="000000" w:themeColor="text1"/>
        </w:rPr>
        <w:t xml:space="preserve"> </w:t>
      </w:r>
    </w:p>
    <w:p w14:paraId="2757547F" w14:textId="5C515C15" w:rsidR="00527511" w:rsidRPr="00565668" w:rsidRDefault="00527511" w:rsidP="00CA0835">
      <w:pPr>
        <w:pStyle w:val="Listenabsatz"/>
        <w:ind w:left="0"/>
        <w:jc w:val="both"/>
        <w:rPr>
          <w:rFonts w:ascii="Arial" w:hAnsi="Arial" w:cs="Arial"/>
          <w:color w:val="000000" w:themeColor="text1"/>
        </w:rPr>
      </w:pPr>
    </w:p>
    <w:p w14:paraId="7C423360" w14:textId="4AFED22C" w:rsidR="00527511" w:rsidRPr="00565668" w:rsidRDefault="00527511" w:rsidP="00CA0835">
      <w:pPr>
        <w:pStyle w:val="Listenabsatz"/>
        <w:ind w:left="0"/>
        <w:jc w:val="both"/>
        <w:rPr>
          <w:rFonts w:ascii="Arial" w:hAnsi="Arial" w:cs="Arial"/>
          <w:color w:val="000000" w:themeColor="text1"/>
        </w:rPr>
      </w:pPr>
      <w:r w:rsidRPr="00565668">
        <w:rPr>
          <w:rFonts w:ascii="Arial" w:hAnsi="Arial" w:cs="Arial"/>
          <w:color w:val="000000" w:themeColor="text1"/>
        </w:rPr>
        <w:t xml:space="preserve">Der Spielverein Spellen </w:t>
      </w:r>
      <w:r w:rsidR="00565668" w:rsidRPr="00565668">
        <w:rPr>
          <w:rFonts w:ascii="Arial" w:hAnsi="Arial" w:cs="Arial"/>
          <w:color w:val="000000" w:themeColor="text1"/>
        </w:rPr>
        <w:t>arbeitet zum</w:t>
      </w:r>
      <w:r w:rsidRPr="00565668">
        <w:rPr>
          <w:rFonts w:ascii="Arial" w:hAnsi="Arial" w:cs="Arial"/>
          <w:color w:val="000000" w:themeColor="text1"/>
        </w:rPr>
        <w:t xml:space="preserve"> Thema </w:t>
      </w:r>
      <w:r w:rsidR="00512740">
        <w:rPr>
          <w:rFonts w:ascii="Arial" w:hAnsi="Arial" w:cs="Arial"/>
          <w:color w:val="000000" w:themeColor="text1"/>
        </w:rPr>
        <w:t>„</w:t>
      </w:r>
      <w:r w:rsidRPr="00565668">
        <w:rPr>
          <w:rFonts w:ascii="Arial" w:hAnsi="Arial" w:cs="Arial"/>
          <w:color w:val="000000" w:themeColor="text1"/>
        </w:rPr>
        <w:t>Sexualisierte Gewalt</w:t>
      </w:r>
      <w:r w:rsidR="00512740">
        <w:rPr>
          <w:rFonts w:ascii="Arial" w:hAnsi="Arial" w:cs="Arial"/>
          <w:color w:val="000000" w:themeColor="text1"/>
        </w:rPr>
        <w:t>“</w:t>
      </w:r>
      <w:r w:rsidRPr="00565668">
        <w:rPr>
          <w:rFonts w:ascii="Arial" w:hAnsi="Arial" w:cs="Arial"/>
          <w:color w:val="000000" w:themeColor="text1"/>
        </w:rPr>
        <w:t xml:space="preserve"> im Sport </w:t>
      </w:r>
      <w:r w:rsidR="00565668" w:rsidRPr="00565668">
        <w:rPr>
          <w:rFonts w:ascii="Arial" w:hAnsi="Arial" w:cs="Arial"/>
          <w:color w:val="000000" w:themeColor="text1"/>
        </w:rPr>
        <w:t xml:space="preserve">eng </w:t>
      </w:r>
      <w:r w:rsidRPr="00565668">
        <w:rPr>
          <w:rFonts w:ascii="Arial" w:hAnsi="Arial" w:cs="Arial"/>
          <w:color w:val="000000" w:themeColor="text1"/>
        </w:rPr>
        <w:t xml:space="preserve">mit dem Jugendamt der Stadt Voerde </w:t>
      </w:r>
      <w:r w:rsidR="00565668" w:rsidRPr="00565668">
        <w:rPr>
          <w:rFonts w:ascii="Arial" w:hAnsi="Arial" w:cs="Arial"/>
          <w:color w:val="000000" w:themeColor="text1"/>
        </w:rPr>
        <w:t>zusammen</w:t>
      </w:r>
      <w:r w:rsidRPr="00565668">
        <w:rPr>
          <w:rFonts w:ascii="Arial" w:hAnsi="Arial" w:cs="Arial"/>
          <w:color w:val="000000" w:themeColor="text1"/>
        </w:rPr>
        <w:t>.</w:t>
      </w:r>
      <w:r w:rsidR="00FF3BA4" w:rsidRPr="00565668">
        <w:rPr>
          <w:rFonts w:ascii="Arial" w:hAnsi="Arial" w:cs="Arial"/>
          <w:color w:val="000000" w:themeColor="text1"/>
        </w:rPr>
        <w:t xml:space="preserve"> Die Verantwortlichen im Jugendamt werden in die Prozesse des Vereins eingebunden.</w:t>
      </w:r>
      <w:r w:rsidR="00565668" w:rsidRPr="00565668">
        <w:rPr>
          <w:rFonts w:ascii="Arial" w:hAnsi="Arial" w:cs="Arial"/>
          <w:color w:val="000000" w:themeColor="text1"/>
        </w:rPr>
        <w:t xml:space="preserve"> Ziel des Vereins ist eine Kooperationsvereinbarung mit den Fachstellen der Stadt Voerde.</w:t>
      </w:r>
      <w:r w:rsidR="005C4B92">
        <w:rPr>
          <w:rFonts w:ascii="Arial" w:hAnsi="Arial" w:cs="Arial"/>
          <w:color w:val="000000" w:themeColor="text1"/>
        </w:rPr>
        <w:t xml:space="preserve"> Aktuell sind die Grundlagen der Zusammenarbeit über die Vorgaben für den Erhalt des Gütesiegels „Kinderschutz der Stadt Voerde“ definiert.</w:t>
      </w:r>
    </w:p>
    <w:p w14:paraId="000E21C3" w14:textId="77777777" w:rsidR="00527511" w:rsidRPr="00565668" w:rsidRDefault="00527511" w:rsidP="00CA0835">
      <w:pPr>
        <w:pStyle w:val="Listenabsatz"/>
        <w:ind w:left="0"/>
        <w:jc w:val="both"/>
        <w:rPr>
          <w:rFonts w:ascii="Arial" w:hAnsi="Arial" w:cs="Arial"/>
          <w:color w:val="000000" w:themeColor="text1"/>
        </w:rPr>
      </w:pPr>
    </w:p>
    <w:p w14:paraId="00D54DAE" w14:textId="1211CF46" w:rsidR="00BA0AED" w:rsidRDefault="00BA0AED" w:rsidP="00CA0835">
      <w:pPr>
        <w:pStyle w:val="Listenabsatz"/>
        <w:ind w:left="0"/>
        <w:jc w:val="both"/>
        <w:rPr>
          <w:rFonts w:ascii="Arial" w:hAnsi="Arial" w:cs="Arial"/>
          <w:color w:val="FF0000"/>
        </w:rPr>
      </w:pPr>
    </w:p>
    <w:p w14:paraId="504979B6" w14:textId="2DCF12D2" w:rsidR="00BA0AED" w:rsidRDefault="00BA0AED" w:rsidP="00CA0835">
      <w:pPr>
        <w:pStyle w:val="Listenabsatz"/>
        <w:ind w:left="0"/>
        <w:jc w:val="both"/>
        <w:rPr>
          <w:rFonts w:ascii="Arial" w:hAnsi="Arial" w:cs="Arial"/>
          <w:color w:val="FF0000"/>
        </w:rPr>
      </w:pPr>
    </w:p>
    <w:p w14:paraId="7C11E065" w14:textId="54DA884A" w:rsidR="00BA0AED" w:rsidRDefault="00BA0AED" w:rsidP="00CA0835">
      <w:pPr>
        <w:pStyle w:val="Listenabsatz"/>
        <w:ind w:left="0"/>
        <w:jc w:val="both"/>
        <w:rPr>
          <w:rFonts w:ascii="Arial" w:hAnsi="Arial" w:cs="Arial"/>
          <w:color w:val="FF0000"/>
        </w:rPr>
      </w:pPr>
    </w:p>
    <w:p w14:paraId="5EAB53A0" w14:textId="6DB40BAC" w:rsidR="00BA0AED" w:rsidRDefault="00BA0AED" w:rsidP="00CA0835">
      <w:pPr>
        <w:pStyle w:val="Listenabsatz"/>
        <w:ind w:left="0"/>
        <w:jc w:val="both"/>
        <w:rPr>
          <w:rFonts w:ascii="Arial" w:hAnsi="Arial" w:cs="Arial"/>
          <w:color w:val="FF0000"/>
        </w:rPr>
      </w:pPr>
    </w:p>
    <w:p w14:paraId="2F30AA90" w14:textId="790C317F" w:rsidR="00BA0AED" w:rsidRDefault="00BA0AED" w:rsidP="00CA0835">
      <w:pPr>
        <w:pStyle w:val="Listenabsatz"/>
        <w:ind w:left="0"/>
        <w:jc w:val="both"/>
        <w:rPr>
          <w:rFonts w:ascii="Arial" w:hAnsi="Arial" w:cs="Arial"/>
          <w:color w:val="FF0000"/>
        </w:rPr>
      </w:pPr>
    </w:p>
    <w:p w14:paraId="63D3D783" w14:textId="50FF9887" w:rsidR="00BA0AED" w:rsidRDefault="00BA0AED" w:rsidP="00CA0835">
      <w:pPr>
        <w:pStyle w:val="Listenabsatz"/>
        <w:ind w:left="0"/>
        <w:jc w:val="both"/>
        <w:rPr>
          <w:rFonts w:ascii="Arial" w:hAnsi="Arial" w:cs="Arial"/>
          <w:color w:val="FF0000"/>
        </w:rPr>
      </w:pPr>
    </w:p>
    <w:p w14:paraId="0090E4A7" w14:textId="3FDADEBC" w:rsidR="00957DAE" w:rsidRPr="004156B5" w:rsidRDefault="00527511" w:rsidP="0025149E">
      <w:pPr>
        <w:pStyle w:val="Listenabsatz"/>
        <w:numPr>
          <w:ilvl w:val="1"/>
          <w:numId w:val="19"/>
        </w:numPr>
        <w:ind w:left="0" w:firstLine="0"/>
        <w:jc w:val="both"/>
        <w:rPr>
          <w:rFonts w:ascii="Arial" w:hAnsi="Arial" w:cs="Arial"/>
          <w:b/>
          <w:color w:val="000000" w:themeColor="text1"/>
          <w:sz w:val="24"/>
        </w:rPr>
      </w:pPr>
      <w:bookmarkStart w:id="7" w:name="_GoBack"/>
      <w:bookmarkEnd w:id="7"/>
      <w:r w:rsidRPr="004156B5">
        <w:rPr>
          <w:rFonts w:ascii="Arial" w:hAnsi="Arial" w:cs="Arial"/>
          <w:b/>
          <w:color w:val="000000" w:themeColor="text1"/>
          <w:sz w:val="24"/>
        </w:rPr>
        <w:lastRenderedPageBreak/>
        <w:t xml:space="preserve">Ansprechpartner, Kontaktdaten zum Thema Kinder- und </w:t>
      </w:r>
      <w:r w:rsidR="00FF3BA4" w:rsidRPr="004156B5">
        <w:rPr>
          <w:rFonts w:ascii="Arial" w:hAnsi="Arial" w:cs="Arial"/>
          <w:b/>
          <w:color w:val="000000" w:themeColor="text1"/>
          <w:sz w:val="24"/>
        </w:rPr>
        <w:tab/>
      </w:r>
      <w:r w:rsidRPr="004156B5">
        <w:rPr>
          <w:rFonts w:ascii="Arial" w:hAnsi="Arial" w:cs="Arial"/>
          <w:b/>
          <w:color w:val="000000" w:themeColor="text1"/>
          <w:sz w:val="24"/>
        </w:rPr>
        <w:t xml:space="preserve">Jugendschutz </w:t>
      </w:r>
      <w:r w:rsidR="00C708A3">
        <w:rPr>
          <w:rFonts w:ascii="Arial" w:hAnsi="Arial" w:cs="Arial"/>
          <w:b/>
          <w:color w:val="000000" w:themeColor="text1"/>
          <w:sz w:val="24"/>
        </w:rPr>
        <w:t xml:space="preserve">im besonderen und Schutz vor sexualisierter und </w:t>
      </w:r>
      <w:r w:rsidR="00C708A3">
        <w:rPr>
          <w:rFonts w:ascii="Arial" w:hAnsi="Arial" w:cs="Arial"/>
          <w:b/>
          <w:color w:val="000000" w:themeColor="text1"/>
          <w:sz w:val="24"/>
        </w:rPr>
        <w:tab/>
        <w:t xml:space="preserve">interpersoneller Gewalt </w:t>
      </w:r>
      <w:r w:rsidRPr="004156B5">
        <w:rPr>
          <w:rFonts w:ascii="Arial" w:hAnsi="Arial" w:cs="Arial"/>
          <w:b/>
          <w:color w:val="000000" w:themeColor="text1"/>
          <w:sz w:val="24"/>
        </w:rPr>
        <w:t xml:space="preserve">im Spielverein Spellen </w:t>
      </w:r>
    </w:p>
    <w:p w14:paraId="179821C2" w14:textId="77777777" w:rsidR="00957DAE" w:rsidRPr="004156B5" w:rsidRDefault="00957DAE" w:rsidP="00CA0835">
      <w:pPr>
        <w:pStyle w:val="Listenabsatz"/>
        <w:ind w:left="0"/>
        <w:jc w:val="both"/>
        <w:rPr>
          <w:rFonts w:ascii="Arial" w:hAnsi="Arial" w:cs="Arial"/>
          <w:color w:val="000000" w:themeColor="text1"/>
        </w:rPr>
      </w:pPr>
    </w:p>
    <w:p w14:paraId="10CBB5AA" w14:textId="7C1642F9" w:rsidR="004156B5" w:rsidRPr="004156B5" w:rsidRDefault="004156B5" w:rsidP="00C74D29">
      <w:pPr>
        <w:pStyle w:val="Listenabsatz"/>
        <w:ind w:left="0"/>
        <w:jc w:val="both"/>
        <w:rPr>
          <w:rFonts w:ascii="Arial" w:hAnsi="Arial" w:cs="Arial"/>
          <w:b/>
          <w:color w:val="000000" w:themeColor="text1"/>
          <w:sz w:val="24"/>
          <w:u w:val="single"/>
        </w:rPr>
      </w:pPr>
      <w:r w:rsidRPr="004156B5">
        <w:rPr>
          <w:rFonts w:ascii="Arial" w:hAnsi="Arial" w:cs="Arial"/>
          <w:b/>
          <w:color w:val="000000" w:themeColor="text1"/>
          <w:sz w:val="24"/>
          <w:u w:val="single"/>
        </w:rPr>
        <w:t>Geschäftsführender Vorstand</w:t>
      </w:r>
    </w:p>
    <w:p w14:paraId="41FDA7ED" w14:textId="77777777" w:rsidR="004156B5" w:rsidRPr="004156B5" w:rsidRDefault="004156B5" w:rsidP="00C74D29">
      <w:pPr>
        <w:pStyle w:val="Listenabsatz"/>
        <w:ind w:left="0"/>
        <w:jc w:val="both"/>
        <w:rPr>
          <w:rFonts w:ascii="Arial" w:hAnsi="Arial" w:cs="Arial"/>
          <w:color w:val="000000" w:themeColor="text1"/>
        </w:rPr>
      </w:pPr>
    </w:p>
    <w:p w14:paraId="7795612E" w14:textId="10892E3D" w:rsidR="00B53E49" w:rsidRPr="004156B5" w:rsidRDefault="006278D1" w:rsidP="00C74D29">
      <w:pPr>
        <w:pStyle w:val="Listenabsatz"/>
        <w:ind w:left="0"/>
        <w:jc w:val="both"/>
        <w:rPr>
          <w:rFonts w:ascii="Arial" w:hAnsi="Arial" w:cs="Arial"/>
          <w:color w:val="000000" w:themeColor="text1"/>
        </w:rPr>
      </w:pPr>
      <w:r w:rsidRPr="004156B5">
        <w:rPr>
          <w:rFonts w:ascii="Arial" w:hAnsi="Arial" w:cs="Arial"/>
          <w:color w:val="000000" w:themeColor="text1"/>
        </w:rPr>
        <w:t>Verantwortlich für den Themenbereich im geschäftsführenden Vorstand</w:t>
      </w:r>
    </w:p>
    <w:p w14:paraId="10E9C233" w14:textId="36220717" w:rsidR="003A7245" w:rsidRDefault="00C07E36" w:rsidP="00C74D29">
      <w:pPr>
        <w:pStyle w:val="Listenabsatz"/>
        <w:ind w:left="0"/>
        <w:jc w:val="both"/>
        <w:rPr>
          <w:rFonts w:ascii="Arial" w:hAnsi="Arial" w:cs="Arial"/>
          <w:color w:val="000000" w:themeColor="text1"/>
        </w:rPr>
      </w:pPr>
      <w:r>
        <w:rPr>
          <w:noProof/>
        </w:rPr>
        <w:drawing>
          <wp:anchor distT="0" distB="0" distL="114300" distR="114300" simplePos="0" relativeHeight="251673600" behindDoc="0" locked="0" layoutInCell="1" allowOverlap="1" wp14:anchorId="7C4EAFE3" wp14:editId="539F708C">
            <wp:simplePos x="0" y="0"/>
            <wp:positionH relativeFrom="column">
              <wp:posOffset>3175</wp:posOffset>
            </wp:positionH>
            <wp:positionV relativeFrom="paragraph">
              <wp:posOffset>181610</wp:posOffset>
            </wp:positionV>
            <wp:extent cx="1249680" cy="1416050"/>
            <wp:effectExtent l="0" t="0" r="7620" b="0"/>
            <wp:wrapSquare wrapText="bothSides"/>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3">
                      <a:extLst>
                        <a:ext uri="{28A0092B-C50C-407E-A947-70E740481C1C}">
                          <a14:useLocalDpi xmlns:a14="http://schemas.microsoft.com/office/drawing/2010/main" val="0"/>
                        </a:ext>
                      </a:extLst>
                    </a:blip>
                    <a:srcRect t="15009"/>
                    <a:stretch/>
                  </pic:blipFill>
                  <pic:spPr bwMode="auto">
                    <a:xfrm>
                      <a:off x="0" y="0"/>
                      <a:ext cx="1249680" cy="1416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60AE27E" w14:textId="2D76803A" w:rsidR="00D10429" w:rsidRPr="004156B5" w:rsidRDefault="00D10429" w:rsidP="00C74D29">
      <w:pPr>
        <w:pStyle w:val="Listenabsatz"/>
        <w:ind w:left="0"/>
        <w:jc w:val="both"/>
        <w:rPr>
          <w:rFonts w:ascii="Arial" w:hAnsi="Arial" w:cs="Arial"/>
          <w:color w:val="000000" w:themeColor="text1"/>
        </w:rPr>
      </w:pPr>
    </w:p>
    <w:p w14:paraId="2AA5E10E" w14:textId="77777777" w:rsidR="002B6060" w:rsidRDefault="004156B5" w:rsidP="00C74D29">
      <w:pPr>
        <w:pStyle w:val="Listenabsatz"/>
        <w:ind w:left="0"/>
        <w:jc w:val="both"/>
        <w:rPr>
          <w:rFonts w:ascii="Arial" w:hAnsi="Arial" w:cs="Arial"/>
          <w:color w:val="000000" w:themeColor="text1"/>
        </w:rPr>
      </w:pPr>
      <w:r>
        <w:rPr>
          <w:rFonts w:ascii="Arial" w:hAnsi="Arial" w:cs="Arial"/>
          <w:b/>
          <w:color w:val="000000" w:themeColor="text1"/>
        </w:rPr>
        <w:tab/>
      </w:r>
      <w:r w:rsidR="006278D1" w:rsidRPr="004156B5">
        <w:rPr>
          <w:rFonts w:ascii="Arial" w:hAnsi="Arial" w:cs="Arial"/>
          <w:b/>
          <w:color w:val="000000" w:themeColor="text1"/>
        </w:rPr>
        <w:t>Bernd Kuckhoff</w:t>
      </w:r>
      <w:r w:rsidR="006278D1" w:rsidRPr="004156B5">
        <w:rPr>
          <w:rFonts w:ascii="Arial" w:hAnsi="Arial" w:cs="Arial"/>
          <w:color w:val="000000" w:themeColor="text1"/>
        </w:rPr>
        <w:t xml:space="preserve">, </w:t>
      </w:r>
    </w:p>
    <w:p w14:paraId="7AD3AD33" w14:textId="013197A1" w:rsidR="006278D1" w:rsidRPr="004156B5" w:rsidRDefault="002B6060" w:rsidP="00C74D29">
      <w:pPr>
        <w:pStyle w:val="Listenabsatz"/>
        <w:ind w:left="0"/>
        <w:jc w:val="both"/>
        <w:rPr>
          <w:rFonts w:ascii="Arial" w:hAnsi="Arial" w:cs="Arial"/>
          <w:color w:val="000000" w:themeColor="text1"/>
        </w:rPr>
      </w:pPr>
      <w:r>
        <w:rPr>
          <w:rFonts w:ascii="Arial" w:hAnsi="Arial" w:cs="Arial"/>
          <w:color w:val="000000" w:themeColor="text1"/>
        </w:rPr>
        <w:tab/>
      </w:r>
      <w:r w:rsidR="006278D1" w:rsidRPr="004156B5">
        <w:rPr>
          <w:rFonts w:ascii="Arial" w:hAnsi="Arial" w:cs="Arial"/>
          <w:color w:val="000000" w:themeColor="text1"/>
        </w:rPr>
        <w:t>stellvertretender Vorsitzender</w:t>
      </w:r>
      <w:r>
        <w:rPr>
          <w:rFonts w:ascii="Arial" w:hAnsi="Arial" w:cs="Arial"/>
          <w:color w:val="000000" w:themeColor="text1"/>
        </w:rPr>
        <w:t xml:space="preserve"> SV Spellen</w:t>
      </w:r>
    </w:p>
    <w:p w14:paraId="143BCC43" w14:textId="01411160" w:rsidR="006278D1" w:rsidRPr="004156B5" w:rsidRDefault="004156B5" w:rsidP="00C74D29">
      <w:pPr>
        <w:pStyle w:val="Listenabsatz"/>
        <w:ind w:left="0"/>
        <w:jc w:val="both"/>
        <w:rPr>
          <w:rFonts w:ascii="Arial" w:hAnsi="Arial" w:cs="Arial"/>
          <w:color w:val="000000" w:themeColor="text1"/>
        </w:rPr>
      </w:pPr>
      <w:r>
        <w:rPr>
          <w:rFonts w:ascii="Arial" w:hAnsi="Arial" w:cs="Arial"/>
          <w:color w:val="000000" w:themeColor="text1"/>
        </w:rPr>
        <w:tab/>
      </w:r>
    </w:p>
    <w:p w14:paraId="106B48D2" w14:textId="13AB5176" w:rsidR="006278D1" w:rsidRPr="004156B5" w:rsidRDefault="004156B5" w:rsidP="00C74D29">
      <w:pPr>
        <w:pStyle w:val="Listenabsatz"/>
        <w:ind w:left="0"/>
        <w:jc w:val="both"/>
        <w:rPr>
          <w:rFonts w:ascii="Arial" w:hAnsi="Arial" w:cs="Arial"/>
          <w:color w:val="000000" w:themeColor="text1"/>
        </w:rPr>
      </w:pPr>
      <w:r>
        <w:rPr>
          <w:rFonts w:ascii="Arial" w:hAnsi="Arial" w:cs="Arial"/>
          <w:color w:val="000000" w:themeColor="text1"/>
        </w:rPr>
        <w:tab/>
      </w:r>
      <w:r w:rsidR="006278D1" w:rsidRPr="004156B5">
        <w:rPr>
          <w:rFonts w:ascii="Arial" w:hAnsi="Arial" w:cs="Arial"/>
          <w:color w:val="000000" w:themeColor="text1"/>
        </w:rPr>
        <w:t xml:space="preserve">E-Mail: </w:t>
      </w:r>
      <w:hyperlink r:id="rId24" w:history="1">
        <w:r w:rsidR="003A7245" w:rsidRPr="004156B5">
          <w:rPr>
            <w:rStyle w:val="Hyperlink"/>
            <w:rFonts w:ascii="Arial" w:hAnsi="Arial" w:cs="Arial"/>
            <w:color w:val="000000" w:themeColor="text1"/>
          </w:rPr>
          <w:t>bernd.kuckhoff@t-online.de</w:t>
        </w:r>
      </w:hyperlink>
    </w:p>
    <w:p w14:paraId="11161899" w14:textId="01B6623A" w:rsidR="003A7245" w:rsidRPr="004156B5" w:rsidRDefault="003A7245" w:rsidP="00C74D29">
      <w:pPr>
        <w:pStyle w:val="Listenabsatz"/>
        <w:ind w:left="0"/>
        <w:jc w:val="both"/>
        <w:rPr>
          <w:rFonts w:ascii="Arial" w:hAnsi="Arial" w:cs="Arial"/>
          <w:color w:val="000000" w:themeColor="text1"/>
        </w:rPr>
      </w:pPr>
    </w:p>
    <w:p w14:paraId="4CE2ED03" w14:textId="38AB70CC" w:rsidR="003A7245" w:rsidRPr="004156B5" w:rsidRDefault="003A7245" w:rsidP="00C74D29">
      <w:pPr>
        <w:pStyle w:val="Listenabsatz"/>
        <w:ind w:left="0"/>
        <w:jc w:val="both"/>
        <w:rPr>
          <w:rFonts w:ascii="Arial" w:hAnsi="Arial" w:cs="Arial"/>
          <w:color w:val="000000" w:themeColor="text1"/>
        </w:rPr>
      </w:pPr>
    </w:p>
    <w:p w14:paraId="245804B0" w14:textId="5EFB96CA" w:rsidR="00D10429" w:rsidRDefault="00D10429" w:rsidP="00C74D29">
      <w:pPr>
        <w:pStyle w:val="Listenabsatz"/>
        <w:ind w:left="0"/>
        <w:jc w:val="both"/>
        <w:rPr>
          <w:rFonts w:ascii="Arial" w:hAnsi="Arial" w:cs="Arial"/>
          <w:color w:val="000000" w:themeColor="text1"/>
        </w:rPr>
      </w:pPr>
    </w:p>
    <w:p w14:paraId="74D4AB9B" w14:textId="77777777" w:rsidR="00D10429" w:rsidRPr="004156B5" w:rsidRDefault="00D10429" w:rsidP="00C74D29">
      <w:pPr>
        <w:pStyle w:val="Listenabsatz"/>
        <w:ind w:left="0"/>
        <w:jc w:val="both"/>
        <w:rPr>
          <w:rFonts w:ascii="Arial" w:hAnsi="Arial" w:cs="Arial"/>
          <w:color w:val="000000" w:themeColor="text1"/>
        </w:rPr>
      </w:pPr>
    </w:p>
    <w:p w14:paraId="79B56A54" w14:textId="3203B605" w:rsidR="004156B5" w:rsidRPr="004156B5" w:rsidRDefault="004156B5" w:rsidP="00C74D29">
      <w:pPr>
        <w:pStyle w:val="Listenabsatz"/>
        <w:ind w:left="0"/>
        <w:jc w:val="both"/>
        <w:rPr>
          <w:rFonts w:ascii="Arial" w:hAnsi="Arial" w:cs="Arial"/>
          <w:b/>
          <w:color w:val="000000" w:themeColor="text1"/>
          <w:sz w:val="24"/>
          <w:u w:val="single"/>
        </w:rPr>
      </w:pPr>
      <w:r w:rsidRPr="004156B5">
        <w:rPr>
          <w:rFonts w:ascii="Arial" w:hAnsi="Arial" w:cs="Arial"/>
          <w:b/>
          <w:color w:val="000000" w:themeColor="text1"/>
          <w:sz w:val="24"/>
          <w:u w:val="single"/>
        </w:rPr>
        <w:t>Jugendausschu</w:t>
      </w:r>
      <w:r w:rsidR="00A96A6A">
        <w:rPr>
          <w:rFonts w:ascii="Arial" w:hAnsi="Arial" w:cs="Arial"/>
          <w:b/>
          <w:color w:val="000000" w:themeColor="text1"/>
          <w:sz w:val="24"/>
          <w:u w:val="single"/>
        </w:rPr>
        <w:t>ss</w:t>
      </w:r>
    </w:p>
    <w:p w14:paraId="51D4FA56" w14:textId="77777777" w:rsidR="004156B5" w:rsidRPr="004156B5" w:rsidRDefault="004156B5" w:rsidP="00C74D29">
      <w:pPr>
        <w:pStyle w:val="Listenabsatz"/>
        <w:ind w:left="0"/>
        <w:jc w:val="both"/>
        <w:rPr>
          <w:rFonts w:ascii="Arial" w:hAnsi="Arial" w:cs="Arial"/>
          <w:color w:val="000000" w:themeColor="text1"/>
        </w:rPr>
      </w:pPr>
    </w:p>
    <w:p w14:paraId="24131163" w14:textId="79905FCA" w:rsidR="003A7245" w:rsidRPr="004156B5" w:rsidRDefault="003A7245" w:rsidP="00C74D29">
      <w:pPr>
        <w:pStyle w:val="Listenabsatz"/>
        <w:ind w:left="0"/>
        <w:jc w:val="both"/>
        <w:rPr>
          <w:rFonts w:ascii="Arial" w:hAnsi="Arial" w:cs="Arial"/>
          <w:color w:val="000000" w:themeColor="text1"/>
        </w:rPr>
      </w:pPr>
      <w:r w:rsidRPr="004156B5">
        <w:rPr>
          <w:rFonts w:ascii="Arial" w:hAnsi="Arial" w:cs="Arial"/>
          <w:color w:val="000000" w:themeColor="text1"/>
        </w:rPr>
        <w:t>Verantwortlich für den Themenbereich</w:t>
      </w:r>
      <w:r w:rsidR="00C708A3">
        <w:rPr>
          <w:rFonts w:ascii="Arial" w:hAnsi="Arial" w:cs="Arial"/>
          <w:color w:val="000000" w:themeColor="text1"/>
        </w:rPr>
        <w:t xml:space="preserve"> </w:t>
      </w:r>
      <w:r w:rsidRPr="004156B5">
        <w:rPr>
          <w:rFonts w:ascii="Arial" w:hAnsi="Arial" w:cs="Arial"/>
          <w:color w:val="000000" w:themeColor="text1"/>
        </w:rPr>
        <w:t>im Jugendausschuss</w:t>
      </w:r>
    </w:p>
    <w:p w14:paraId="6B8F57D4" w14:textId="77777777" w:rsidR="002B6060" w:rsidRDefault="00C07E36" w:rsidP="00C74D29">
      <w:pPr>
        <w:pStyle w:val="Listenabsatz"/>
        <w:ind w:left="0"/>
        <w:jc w:val="both"/>
        <w:rPr>
          <w:rFonts w:ascii="Arial" w:hAnsi="Arial" w:cs="Arial"/>
          <w:color w:val="000000" w:themeColor="text1"/>
        </w:rPr>
      </w:pPr>
      <w:bookmarkStart w:id="8" w:name="_Hlk179617421"/>
      <w:r>
        <w:rPr>
          <w:noProof/>
        </w:rPr>
        <w:drawing>
          <wp:anchor distT="0" distB="0" distL="114300" distR="114300" simplePos="0" relativeHeight="251674624" behindDoc="0" locked="0" layoutInCell="1" allowOverlap="1" wp14:anchorId="21E1D67C" wp14:editId="0F1C96A4">
            <wp:simplePos x="0" y="0"/>
            <wp:positionH relativeFrom="column">
              <wp:posOffset>56515</wp:posOffset>
            </wp:positionH>
            <wp:positionV relativeFrom="paragraph">
              <wp:posOffset>85725</wp:posOffset>
            </wp:positionV>
            <wp:extent cx="1249680" cy="1474470"/>
            <wp:effectExtent l="0" t="0" r="7620" b="0"/>
            <wp:wrapSquare wrapText="bothSides"/>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5">
                      <a:extLst>
                        <a:ext uri="{28A0092B-C50C-407E-A947-70E740481C1C}">
                          <a14:useLocalDpi xmlns:a14="http://schemas.microsoft.com/office/drawing/2010/main" val="0"/>
                        </a:ext>
                      </a:extLst>
                    </a:blip>
                    <a:srcRect t="11445"/>
                    <a:stretch/>
                  </pic:blipFill>
                  <pic:spPr bwMode="auto">
                    <a:xfrm>
                      <a:off x="0" y="0"/>
                      <a:ext cx="1249680" cy="14744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A7245" w:rsidRPr="004156B5">
        <w:rPr>
          <w:rFonts w:ascii="Arial" w:hAnsi="Arial" w:cs="Arial"/>
          <w:b/>
          <w:color w:val="000000" w:themeColor="text1"/>
        </w:rPr>
        <w:t xml:space="preserve">                                                                                              </w:t>
      </w:r>
      <w:r w:rsidR="00982145" w:rsidRPr="004156B5">
        <w:rPr>
          <w:rFonts w:ascii="Arial" w:hAnsi="Arial" w:cs="Arial"/>
          <w:b/>
          <w:color w:val="000000" w:themeColor="text1"/>
        </w:rPr>
        <w:t xml:space="preserve"> </w:t>
      </w:r>
      <w:r w:rsidR="003A7245" w:rsidRPr="004156B5">
        <w:rPr>
          <w:rFonts w:ascii="Arial" w:hAnsi="Arial" w:cs="Arial"/>
          <w:b/>
          <w:color w:val="000000" w:themeColor="text1"/>
        </w:rPr>
        <w:t xml:space="preserve">  </w:t>
      </w:r>
      <w:r w:rsidR="004156B5">
        <w:rPr>
          <w:rFonts w:ascii="Arial" w:hAnsi="Arial" w:cs="Arial"/>
          <w:b/>
          <w:color w:val="000000" w:themeColor="text1"/>
        </w:rPr>
        <w:tab/>
      </w:r>
      <w:r w:rsidR="003A7245" w:rsidRPr="004156B5">
        <w:rPr>
          <w:rFonts w:ascii="Arial" w:hAnsi="Arial" w:cs="Arial"/>
          <w:b/>
          <w:color w:val="000000" w:themeColor="text1"/>
        </w:rPr>
        <w:t xml:space="preserve">Simon </w:t>
      </w:r>
      <w:proofErr w:type="spellStart"/>
      <w:r w:rsidR="003A7245" w:rsidRPr="004156B5">
        <w:rPr>
          <w:rFonts w:ascii="Arial" w:hAnsi="Arial" w:cs="Arial"/>
          <w:b/>
          <w:color w:val="000000" w:themeColor="text1"/>
        </w:rPr>
        <w:t>Klepka</w:t>
      </w:r>
      <w:proofErr w:type="spellEnd"/>
      <w:r w:rsidR="003A7245" w:rsidRPr="004156B5">
        <w:rPr>
          <w:rFonts w:ascii="Arial" w:hAnsi="Arial" w:cs="Arial"/>
          <w:color w:val="000000" w:themeColor="text1"/>
        </w:rPr>
        <w:t xml:space="preserve">, </w:t>
      </w:r>
    </w:p>
    <w:p w14:paraId="20FC9316" w14:textId="752951AE" w:rsidR="003A7245" w:rsidRPr="004156B5" w:rsidRDefault="002B6060" w:rsidP="00C74D29">
      <w:pPr>
        <w:pStyle w:val="Listenabsatz"/>
        <w:ind w:left="0"/>
        <w:jc w:val="both"/>
        <w:rPr>
          <w:rFonts w:ascii="Arial" w:hAnsi="Arial" w:cs="Arial"/>
          <w:color w:val="000000" w:themeColor="text1"/>
        </w:rPr>
      </w:pPr>
      <w:r>
        <w:rPr>
          <w:rFonts w:ascii="Arial" w:hAnsi="Arial" w:cs="Arial"/>
          <w:color w:val="000000" w:themeColor="text1"/>
        </w:rPr>
        <w:tab/>
      </w:r>
      <w:r w:rsidR="003A7245" w:rsidRPr="004156B5">
        <w:rPr>
          <w:rFonts w:ascii="Arial" w:hAnsi="Arial" w:cs="Arial"/>
          <w:color w:val="000000" w:themeColor="text1"/>
        </w:rPr>
        <w:t>Vorsitzender des Jugendausschusses</w:t>
      </w:r>
    </w:p>
    <w:p w14:paraId="36C76CF7" w14:textId="51C143F1" w:rsidR="003A7245" w:rsidRPr="004156B5" w:rsidRDefault="004156B5" w:rsidP="00C74D29">
      <w:pPr>
        <w:pStyle w:val="Listenabsatz"/>
        <w:ind w:left="0"/>
        <w:jc w:val="both"/>
        <w:rPr>
          <w:rFonts w:ascii="Arial" w:hAnsi="Arial" w:cs="Arial"/>
          <w:color w:val="000000" w:themeColor="text1"/>
        </w:rPr>
      </w:pPr>
      <w:r>
        <w:rPr>
          <w:rFonts w:ascii="Arial" w:hAnsi="Arial" w:cs="Arial"/>
          <w:color w:val="000000" w:themeColor="text1"/>
        </w:rPr>
        <w:tab/>
      </w:r>
    </w:p>
    <w:p w14:paraId="3355539C" w14:textId="38444BF8" w:rsidR="003A7245" w:rsidRPr="004156B5" w:rsidRDefault="004156B5" w:rsidP="00C74D29">
      <w:pPr>
        <w:pStyle w:val="Listenabsatz"/>
        <w:ind w:left="0"/>
        <w:jc w:val="both"/>
        <w:rPr>
          <w:rFonts w:ascii="Arial" w:hAnsi="Arial" w:cs="Arial"/>
          <w:color w:val="000000" w:themeColor="text1"/>
        </w:rPr>
      </w:pPr>
      <w:r>
        <w:rPr>
          <w:rFonts w:ascii="Arial" w:hAnsi="Arial" w:cs="Arial"/>
          <w:color w:val="000000" w:themeColor="text1"/>
        </w:rPr>
        <w:tab/>
      </w:r>
    </w:p>
    <w:p w14:paraId="0790DD29" w14:textId="1C1A8BA2" w:rsidR="00C74D29" w:rsidRPr="004156B5" w:rsidRDefault="004156B5" w:rsidP="00C74D29">
      <w:pPr>
        <w:pStyle w:val="Listenabsatz"/>
        <w:ind w:left="0"/>
        <w:jc w:val="both"/>
        <w:rPr>
          <w:rFonts w:ascii="Arial" w:hAnsi="Arial" w:cs="Arial"/>
          <w:color w:val="000000" w:themeColor="text1"/>
        </w:rPr>
      </w:pPr>
      <w:r>
        <w:rPr>
          <w:rFonts w:ascii="Arial" w:hAnsi="Arial" w:cs="Arial"/>
          <w:color w:val="000000" w:themeColor="text1"/>
        </w:rPr>
        <w:tab/>
      </w:r>
      <w:r w:rsidRPr="004156B5">
        <w:rPr>
          <w:rFonts w:ascii="Arial" w:hAnsi="Arial" w:cs="Arial"/>
          <w:color w:val="000000" w:themeColor="text1"/>
        </w:rPr>
        <w:t>S.Klepka@gmx.de</w:t>
      </w:r>
    </w:p>
    <w:bookmarkEnd w:id="8"/>
    <w:p w14:paraId="446BDE0B" w14:textId="79321A5E" w:rsidR="00FF3BA4" w:rsidRPr="004156B5" w:rsidRDefault="00FF3BA4" w:rsidP="00C74D29">
      <w:pPr>
        <w:pStyle w:val="Listenabsatz"/>
        <w:ind w:left="0"/>
        <w:jc w:val="both"/>
        <w:rPr>
          <w:rFonts w:ascii="Arial" w:hAnsi="Arial" w:cs="Arial"/>
          <w:color w:val="000000" w:themeColor="text1"/>
        </w:rPr>
      </w:pPr>
    </w:p>
    <w:p w14:paraId="208019A1" w14:textId="57AA2273" w:rsidR="00FF3BA4" w:rsidRDefault="00FF3BA4" w:rsidP="00C74D29">
      <w:pPr>
        <w:pStyle w:val="Listenabsatz"/>
        <w:ind w:left="0"/>
        <w:jc w:val="both"/>
        <w:rPr>
          <w:rFonts w:ascii="Arial" w:hAnsi="Arial" w:cs="Arial"/>
          <w:color w:val="FF0000"/>
        </w:rPr>
      </w:pPr>
    </w:p>
    <w:p w14:paraId="60823D54" w14:textId="77777777" w:rsidR="00D10429" w:rsidRDefault="00D10429" w:rsidP="00C74D29">
      <w:pPr>
        <w:pStyle w:val="Listenabsatz"/>
        <w:ind w:left="0"/>
        <w:jc w:val="both"/>
        <w:rPr>
          <w:rFonts w:ascii="Arial" w:hAnsi="Arial" w:cs="Arial"/>
          <w:b/>
          <w:color w:val="000000" w:themeColor="text1"/>
          <w:sz w:val="24"/>
          <w:u w:val="single"/>
        </w:rPr>
      </w:pPr>
    </w:p>
    <w:p w14:paraId="621D3D76" w14:textId="77777777" w:rsidR="00C07E36" w:rsidRDefault="00C07E36" w:rsidP="00C74D29">
      <w:pPr>
        <w:pStyle w:val="Listenabsatz"/>
        <w:ind w:left="0"/>
        <w:jc w:val="both"/>
        <w:rPr>
          <w:rFonts w:ascii="Arial" w:hAnsi="Arial" w:cs="Arial"/>
          <w:b/>
          <w:color w:val="000000" w:themeColor="text1"/>
          <w:sz w:val="24"/>
          <w:u w:val="single"/>
        </w:rPr>
      </w:pPr>
    </w:p>
    <w:p w14:paraId="063F4C8A" w14:textId="5653A63C" w:rsidR="004156B5" w:rsidRPr="008B49CC" w:rsidRDefault="004156B5" w:rsidP="00C74D29">
      <w:pPr>
        <w:pStyle w:val="Listenabsatz"/>
        <w:ind w:left="0"/>
        <w:jc w:val="both"/>
        <w:rPr>
          <w:rFonts w:ascii="Arial" w:hAnsi="Arial" w:cs="Arial"/>
          <w:b/>
          <w:color w:val="000000" w:themeColor="text1"/>
          <w:sz w:val="24"/>
          <w:u w:val="single"/>
        </w:rPr>
      </w:pPr>
      <w:r w:rsidRPr="008B49CC">
        <w:rPr>
          <w:rFonts w:ascii="Arial" w:hAnsi="Arial" w:cs="Arial"/>
          <w:b/>
          <w:color w:val="000000" w:themeColor="text1"/>
          <w:sz w:val="24"/>
          <w:u w:val="single"/>
        </w:rPr>
        <w:t>Vertrauenspersonen</w:t>
      </w:r>
    </w:p>
    <w:p w14:paraId="303477A4" w14:textId="77777777" w:rsidR="00FF3BA4" w:rsidRPr="008B49CC" w:rsidRDefault="00FF3BA4" w:rsidP="00C74D29">
      <w:pPr>
        <w:pStyle w:val="Listenabsatz"/>
        <w:ind w:left="0"/>
        <w:jc w:val="both"/>
        <w:rPr>
          <w:rFonts w:ascii="Arial" w:hAnsi="Arial" w:cs="Arial"/>
          <w:color w:val="000000" w:themeColor="text1"/>
        </w:rPr>
      </w:pPr>
    </w:p>
    <w:p w14:paraId="6F6F3C48" w14:textId="42C8EA51" w:rsidR="00C74D29" w:rsidRPr="008B49CC" w:rsidRDefault="003A7245" w:rsidP="00C74D29">
      <w:pPr>
        <w:pStyle w:val="Listenabsatz"/>
        <w:ind w:left="0"/>
        <w:jc w:val="both"/>
        <w:rPr>
          <w:rFonts w:ascii="Arial" w:hAnsi="Arial" w:cs="Arial"/>
          <w:color w:val="000000" w:themeColor="text1"/>
        </w:rPr>
      </w:pPr>
      <w:r w:rsidRPr="008B49CC">
        <w:rPr>
          <w:rFonts w:ascii="Arial" w:hAnsi="Arial" w:cs="Arial"/>
          <w:color w:val="000000" w:themeColor="text1"/>
        </w:rPr>
        <w:t xml:space="preserve">Die nachfolgend benannten Personen sind geschulte und qualifizierte </w:t>
      </w:r>
      <w:r w:rsidRPr="008B49CC">
        <w:rPr>
          <w:rFonts w:ascii="Arial" w:hAnsi="Arial" w:cs="Arial"/>
          <w:b/>
          <w:color w:val="000000" w:themeColor="text1"/>
        </w:rPr>
        <w:t>Vertrauenspersonen</w:t>
      </w:r>
      <w:r w:rsidRPr="008B49CC">
        <w:rPr>
          <w:rFonts w:ascii="Arial" w:hAnsi="Arial" w:cs="Arial"/>
          <w:color w:val="000000" w:themeColor="text1"/>
        </w:rPr>
        <w:t>, speziell in allen Fragen zum Thema Kinderschutz</w:t>
      </w:r>
      <w:r w:rsidR="00C708A3">
        <w:rPr>
          <w:rFonts w:ascii="Arial" w:hAnsi="Arial" w:cs="Arial"/>
          <w:color w:val="000000" w:themeColor="text1"/>
        </w:rPr>
        <w:t xml:space="preserve"> und sexualisierter und interpersoneller Gewalt</w:t>
      </w:r>
      <w:r w:rsidRPr="008B49CC">
        <w:rPr>
          <w:rFonts w:ascii="Arial" w:hAnsi="Arial" w:cs="Arial"/>
          <w:color w:val="000000" w:themeColor="text1"/>
        </w:rPr>
        <w:t xml:space="preserve">. Sie stehen als Ansprechpartner zur Verfügung und können bei allgemeinen Fragen ebenso wie bei einem Verdacht auf Kindeswohlgefährdung kontaktiert werden und sind für Jugendliche, Übungsleiter und Eltern da. </w:t>
      </w:r>
    </w:p>
    <w:p w14:paraId="2BB6E7DE" w14:textId="30D200D7" w:rsidR="00C07E36" w:rsidRPr="00C07E36" w:rsidRDefault="00C07E36" w:rsidP="00C708A3">
      <w:pPr>
        <w:pStyle w:val="Listenabsatz"/>
        <w:ind w:left="0"/>
        <w:jc w:val="both"/>
        <w:rPr>
          <w:rFonts w:ascii="Arial" w:hAnsi="Arial" w:cs="Arial"/>
          <w:color w:val="000000" w:themeColor="text1"/>
        </w:rPr>
      </w:pPr>
      <w:r w:rsidRPr="00C07E36">
        <w:rPr>
          <w:rFonts w:ascii="Arial" w:hAnsi="Arial" w:cs="Arial"/>
          <w:noProof/>
          <w:color w:val="000000" w:themeColor="text1"/>
        </w:rPr>
        <w:lastRenderedPageBreak/>
        <w:drawing>
          <wp:anchor distT="0" distB="0" distL="114300" distR="114300" simplePos="0" relativeHeight="251672576" behindDoc="0" locked="0" layoutInCell="1" allowOverlap="1" wp14:anchorId="10C9E084" wp14:editId="65B8E1C6">
            <wp:simplePos x="0" y="0"/>
            <wp:positionH relativeFrom="column">
              <wp:posOffset>12700</wp:posOffset>
            </wp:positionH>
            <wp:positionV relativeFrom="paragraph">
              <wp:posOffset>182245</wp:posOffset>
            </wp:positionV>
            <wp:extent cx="1191260" cy="1623060"/>
            <wp:effectExtent l="0" t="0" r="8890" b="0"/>
            <wp:wrapSquare wrapText="bothSides"/>
            <wp:docPr id="10" name="Grafik 10" descr="C:\Users\Kuckhoff\Downloads\Screenshot_20250417_125447_Gallery(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uckhoff\Downloads\Screenshot_20250417_125447_Gallery(1).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3040" b="5243"/>
                    <a:stretch/>
                  </pic:blipFill>
                  <pic:spPr bwMode="auto">
                    <a:xfrm>
                      <a:off x="0" y="0"/>
                      <a:ext cx="1191260" cy="16230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A8EC24A" w14:textId="4E6AEEB8" w:rsidR="00C07E36" w:rsidRDefault="004156B5" w:rsidP="00C74D29">
      <w:pPr>
        <w:pStyle w:val="Listenabsatz"/>
        <w:ind w:left="0"/>
        <w:jc w:val="both"/>
        <w:rPr>
          <w:rFonts w:ascii="Arial" w:hAnsi="Arial" w:cs="Arial"/>
          <w:color w:val="000000" w:themeColor="text1"/>
        </w:rPr>
      </w:pPr>
      <w:r w:rsidRPr="008B49CC">
        <w:rPr>
          <w:rFonts w:ascii="Arial" w:hAnsi="Arial" w:cs="Arial"/>
          <w:b/>
          <w:color w:val="000000" w:themeColor="text1"/>
        </w:rPr>
        <w:tab/>
      </w:r>
      <w:r w:rsidR="00C07E36">
        <w:rPr>
          <w:rFonts w:ascii="Arial" w:hAnsi="Arial" w:cs="Arial"/>
          <w:b/>
          <w:color w:val="000000" w:themeColor="text1"/>
        </w:rPr>
        <w:tab/>
      </w:r>
      <w:r w:rsidR="00982145" w:rsidRPr="008B49CC">
        <w:rPr>
          <w:rFonts w:ascii="Arial" w:hAnsi="Arial" w:cs="Arial"/>
          <w:b/>
          <w:color w:val="000000" w:themeColor="text1"/>
        </w:rPr>
        <w:t xml:space="preserve">Vivien </w:t>
      </w:r>
      <w:proofErr w:type="spellStart"/>
      <w:r w:rsidR="00982145" w:rsidRPr="008B49CC">
        <w:rPr>
          <w:rFonts w:ascii="Arial" w:hAnsi="Arial" w:cs="Arial"/>
          <w:b/>
          <w:color w:val="000000" w:themeColor="text1"/>
        </w:rPr>
        <w:t>Verweyen</w:t>
      </w:r>
      <w:proofErr w:type="spellEnd"/>
      <w:r w:rsidR="00982145" w:rsidRPr="008B49CC">
        <w:rPr>
          <w:rFonts w:ascii="Arial" w:hAnsi="Arial" w:cs="Arial"/>
          <w:b/>
          <w:color w:val="000000" w:themeColor="text1"/>
        </w:rPr>
        <w:t>,</w:t>
      </w:r>
      <w:r w:rsidR="00982145" w:rsidRPr="008B49CC">
        <w:rPr>
          <w:rFonts w:ascii="Arial" w:hAnsi="Arial" w:cs="Arial"/>
          <w:color w:val="000000" w:themeColor="text1"/>
        </w:rPr>
        <w:t xml:space="preserve"> </w:t>
      </w:r>
    </w:p>
    <w:p w14:paraId="696BCCFA" w14:textId="7754E6BA" w:rsidR="00982145" w:rsidRPr="008B49CC" w:rsidRDefault="00C07E36" w:rsidP="00C74D29">
      <w:pPr>
        <w:pStyle w:val="Listenabsatz"/>
        <w:ind w:left="0"/>
        <w:jc w:val="both"/>
        <w:rPr>
          <w:rFonts w:ascii="Arial" w:hAnsi="Arial" w:cs="Arial"/>
          <w:color w:val="000000" w:themeColor="text1"/>
        </w:rPr>
      </w:pPr>
      <w:r>
        <w:rPr>
          <w:rFonts w:ascii="Arial" w:hAnsi="Arial" w:cs="Arial"/>
          <w:color w:val="000000" w:themeColor="text1"/>
        </w:rPr>
        <w:tab/>
      </w:r>
      <w:r>
        <w:rPr>
          <w:rFonts w:ascii="Arial" w:hAnsi="Arial" w:cs="Arial"/>
          <w:color w:val="000000" w:themeColor="text1"/>
        </w:rPr>
        <w:tab/>
      </w:r>
      <w:r w:rsidR="00982145" w:rsidRPr="008B49CC">
        <w:rPr>
          <w:rFonts w:ascii="Arial" w:hAnsi="Arial" w:cs="Arial"/>
          <w:color w:val="000000" w:themeColor="text1"/>
        </w:rPr>
        <w:t>stellvertretende Vorsitzende des Jugendausschusses</w:t>
      </w:r>
    </w:p>
    <w:p w14:paraId="4A96541B" w14:textId="77777777" w:rsidR="004156B5" w:rsidRPr="008B49CC" w:rsidRDefault="004156B5" w:rsidP="00C74D29">
      <w:pPr>
        <w:pStyle w:val="Listenabsatz"/>
        <w:ind w:left="0"/>
        <w:jc w:val="both"/>
        <w:rPr>
          <w:rFonts w:ascii="Arial" w:hAnsi="Arial" w:cs="Arial"/>
          <w:color w:val="000000" w:themeColor="text1"/>
        </w:rPr>
      </w:pPr>
    </w:p>
    <w:p w14:paraId="281094E3" w14:textId="0F245E44" w:rsidR="00982145" w:rsidRPr="008B49CC" w:rsidRDefault="004156B5" w:rsidP="004156B5">
      <w:pPr>
        <w:pStyle w:val="Listenabsatz"/>
        <w:ind w:left="0"/>
        <w:rPr>
          <w:rFonts w:ascii="Arial" w:hAnsi="Arial" w:cs="Arial"/>
          <w:color w:val="000000" w:themeColor="text1"/>
        </w:rPr>
      </w:pPr>
      <w:r w:rsidRPr="008B49CC">
        <w:rPr>
          <w:rFonts w:ascii="Arial" w:hAnsi="Arial" w:cs="Arial"/>
          <w:color w:val="000000" w:themeColor="text1"/>
        </w:rPr>
        <w:tab/>
      </w:r>
      <w:r w:rsidR="00C07E36">
        <w:rPr>
          <w:rFonts w:ascii="Arial" w:hAnsi="Arial" w:cs="Arial"/>
          <w:color w:val="000000" w:themeColor="text1"/>
        </w:rPr>
        <w:tab/>
      </w:r>
      <w:r w:rsidRPr="008B49CC">
        <w:rPr>
          <w:rFonts w:ascii="Arial" w:hAnsi="Arial" w:cs="Arial"/>
          <w:color w:val="000000" w:themeColor="text1"/>
        </w:rPr>
        <w:t xml:space="preserve">vivien.verweyen@unitybox.de </w:t>
      </w:r>
      <w:r w:rsidRPr="008B49CC">
        <w:rPr>
          <w:rFonts w:ascii="Arial" w:hAnsi="Arial" w:cs="Arial"/>
          <w:color w:val="000000" w:themeColor="text1"/>
        </w:rPr>
        <w:br/>
      </w:r>
      <w:r w:rsidRPr="008B49CC">
        <w:rPr>
          <w:rFonts w:ascii="Arial" w:hAnsi="Arial" w:cs="Arial"/>
          <w:color w:val="000000" w:themeColor="text1"/>
        </w:rPr>
        <w:tab/>
      </w:r>
    </w:p>
    <w:p w14:paraId="0CDFED15" w14:textId="1E305615" w:rsidR="00982145" w:rsidRPr="008B49CC" w:rsidRDefault="00982145" w:rsidP="00C74D29">
      <w:pPr>
        <w:pStyle w:val="Listenabsatz"/>
        <w:ind w:left="0"/>
        <w:jc w:val="both"/>
        <w:rPr>
          <w:rFonts w:ascii="Arial" w:hAnsi="Arial" w:cs="Arial"/>
          <w:color w:val="000000" w:themeColor="text1"/>
        </w:rPr>
      </w:pPr>
    </w:p>
    <w:p w14:paraId="3F631FDF" w14:textId="58CA8959" w:rsidR="00982145" w:rsidRPr="008B49CC" w:rsidRDefault="00982145" w:rsidP="00C74D29">
      <w:pPr>
        <w:pStyle w:val="Listenabsatz"/>
        <w:ind w:left="0"/>
        <w:jc w:val="both"/>
        <w:rPr>
          <w:rFonts w:ascii="Arial" w:hAnsi="Arial" w:cs="Arial"/>
          <w:color w:val="000000" w:themeColor="text1"/>
        </w:rPr>
      </w:pPr>
    </w:p>
    <w:p w14:paraId="6D040547" w14:textId="05566910" w:rsidR="00982145" w:rsidRPr="008B49CC" w:rsidRDefault="00982145" w:rsidP="00C74D29">
      <w:pPr>
        <w:pStyle w:val="Listenabsatz"/>
        <w:ind w:left="0"/>
        <w:jc w:val="both"/>
        <w:rPr>
          <w:rFonts w:ascii="Arial" w:hAnsi="Arial" w:cs="Arial"/>
          <w:color w:val="000000" w:themeColor="text1"/>
        </w:rPr>
      </w:pPr>
    </w:p>
    <w:p w14:paraId="3B6165D7" w14:textId="1F9B70AC" w:rsidR="008B49CC" w:rsidRDefault="004156B5" w:rsidP="00C74D29">
      <w:pPr>
        <w:pStyle w:val="Listenabsatz"/>
        <w:jc w:val="both"/>
        <w:rPr>
          <w:rFonts w:ascii="Arial" w:hAnsi="Arial" w:cs="Arial"/>
          <w:b/>
          <w:color w:val="000000" w:themeColor="text1"/>
        </w:rPr>
      </w:pPr>
      <w:r w:rsidRPr="008B49CC">
        <w:rPr>
          <w:rFonts w:ascii="Arial" w:hAnsi="Arial" w:cs="Arial"/>
          <w:b/>
          <w:color w:val="000000" w:themeColor="text1"/>
        </w:rPr>
        <w:tab/>
      </w:r>
      <w:r w:rsidR="008B49CC">
        <w:rPr>
          <w:rFonts w:ascii="Arial" w:hAnsi="Arial" w:cs="Arial"/>
          <w:b/>
          <w:color w:val="000000" w:themeColor="text1"/>
        </w:rPr>
        <w:tab/>
      </w:r>
    </w:p>
    <w:p w14:paraId="02EE7A13" w14:textId="293E2FF5" w:rsidR="008B49CC" w:rsidRDefault="00D10429" w:rsidP="00C74D29">
      <w:pPr>
        <w:pStyle w:val="Listenabsatz"/>
        <w:jc w:val="both"/>
        <w:rPr>
          <w:rFonts w:ascii="Arial" w:hAnsi="Arial" w:cs="Arial"/>
          <w:b/>
          <w:color w:val="000000" w:themeColor="text1"/>
        </w:rPr>
      </w:pPr>
      <w:r w:rsidRPr="008B49CC">
        <w:rPr>
          <w:noProof/>
          <w:color w:val="000000" w:themeColor="text1"/>
        </w:rPr>
        <w:drawing>
          <wp:anchor distT="0" distB="0" distL="114300" distR="114300" simplePos="0" relativeHeight="251664384" behindDoc="0" locked="0" layoutInCell="1" allowOverlap="1" wp14:anchorId="170EA5CF" wp14:editId="335FE69A">
            <wp:simplePos x="0" y="0"/>
            <wp:positionH relativeFrom="column">
              <wp:posOffset>3175</wp:posOffset>
            </wp:positionH>
            <wp:positionV relativeFrom="paragraph">
              <wp:posOffset>83185</wp:posOffset>
            </wp:positionV>
            <wp:extent cx="1303200" cy="1393200"/>
            <wp:effectExtent l="0" t="0" r="0" b="0"/>
            <wp:wrapSquare wrapText="bothSides"/>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t="20741"/>
                    <a:stretch/>
                  </pic:blipFill>
                  <pic:spPr bwMode="auto">
                    <a:xfrm>
                      <a:off x="0" y="0"/>
                      <a:ext cx="1303200" cy="1393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B49CC">
        <w:rPr>
          <w:rFonts w:ascii="Arial" w:hAnsi="Arial" w:cs="Arial"/>
          <w:b/>
          <w:color w:val="000000" w:themeColor="text1"/>
        </w:rPr>
        <w:tab/>
      </w:r>
    </w:p>
    <w:p w14:paraId="6F546676" w14:textId="77777777" w:rsidR="00C07E36" w:rsidRDefault="008B49CC" w:rsidP="00C74D29">
      <w:pPr>
        <w:pStyle w:val="Listenabsatz"/>
        <w:jc w:val="both"/>
        <w:rPr>
          <w:rFonts w:ascii="Arial" w:hAnsi="Arial" w:cs="Arial"/>
          <w:color w:val="000000" w:themeColor="text1"/>
        </w:rPr>
      </w:pPr>
      <w:r>
        <w:rPr>
          <w:rFonts w:ascii="Arial" w:hAnsi="Arial" w:cs="Arial"/>
          <w:b/>
          <w:color w:val="000000" w:themeColor="text1"/>
        </w:rPr>
        <w:tab/>
      </w:r>
      <w:r w:rsidR="00982145" w:rsidRPr="008B49CC">
        <w:rPr>
          <w:rFonts w:ascii="Arial" w:hAnsi="Arial" w:cs="Arial"/>
          <w:b/>
          <w:color w:val="000000" w:themeColor="text1"/>
        </w:rPr>
        <w:t>Veronika Hintze</w:t>
      </w:r>
      <w:r w:rsidR="00982145" w:rsidRPr="008B49CC">
        <w:rPr>
          <w:rFonts w:ascii="Arial" w:hAnsi="Arial" w:cs="Arial"/>
          <w:color w:val="000000" w:themeColor="text1"/>
        </w:rPr>
        <w:t xml:space="preserve">, </w:t>
      </w:r>
    </w:p>
    <w:p w14:paraId="0026986E" w14:textId="13EBBEB9" w:rsidR="008F0C68" w:rsidRPr="008B49CC" w:rsidRDefault="00C07E36" w:rsidP="00C74D29">
      <w:pPr>
        <w:pStyle w:val="Listenabsatz"/>
        <w:jc w:val="both"/>
        <w:rPr>
          <w:rFonts w:ascii="Arial" w:hAnsi="Arial" w:cs="Arial"/>
          <w:color w:val="000000" w:themeColor="text1"/>
        </w:rPr>
      </w:pPr>
      <w:r>
        <w:rPr>
          <w:rFonts w:ascii="Arial" w:hAnsi="Arial" w:cs="Arial"/>
          <w:b/>
          <w:color w:val="000000" w:themeColor="text1"/>
        </w:rPr>
        <w:tab/>
      </w:r>
      <w:r w:rsidR="00982145" w:rsidRPr="008B49CC">
        <w:rPr>
          <w:rFonts w:ascii="Arial" w:hAnsi="Arial" w:cs="Arial"/>
          <w:color w:val="000000" w:themeColor="text1"/>
        </w:rPr>
        <w:t>Abteilungsleiterin Breitensport</w:t>
      </w:r>
    </w:p>
    <w:p w14:paraId="25A0CAC4" w14:textId="6F6751DB" w:rsidR="004156B5" w:rsidRPr="008B49CC" w:rsidRDefault="004156B5" w:rsidP="004156B5">
      <w:pPr>
        <w:spacing w:after="0" w:line="240" w:lineRule="auto"/>
        <w:jc w:val="both"/>
        <w:rPr>
          <w:rFonts w:ascii="Arial" w:hAnsi="Arial" w:cs="Arial"/>
          <w:color w:val="000000" w:themeColor="text1"/>
        </w:rPr>
      </w:pPr>
      <w:r w:rsidRPr="008B49CC">
        <w:rPr>
          <w:rFonts w:ascii="Arial" w:hAnsi="Arial" w:cs="Arial"/>
          <w:color w:val="000000" w:themeColor="text1"/>
        </w:rPr>
        <w:tab/>
      </w:r>
      <w:r w:rsidRPr="004156B5">
        <w:rPr>
          <w:rFonts w:ascii="Arial" w:hAnsi="Arial" w:cs="Arial"/>
          <w:color w:val="000000" w:themeColor="text1"/>
        </w:rPr>
        <w:t>breitensport@sv-spellen.de</w:t>
      </w:r>
    </w:p>
    <w:p w14:paraId="2CA482E2" w14:textId="2D32B844" w:rsidR="00982145" w:rsidRPr="008B49CC" w:rsidRDefault="00982145" w:rsidP="00C74D29">
      <w:pPr>
        <w:pStyle w:val="Listenabsatz"/>
        <w:jc w:val="both"/>
        <w:rPr>
          <w:rFonts w:ascii="Arial" w:hAnsi="Arial" w:cs="Arial"/>
          <w:color w:val="000000" w:themeColor="text1"/>
        </w:rPr>
      </w:pPr>
    </w:p>
    <w:p w14:paraId="0DD3C64C" w14:textId="106B10ED" w:rsidR="00D402C3" w:rsidRPr="008B49CC" w:rsidRDefault="00D402C3" w:rsidP="00C74D29">
      <w:pPr>
        <w:pStyle w:val="Listenabsatz"/>
        <w:jc w:val="both"/>
        <w:rPr>
          <w:rFonts w:ascii="Arial" w:hAnsi="Arial" w:cs="Arial"/>
          <w:color w:val="000000" w:themeColor="text1"/>
        </w:rPr>
      </w:pPr>
    </w:p>
    <w:p w14:paraId="76751A3A" w14:textId="057C23E0" w:rsidR="00D402C3" w:rsidRPr="008B49CC" w:rsidRDefault="00D402C3" w:rsidP="00C74D29">
      <w:pPr>
        <w:pStyle w:val="Listenabsatz"/>
        <w:jc w:val="both"/>
        <w:rPr>
          <w:rFonts w:ascii="Arial" w:hAnsi="Arial" w:cs="Arial"/>
          <w:color w:val="000000" w:themeColor="text1"/>
        </w:rPr>
      </w:pPr>
    </w:p>
    <w:p w14:paraId="06790525" w14:textId="6BC71BD4" w:rsidR="00D402C3" w:rsidRPr="008B49CC" w:rsidRDefault="00D402C3" w:rsidP="00C74D29">
      <w:pPr>
        <w:pStyle w:val="Listenabsatz"/>
        <w:jc w:val="both"/>
        <w:rPr>
          <w:rFonts w:ascii="Arial" w:hAnsi="Arial" w:cs="Arial"/>
          <w:color w:val="000000" w:themeColor="text1"/>
        </w:rPr>
      </w:pPr>
    </w:p>
    <w:p w14:paraId="236AFAB4" w14:textId="4275DD88" w:rsidR="004156B5" w:rsidRPr="008B49CC" w:rsidRDefault="004156B5" w:rsidP="00D402C3">
      <w:pPr>
        <w:pStyle w:val="Listenabsatz"/>
        <w:ind w:left="0"/>
        <w:jc w:val="both"/>
        <w:rPr>
          <w:rFonts w:ascii="Arial" w:hAnsi="Arial" w:cs="Arial"/>
          <w:b/>
          <w:color w:val="000000" w:themeColor="text1"/>
        </w:rPr>
      </w:pPr>
      <w:r w:rsidRPr="008B49CC">
        <w:rPr>
          <w:b/>
          <w:noProof/>
          <w:color w:val="000000" w:themeColor="text1"/>
        </w:rPr>
        <w:tab/>
      </w:r>
      <w:r w:rsidR="00D402C3" w:rsidRPr="008B49CC">
        <w:rPr>
          <w:rFonts w:ascii="Arial" w:hAnsi="Arial" w:cs="Arial"/>
          <w:b/>
          <w:color w:val="000000" w:themeColor="text1"/>
        </w:rPr>
        <w:t xml:space="preserve">                                                                                          </w:t>
      </w:r>
    </w:p>
    <w:p w14:paraId="4037800E" w14:textId="00496BC8" w:rsidR="00D10429" w:rsidRDefault="00D10429" w:rsidP="00D10429">
      <w:pPr>
        <w:pStyle w:val="Listenabsatz"/>
        <w:ind w:left="0"/>
        <w:jc w:val="both"/>
        <w:rPr>
          <w:rFonts w:ascii="Arial" w:hAnsi="Arial" w:cs="Arial"/>
          <w:b/>
          <w:color w:val="000000" w:themeColor="text1"/>
        </w:rPr>
      </w:pPr>
      <w:r w:rsidRPr="00D10429">
        <w:rPr>
          <w:rFonts w:ascii="Arial" w:hAnsi="Arial" w:cs="Arial"/>
          <w:noProof/>
          <w:color w:val="000000" w:themeColor="text1"/>
        </w:rPr>
        <w:drawing>
          <wp:anchor distT="0" distB="0" distL="114300" distR="114300" simplePos="0" relativeHeight="251671552" behindDoc="1" locked="0" layoutInCell="1" allowOverlap="1" wp14:anchorId="0F72AE4D" wp14:editId="78910FE1">
            <wp:simplePos x="0" y="0"/>
            <wp:positionH relativeFrom="column">
              <wp:posOffset>3175</wp:posOffset>
            </wp:positionH>
            <wp:positionV relativeFrom="paragraph">
              <wp:posOffset>184149</wp:posOffset>
            </wp:positionV>
            <wp:extent cx="1264920" cy="1459523"/>
            <wp:effectExtent l="0" t="0" r="0" b="7620"/>
            <wp:wrapNone/>
            <wp:docPr id="20" name="Grafik 20" descr="C:\Users\Kuckhoff\Pictures\Camera Roll\M.Baats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uckhoff\Pictures\Camera Roll\M.Baatsch.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b="13322"/>
                    <a:stretch/>
                  </pic:blipFill>
                  <pic:spPr bwMode="auto">
                    <a:xfrm>
                      <a:off x="0" y="0"/>
                      <a:ext cx="1274508" cy="147058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156B5" w:rsidRPr="008B49CC">
        <w:rPr>
          <w:rFonts w:ascii="Arial" w:hAnsi="Arial" w:cs="Arial"/>
          <w:b/>
          <w:color w:val="000000" w:themeColor="text1"/>
        </w:rPr>
        <w:tab/>
      </w:r>
      <w:r w:rsidR="004156B5" w:rsidRPr="008B49CC">
        <w:rPr>
          <w:rFonts w:ascii="Arial" w:hAnsi="Arial" w:cs="Arial"/>
          <w:b/>
          <w:color w:val="000000" w:themeColor="text1"/>
        </w:rPr>
        <w:tab/>
      </w:r>
      <w:r w:rsidR="004156B5" w:rsidRPr="008B49CC">
        <w:rPr>
          <w:rFonts w:ascii="Arial" w:hAnsi="Arial" w:cs="Arial"/>
          <w:b/>
          <w:color w:val="000000" w:themeColor="text1"/>
        </w:rPr>
        <w:tab/>
      </w:r>
    </w:p>
    <w:p w14:paraId="0AA3D689" w14:textId="77777777" w:rsidR="00D10429" w:rsidRDefault="00D10429" w:rsidP="00D10429">
      <w:pPr>
        <w:pStyle w:val="Listenabsatz"/>
        <w:ind w:left="0"/>
        <w:jc w:val="both"/>
        <w:rPr>
          <w:rFonts w:ascii="Arial" w:hAnsi="Arial" w:cs="Arial"/>
          <w:b/>
          <w:color w:val="000000" w:themeColor="text1"/>
        </w:rPr>
      </w:pPr>
    </w:p>
    <w:p w14:paraId="2294FA16" w14:textId="77777777" w:rsidR="00C07E36" w:rsidRDefault="00D10429" w:rsidP="00D10429">
      <w:pPr>
        <w:pStyle w:val="Listenabsatz"/>
        <w:ind w:left="0" w:right="-567"/>
        <w:jc w:val="both"/>
        <w:rPr>
          <w:rFonts w:ascii="Arial" w:hAnsi="Arial" w:cs="Arial"/>
          <w:b/>
          <w:color w:val="000000" w:themeColor="text1"/>
        </w:rPr>
      </w:pPr>
      <w:r>
        <w:rPr>
          <w:rFonts w:ascii="Arial" w:hAnsi="Arial" w:cs="Arial"/>
          <w:b/>
          <w:color w:val="000000" w:themeColor="text1"/>
        </w:rPr>
        <w:tab/>
      </w:r>
      <w:r>
        <w:rPr>
          <w:rFonts w:ascii="Arial" w:hAnsi="Arial" w:cs="Arial"/>
          <w:b/>
          <w:color w:val="000000" w:themeColor="text1"/>
        </w:rPr>
        <w:tab/>
      </w:r>
      <w:r>
        <w:rPr>
          <w:rFonts w:ascii="Arial" w:hAnsi="Arial" w:cs="Arial"/>
          <w:b/>
          <w:color w:val="000000" w:themeColor="text1"/>
        </w:rPr>
        <w:tab/>
      </w:r>
      <w:r>
        <w:rPr>
          <w:rFonts w:ascii="Arial" w:hAnsi="Arial" w:cs="Arial"/>
          <w:b/>
          <w:color w:val="000000" w:themeColor="text1"/>
        </w:rPr>
        <w:tab/>
      </w:r>
      <w:r w:rsidR="004156B5" w:rsidRPr="008B49CC">
        <w:rPr>
          <w:rFonts w:ascii="Arial" w:hAnsi="Arial" w:cs="Arial"/>
          <w:b/>
          <w:color w:val="000000" w:themeColor="text1"/>
        </w:rPr>
        <w:t>Margarethe</w:t>
      </w:r>
      <w:r>
        <w:rPr>
          <w:rFonts w:ascii="Arial" w:hAnsi="Arial" w:cs="Arial"/>
          <w:b/>
          <w:color w:val="000000" w:themeColor="text1"/>
        </w:rPr>
        <w:t xml:space="preserve"> </w:t>
      </w:r>
      <w:proofErr w:type="spellStart"/>
      <w:r w:rsidR="004156B5" w:rsidRPr="008B49CC">
        <w:rPr>
          <w:rFonts w:ascii="Arial" w:hAnsi="Arial" w:cs="Arial"/>
          <w:b/>
          <w:color w:val="000000" w:themeColor="text1"/>
        </w:rPr>
        <w:t>Baatsch</w:t>
      </w:r>
      <w:proofErr w:type="spellEnd"/>
      <w:r w:rsidR="004156B5" w:rsidRPr="008B49CC">
        <w:rPr>
          <w:rFonts w:ascii="Arial" w:hAnsi="Arial" w:cs="Arial"/>
          <w:b/>
          <w:color w:val="000000" w:themeColor="text1"/>
        </w:rPr>
        <w:t>-Maaßen,</w:t>
      </w:r>
      <w:r>
        <w:rPr>
          <w:rFonts w:ascii="Arial" w:hAnsi="Arial" w:cs="Arial"/>
          <w:b/>
          <w:color w:val="000000" w:themeColor="text1"/>
        </w:rPr>
        <w:t xml:space="preserve"> </w:t>
      </w:r>
    </w:p>
    <w:p w14:paraId="1B925AE6" w14:textId="412FDB1F" w:rsidR="00D10429" w:rsidRPr="00D10429" w:rsidRDefault="00C07E36" w:rsidP="00D10429">
      <w:pPr>
        <w:pStyle w:val="Listenabsatz"/>
        <w:ind w:left="0" w:right="-567"/>
        <w:jc w:val="both"/>
        <w:rPr>
          <w:rFonts w:ascii="Arial" w:hAnsi="Arial" w:cs="Arial"/>
          <w:color w:val="000000" w:themeColor="text1"/>
        </w:rPr>
      </w:pP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Pr>
          <w:rFonts w:ascii="Arial" w:hAnsi="Arial" w:cs="Arial"/>
          <w:color w:val="000000" w:themeColor="text1"/>
        </w:rPr>
        <w:tab/>
      </w:r>
      <w:r w:rsidR="004156B5" w:rsidRPr="008B49CC">
        <w:rPr>
          <w:rFonts w:ascii="Arial" w:hAnsi="Arial" w:cs="Arial"/>
          <w:color w:val="000000" w:themeColor="text1"/>
        </w:rPr>
        <w:t>Übungsleiterin Breitensport</w:t>
      </w:r>
    </w:p>
    <w:p w14:paraId="39F9B0CC" w14:textId="5C00A018" w:rsidR="00982145" w:rsidRPr="00D10429" w:rsidRDefault="00D10429" w:rsidP="00D10429">
      <w:pPr>
        <w:spacing w:after="0" w:line="240" w:lineRule="auto"/>
        <w:jc w:val="both"/>
        <w:rPr>
          <w:rFonts w:ascii="Arial" w:hAnsi="Arial" w:cs="Arial"/>
          <w:color w:val="000000" w:themeColor="text1"/>
        </w:rPr>
      </w:pPr>
      <w:r>
        <w:tab/>
      </w:r>
      <w:r>
        <w:tab/>
      </w:r>
      <w:r>
        <w:tab/>
      </w:r>
      <w:r>
        <w:tab/>
      </w:r>
      <w:hyperlink r:id="rId29" w:history="1">
        <w:r w:rsidRPr="00A05802">
          <w:rPr>
            <w:rStyle w:val="Hyperlink"/>
            <w:rFonts w:ascii="Arial" w:hAnsi="Arial" w:cs="Arial"/>
          </w:rPr>
          <w:t>mbaatsch@freenet.de</w:t>
        </w:r>
      </w:hyperlink>
    </w:p>
    <w:p w14:paraId="057724C5" w14:textId="77777777" w:rsidR="00D10429" w:rsidRPr="00D10429" w:rsidRDefault="00D10429" w:rsidP="00D10429">
      <w:pPr>
        <w:pStyle w:val="Listenabsatz"/>
        <w:jc w:val="both"/>
        <w:rPr>
          <w:rStyle w:val="Hyperlink"/>
        </w:rPr>
      </w:pPr>
    </w:p>
    <w:p w14:paraId="5AE905EF" w14:textId="77777777" w:rsidR="00D10429" w:rsidRDefault="00D10429" w:rsidP="007C2580">
      <w:pPr>
        <w:pStyle w:val="Listenabsatz"/>
        <w:ind w:left="0"/>
        <w:jc w:val="both"/>
        <w:rPr>
          <w:rFonts w:ascii="Arial" w:hAnsi="Arial" w:cs="Arial"/>
          <w:b/>
          <w:sz w:val="24"/>
        </w:rPr>
      </w:pPr>
    </w:p>
    <w:p w14:paraId="5A2055A5" w14:textId="77777777" w:rsidR="00D10429" w:rsidRDefault="00D10429" w:rsidP="007C2580">
      <w:pPr>
        <w:pStyle w:val="Listenabsatz"/>
        <w:ind w:left="0"/>
        <w:jc w:val="both"/>
        <w:rPr>
          <w:rFonts w:ascii="Arial" w:hAnsi="Arial" w:cs="Arial"/>
          <w:b/>
          <w:sz w:val="24"/>
        </w:rPr>
      </w:pPr>
    </w:p>
    <w:p w14:paraId="18DB0D6D" w14:textId="77777777" w:rsidR="00D10429" w:rsidRDefault="00D10429" w:rsidP="007C2580">
      <w:pPr>
        <w:pStyle w:val="Listenabsatz"/>
        <w:ind w:left="0"/>
        <w:jc w:val="both"/>
        <w:rPr>
          <w:rFonts w:ascii="Arial" w:hAnsi="Arial" w:cs="Arial"/>
          <w:b/>
          <w:sz w:val="24"/>
        </w:rPr>
      </w:pPr>
    </w:p>
    <w:p w14:paraId="22013422" w14:textId="28380190" w:rsidR="003A7245" w:rsidRPr="008B49CC" w:rsidRDefault="007C2580" w:rsidP="007C2580">
      <w:pPr>
        <w:pStyle w:val="Listenabsatz"/>
        <w:ind w:left="0"/>
        <w:jc w:val="both"/>
        <w:rPr>
          <w:rFonts w:ascii="Arial" w:hAnsi="Arial" w:cs="Arial"/>
          <w:b/>
          <w:sz w:val="24"/>
        </w:rPr>
      </w:pPr>
      <w:r w:rsidRPr="008B49CC">
        <w:rPr>
          <w:rFonts w:ascii="Arial" w:hAnsi="Arial" w:cs="Arial"/>
          <w:b/>
          <w:sz w:val="24"/>
        </w:rPr>
        <w:t>Kontaktpersonen im Jugendamt der Stadt Voerde</w:t>
      </w:r>
    </w:p>
    <w:p w14:paraId="31C343C5" w14:textId="59291193" w:rsidR="00982145" w:rsidRDefault="008B49CC" w:rsidP="008B49CC">
      <w:pPr>
        <w:pStyle w:val="Listenabsatz"/>
        <w:ind w:left="0"/>
        <w:jc w:val="both"/>
        <w:rPr>
          <w:rFonts w:ascii="Arial" w:hAnsi="Arial" w:cs="Arial"/>
        </w:rPr>
      </w:pPr>
      <w:proofErr w:type="spellStart"/>
      <w:r>
        <w:rPr>
          <w:rFonts w:ascii="Arial" w:hAnsi="Arial" w:cs="Arial"/>
          <w:b/>
        </w:rPr>
        <w:t>I</w:t>
      </w:r>
      <w:r w:rsidRPr="00C377A6">
        <w:rPr>
          <w:rFonts w:ascii="Arial" w:hAnsi="Arial" w:cs="Arial"/>
          <w:b/>
        </w:rPr>
        <w:t>nsoFas</w:t>
      </w:r>
      <w:proofErr w:type="spellEnd"/>
      <w:r>
        <w:rPr>
          <w:rFonts w:ascii="Arial" w:hAnsi="Arial" w:cs="Arial"/>
          <w:b/>
        </w:rPr>
        <w:t xml:space="preserve"> (In</w:t>
      </w:r>
      <w:r w:rsidRPr="00C377A6">
        <w:rPr>
          <w:rFonts w:ascii="Arial" w:hAnsi="Arial" w:cs="Arial"/>
          <w:b/>
        </w:rPr>
        <w:t>so</w:t>
      </w:r>
      <w:r w:rsidRPr="00C377A6">
        <w:rPr>
          <w:rFonts w:ascii="Arial" w:hAnsi="Arial" w:cs="Arial"/>
        </w:rPr>
        <w:t xml:space="preserve">weit erfahrene </w:t>
      </w:r>
      <w:r>
        <w:rPr>
          <w:rFonts w:ascii="Arial" w:hAnsi="Arial" w:cs="Arial"/>
          <w:b/>
        </w:rPr>
        <w:t>Fa</w:t>
      </w:r>
      <w:r w:rsidRPr="00C377A6">
        <w:rPr>
          <w:rFonts w:ascii="Arial" w:hAnsi="Arial" w:cs="Arial"/>
        </w:rPr>
        <w:t>chkr</w:t>
      </w:r>
      <w:r>
        <w:rPr>
          <w:rFonts w:ascii="Arial" w:hAnsi="Arial" w:cs="Arial"/>
        </w:rPr>
        <w:t>ä</w:t>
      </w:r>
      <w:r w:rsidRPr="00C377A6">
        <w:rPr>
          <w:rFonts w:ascii="Arial" w:hAnsi="Arial" w:cs="Arial"/>
        </w:rPr>
        <w:t>ft</w:t>
      </w:r>
      <w:r>
        <w:rPr>
          <w:rFonts w:ascii="Arial" w:hAnsi="Arial" w:cs="Arial"/>
        </w:rPr>
        <w:t>e</w:t>
      </w:r>
      <w:r>
        <w:rPr>
          <w:rFonts w:ascii="Arial" w:hAnsi="Arial" w:cs="Arial"/>
          <w:b/>
        </w:rPr>
        <w:t>)</w:t>
      </w:r>
      <w:r w:rsidRPr="00C377A6">
        <w:rPr>
          <w:rFonts w:ascii="Arial" w:hAnsi="Arial" w:cs="Arial"/>
          <w:b/>
        </w:rPr>
        <w:t xml:space="preserve"> Voerde</w:t>
      </w:r>
      <w:r>
        <w:rPr>
          <w:rFonts w:ascii="Arial" w:hAnsi="Arial" w:cs="Arial"/>
        </w:rPr>
        <w:t xml:space="preserve">                                                                     </w:t>
      </w:r>
    </w:p>
    <w:p w14:paraId="759620E5" w14:textId="25B29C12" w:rsidR="008B49CC" w:rsidRDefault="008B49CC" w:rsidP="008B49CC">
      <w:pPr>
        <w:jc w:val="center"/>
        <w:rPr>
          <w:rFonts w:ascii="Arial" w:hAnsi="Arial" w:cs="Arial"/>
        </w:rPr>
      </w:pPr>
      <w:r w:rsidRPr="008B49CC">
        <w:rPr>
          <w:noProof/>
        </w:rPr>
        <w:drawing>
          <wp:anchor distT="0" distB="0" distL="114300" distR="114300" simplePos="0" relativeHeight="251669504" behindDoc="1" locked="0" layoutInCell="1" allowOverlap="1" wp14:anchorId="3038AD15" wp14:editId="56484360">
            <wp:simplePos x="0" y="0"/>
            <wp:positionH relativeFrom="column">
              <wp:posOffset>2767965</wp:posOffset>
            </wp:positionH>
            <wp:positionV relativeFrom="paragraph">
              <wp:posOffset>194945</wp:posOffset>
            </wp:positionV>
            <wp:extent cx="1736090" cy="819785"/>
            <wp:effectExtent l="0" t="0" r="0" b="0"/>
            <wp:wrapNone/>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736090" cy="819785"/>
                    </a:xfrm>
                    <a:prstGeom prst="rect">
                      <a:avLst/>
                    </a:prstGeom>
                  </pic:spPr>
                </pic:pic>
              </a:graphicData>
            </a:graphic>
            <wp14:sizeRelH relativeFrom="page">
              <wp14:pctWidth>0</wp14:pctWidth>
            </wp14:sizeRelH>
            <wp14:sizeRelV relativeFrom="page">
              <wp14:pctHeight>0</wp14:pctHeight>
            </wp14:sizeRelV>
          </wp:anchor>
        </w:drawing>
      </w:r>
    </w:p>
    <w:p w14:paraId="0995243C" w14:textId="53274C9A" w:rsidR="008B49CC" w:rsidRDefault="008B49CC" w:rsidP="008B49CC">
      <w:pPr>
        <w:rPr>
          <w:rFonts w:ascii="Arial" w:hAnsi="Arial" w:cs="Arial"/>
        </w:rPr>
      </w:pPr>
      <w:r w:rsidRPr="00565668">
        <w:rPr>
          <w:rFonts w:ascii="Arial" w:hAnsi="Arial" w:cs="Arial"/>
          <w:b/>
          <w:color w:val="000000" w:themeColor="text1"/>
        </w:rPr>
        <w:t xml:space="preserve">Astrid </w:t>
      </w:r>
      <w:r w:rsidRPr="00C377A6">
        <w:rPr>
          <w:rFonts w:ascii="Arial" w:hAnsi="Arial" w:cs="Arial"/>
          <w:b/>
        </w:rPr>
        <w:t>Weiß:</w:t>
      </w:r>
      <w:r w:rsidRPr="008F0C68">
        <w:rPr>
          <w:rFonts w:ascii="Arial" w:hAnsi="Arial" w:cs="Arial"/>
        </w:rPr>
        <w:t xml:space="preserve"> Tel.: 02855- 80342</w:t>
      </w:r>
      <w:r>
        <w:rPr>
          <w:rFonts w:ascii="Arial" w:hAnsi="Arial" w:cs="Arial"/>
        </w:rPr>
        <w:tab/>
      </w:r>
      <w:r>
        <w:rPr>
          <w:rFonts w:ascii="Arial" w:hAnsi="Arial" w:cs="Arial"/>
        </w:rPr>
        <w:tab/>
      </w:r>
      <w:r w:rsidRPr="008F0C68">
        <w:rPr>
          <w:rFonts w:ascii="Arial" w:hAnsi="Arial" w:cs="Arial"/>
        </w:rPr>
        <w:t xml:space="preserve">, </w:t>
      </w:r>
    </w:p>
    <w:p w14:paraId="399BB636" w14:textId="17F087DA" w:rsidR="008B49CC" w:rsidRDefault="008B49CC" w:rsidP="008B49CC">
      <w:pPr>
        <w:pStyle w:val="Listenabsatz"/>
        <w:ind w:left="0"/>
        <w:rPr>
          <w:rFonts w:ascii="Arial" w:hAnsi="Arial" w:cs="Arial"/>
        </w:rPr>
      </w:pPr>
      <w:r w:rsidRPr="008F0C68">
        <w:rPr>
          <w:rFonts w:ascii="Arial" w:hAnsi="Arial" w:cs="Arial"/>
        </w:rPr>
        <w:t xml:space="preserve">Mail: </w:t>
      </w:r>
      <w:hyperlink r:id="rId31" w:history="1">
        <w:r w:rsidRPr="005940F5">
          <w:rPr>
            <w:rStyle w:val="Hyperlink"/>
            <w:rFonts w:ascii="Arial" w:hAnsi="Arial" w:cs="Arial"/>
          </w:rPr>
          <w:t>astrid.weiss@voerde.de</w:t>
        </w:r>
      </w:hyperlink>
      <w:r w:rsidRPr="008F0C68">
        <w:rPr>
          <w:rFonts w:ascii="Arial" w:hAnsi="Arial" w:cs="Arial"/>
        </w:rPr>
        <w:t xml:space="preserve"> </w:t>
      </w:r>
      <w:r>
        <w:rPr>
          <w:rFonts w:ascii="Arial" w:hAnsi="Arial" w:cs="Arial"/>
        </w:rPr>
        <w:tab/>
      </w:r>
      <w:r>
        <w:rPr>
          <w:rFonts w:ascii="Arial" w:hAnsi="Arial" w:cs="Arial"/>
        </w:rPr>
        <w:tab/>
      </w:r>
    </w:p>
    <w:p w14:paraId="5183D7DF" w14:textId="49FD6B9D" w:rsidR="00982145" w:rsidRDefault="00982145" w:rsidP="008B49CC">
      <w:pPr>
        <w:pStyle w:val="Listenabsatz"/>
        <w:ind w:left="0"/>
        <w:jc w:val="both"/>
        <w:rPr>
          <w:rFonts w:ascii="Arial" w:hAnsi="Arial" w:cs="Arial"/>
        </w:rPr>
      </w:pPr>
    </w:p>
    <w:p w14:paraId="1A164B91" w14:textId="33589E72" w:rsidR="00982145" w:rsidRPr="008B49CC" w:rsidRDefault="008B49CC" w:rsidP="008B49CC">
      <w:pPr>
        <w:rPr>
          <w:rFonts w:ascii="Arial" w:hAnsi="Arial" w:cs="Arial"/>
          <w:b/>
          <w:color w:val="000000" w:themeColor="text1"/>
        </w:rPr>
      </w:pPr>
      <w:r w:rsidRPr="008B49CC">
        <w:rPr>
          <w:rFonts w:ascii="Arial" w:hAnsi="Arial" w:cs="Arial"/>
          <w:b/>
          <w:color w:val="000000" w:themeColor="text1"/>
        </w:rPr>
        <w:t>Heike Schönewald: Tel.: 02855-80566</w:t>
      </w:r>
    </w:p>
    <w:p w14:paraId="4969F8C3" w14:textId="4FAB26C5" w:rsidR="00982145" w:rsidRDefault="008B49CC" w:rsidP="008B49CC">
      <w:pPr>
        <w:rPr>
          <w:rStyle w:val="Hyperlink"/>
          <w:rFonts w:ascii="Arial" w:hAnsi="Arial" w:cs="Arial"/>
        </w:rPr>
      </w:pPr>
      <w:r w:rsidRPr="008B49CC">
        <w:rPr>
          <w:rFonts w:ascii="Arial" w:hAnsi="Arial" w:cs="Arial"/>
          <w:color w:val="000000" w:themeColor="text1"/>
        </w:rPr>
        <w:t xml:space="preserve">Mail: </w:t>
      </w:r>
      <w:hyperlink r:id="rId32" w:history="1">
        <w:r w:rsidRPr="005940F5">
          <w:rPr>
            <w:rStyle w:val="Hyperlink"/>
            <w:rFonts w:ascii="Arial" w:hAnsi="Arial" w:cs="Arial"/>
          </w:rPr>
          <w:t>heike.schoenewald@voerde.de</w:t>
        </w:r>
      </w:hyperlink>
    </w:p>
    <w:p w14:paraId="35492FF7" w14:textId="092F2548" w:rsidR="008B49CC" w:rsidRDefault="008B49CC" w:rsidP="008B49CC">
      <w:pPr>
        <w:rPr>
          <w:rFonts w:ascii="Arial" w:hAnsi="Arial" w:cs="Arial"/>
        </w:rPr>
      </w:pPr>
      <w:r>
        <w:rPr>
          <w:rFonts w:ascii="Arial" w:hAnsi="Arial" w:cs="Arial"/>
        </w:rPr>
        <w:t>Anschrift:</w:t>
      </w:r>
    </w:p>
    <w:p w14:paraId="70B600C3" w14:textId="6533ACC4" w:rsidR="008B49CC" w:rsidRDefault="008B49CC" w:rsidP="008B49CC">
      <w:pPr>
        <w:spacing w:after="0" w:line="240" w:lineRule="auto"/>
        <w:rPr>
          <w:rFonts w:ascii="Arial" w:hAnsi="Arial" w:cs="Arial"/>
        </w:rPr>
      </w:pPr>
      <w:r>
        <w:rPr>
          <w:rFonts w:ascii="Arial" w:hAnsi="Arial" w:cs="Arial"/>
        </w:rPr>
        <w:t>Stadt Voerde (Niederrhein)</w:t>
      </w:r>
    </w:p>
    <w:p w14:paraId="0A77D8B6" w14:textId="058E6040" w:rsidR="008B49CC" w:rsidRDefault="008B49CC" w:rsidP="008B49CC">
      <w:pPr>
        <w:spacing w:after="0" w:line="240" w:lineRule="auto"/>
        <w:rPr>
          <w:rFonts w:ascii="Arial" w:hAnsi="Arial" w:cs="Arial"/>
        </w:rPr>
      </w:pPr>
      <w:r>
        <w:rPr>
          <w:rFonts w:ascii="Arial" w:hAnsi="Arial" w:cs="Arial"/>
        </w:rPr>
        <w:t>Der Bürgermeister</w:t>
      </w:r>
    </w:p>
    <w:p w14:paraId="420F1B24" w14:textId="712C14C5" w:rsidR="008B49CC" w:rsidRDefault="008B49CC" w:rsidP="008B49CC">
      <w:pPr>
        <w:spacing w:after="0" w:line="240" w:lineRule="auto"/>
        <w:rPr>
          <w:rFonts w:ascii="Arial" w:hAnsi="Arial" w:cs="Arial"/>
        </w:rPr>
      </w:pPr>
      <w:r>
        <w:rPr>
          <w:rFonts w:ascii="Arial" w:hAnsi="Arial" w:cs="Arial"/>
        </w:rPr>
        <w:t>Amt für Jugend und Soziales</w:t>
      </w:r>
    </w:p>
    <w:p w14:paraId="4325C7F8" w14:textId="2176A6E2" w:rsidR="008B49CC" w:rsidRDefault="008B49CC" w:rsidP="008B49CC">
      <w:pPr>
        <w:spacing w:after="0" w:line="240" w:lineRule="auto"/>
        <w:rPr>
          <w:rFonts w:ascii="Arial" w:hAnsi="Arial" w:cs="Arial"/>
        </w:rPr>
      </w:pPr>
      <w:r>
        <w:rPr>
          <w:rFonts w:ascii="Arial" w:hAnsi="Arial" w:cs="Arial"/>
        </w:rPr>
        <w:t>Rathausplatz 20</w:t>
      </w:r>
    </w:p>
    <w:p w14:paraId="5FECDFBA" w14:textId="0ABF6E61" w:rsidR="008B49CC" w:rsidRDefault="008B49CC" w:rsidP="008B49CC">
      <w:pPr>
        <w:spacing w:after="0" w:line="240" w:lineRule="auto"/>
        <w:rPr>
          <w:rFonts w:ascii="Arial" w:hAnsi="Arial" w:cs="Arial"/>
        </w:rPr>
      </w:pPr>
      <w:r>
        <w:rPr>
          <w:rFonts w:ascii="Arial" w:hAnsi="Arial" w:cs="Arial"/>
        </w:rPr>
        <w:t>46562 Voerde</w:t>
      </w:r>
    </w:p>
    <w:p w14:paraId="19489D9D" w14:textId="77777777" w:rsidR="008B49CC" w:rsidRDefault="008B49CC" w:rsidP="008B49CC">
      <w:pPr>
        <w:rPr>
          <w:rFonts w:ascii="Arial" w:hAnsi="Arial" w:cs="Arial"/>
        </w:rPr>
      </w:pPr>
    </w:p>
    <w:sectPr w:rsidR="008B49CC" w:rsidSect="0081245B">
      <w:headerReference w:type="default" r:id="rId33"/>
      <w:footerReference w:type="default" r:id="rId34"/>
      <w:pgSz w:w="11906" w:h="16838"/>
      <w:pgMar w:top="1418" w:right="1841" w:bottom="709" w:left="1843"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152CE1" w14:textId="77777777" w:rsidR="00266894" w:rsidRDefault="00266894" w:rsidP="00111BDB">
      <w:pPr>
        <w:spacing w:after="0" w:line="240" w:lineRule="auto"/>
      </w:pPr>
      <w:r>
        <w:separator/>
      </w:r>
    </w:p>
  </w:endnote>
  <w:endnote w:type="continuationSeparator" w:id="0">
    <w:p w14:paraId="745005AF" w14:textId="77777777" w:rsidR="00266894" w:rsidRDefault="00266894" w:rsidP="00111B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mn-ea">
    <w:panose1 w:val="00000000000000000000"/>
    <w:charset w:val="00"/>
    <w:family w:val="roman"/>
    <w:notTrueType/>
    <w:pitch w:val="default"/>
  </w:font>
  <w:font w:name="TKTypeRegular">
    <w:altName w:val="Arial Narrow"/>
    <w:charset w:val="00"/>
    <w:family w:val="swiss"/>
    <w:pitch w:val="variable"/>
    <w:sig w:usb0="800000A7" w:usb1="00000040" w:usb2="00000000" w:usb3="00000000" w:csb0="00000093"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50D5C2" w14:textId="77777777" w:rsidR="00C93F95" w:rsidRDefault="00C93F95">
    <w:pPr>
      <w:pStyle w:val="Fuzeile"/>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683822" w14:textId="77777777" w:rsidR="00266894" w:rsidRDefault="00266894" w:rsidP="00111BDB">
      <w:pPr>
        <w:spacing w:after="0" w:line="240" w:lineRule="auto"/>
      </w:pPr>
      <w:r>
        <w:separator/>
      </w:r>
    </w:p>
  </w:footnote>
  <w:footnote w:type="continuationSeparator" w:id="0">
    <w:p w14:paraId="2FD05308" w14:textId="77777777" w:rsidR="00266894" w:rsidRDefault="00266894" w:rsidP="00111B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315928" w14:textId="77777777" w:rsidR="00C93F95" w:rsidRDefault="00C93F95" w:rsidP="004128D9">
    <w:pPr>
      <w:pStyle w:val="Kopfzeile"/>
      <w:ind w:hanging="851"/>
      <w:jc w:val="center"/>
      <w:rPr>
        <w:noProof/>
        <w:color w:val="808080" w:themeColor="background1" w:themeShade="80"/>
        <w:sz w:val="20"/>
      </w:rPr>
    </w:pPr>
    <w:r>
      <w:rPr>
        <w:noProof/>
      </w:rPr>
      <w:drawing>
        <wp:inline distT="0" distB="0" distL="0" distR="0" wp14:anchorId="68DD02ED" wp14:editId="01C61B2A">
          <wp:extent cx="355077" cy="338455"/>
          <wp:effectExtent l="0" t="0" r="6985" b="4445"/>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68568" cy="351315"/>
                  </a:xfrm>
                  <a:prstGeom prst="rect">
                    <a:avLst/>
                  </a:prstGeom>
                  <a:noFill/>
                </pic:spPr>
              </pic:pic>
            </a:graphicData>
          </a:graphic>
        </wp:inline>
      </w:drawing>
    </w:r>
    <w:r w:rsidRPr="0076199B">
      <w:rPr>
        <w:noProof/>
        <w:color w:val="808080" w:themeColor="background1" w:themeShade="80"/>
        <w:sz w:val="20"/>
      </w:rPr>
      <w:t xml:space="preserve">Schutzkonzept zur Vermeidung sexualisierter </w:t>
    </w:r>
    <w:r>
      <w:rPr>
        <w:noProof/>
        <w:color w:val="808080" w:themeColor="background1" w:themeShade="80"/>
        <w:sz w:val="20"/>
      </w:rPr>
      <w:t xml:space="preserve">und interpersoneller </w:t>
    </w:r>
    <w:r w:rsidRPr="0076199B">
      <w:rPr>
        <w:noProof/>
        <w:color w:val="808080" w:themeColor="background1" w:themeShade="80"/>
        <w:sz w:val="20"/>
      </w:rPr>
      <w:t>Gewalt –</w:t>
    </w:r>
  </w:p>
  <w:p w14:paraId="38779031" w14:textId="56AFF405" w:rsidR="00C93F95" w:rsidRPr="0076199B" w:rsidRDefault="00C93F95" w:rsidP="004128D9">
    <w:pPr>
      <w:pStyle w:val="Kopfzeile"/>
      <w:ind w:hanging="851"/>
      <w:jc w:val="center"/>
      <w:rPr>
        <w:color w:val="808080" w:themeColor="background1" w:themeShade="80"/>
        <w:sz w:val="20"/>
      </w:rPr>
    </w:pPr>
    <w:r w:rsidRPr="0076199B">
      <w:rPr>
        <w:noProof/>
        <w:color w:val="808080" w:themeColor="background1" w:themeShade="80"/>
        <w:sz w:val="20"/>
      </w:rPr>
      <w:t xml:space="preserve"> Prävention – Identifizierung - Intervention</w:t>
    </w:r>
  </w:p>
  <w:p w14:paraId="5DE36F0E" w14:textId="77777777" w:rsidR="00C93F95" w:rsidRPr="0076199B" w:rsidRDefault="00C93F95">
    <w:pPr>
      <w:rPr>
        <w:color w:val="808080" w:themeColor="background1" w:themeShade="80"/>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66F27"/>
    <w:multiLevelType w:val="multilevel"/>
    <w:tmpl w:val="E9C82A2A"/>
    <w:lvl w:ilvl="0">
      <w:start w:val="5"/>
      <w:numFmt w:val="decimal"/>
      <w:lvlText w:val="%1."/>
      <w:lvlJc w:val="left"/>
      <w:pPr>
        <w:ind w:left="408" w:hanging="408"/>
      </w:pPr>
      <w:rPr>
        <w:rFonts w:hint="default"/>
        <w:b/>
        <w:sz w:val="24"/>
      </w:rPr>
    </w:lvl>
    <w:lvl w:ilvl="1">
      <w:start w:val="5"/>
      <w:numFmt w:val="decimal"/>
      <w:lvlText w:val="%1.%2."/>
      <w:lvlJc w:val="left"/>
      <w:pPr>
        <w:ind w:left="1866" w:hanging="720"/>
      </w:pPr>
      <w:rPr>
        <w:rFonts w:hint="default"/>
        <w:b/>
        <w:sz w:val="24"/>
      </w:rPr>
    </w:lvl>
    <w:lvl w:ilvl="2">
      <w:start w:val="1"/>
      <w:numFmt w:val="decimal"/>
      <w:lvlText w:val="%1.%2.%3."/>
      <w:lvlJc w:val="left"/>
      <w:pPr>
        <w:ind w:left="3012" w:hanging="720"/>
      </w:pPr>
      <w:rPr>
        <w:rFonts w:hint="default"/>
        <w:b/>
        <w:sz w:val="24"/>
      </w:rPr>
    </w:lvl>
    <w:lvl w:ilvl="3">
      <w:start w:val="1"/>
      <w:numFmt w:val="decimal"/>
      <w:lvlText w:val="%1.%2.%3.%4."/>
      <w:lvlJc w:val="left"/>
      <w:pPr>
        <w:ind w:left="4518" w:hanging="1080"/>
      </w:pPr>
      <w:rPr>
        <w:rFonts w:hint="default"/>
        <w:b/>
        <w:sz w:val="24"/>
      </w:rPr>
    </w:lvl>
    <w:lvl w:ilvl="4">
      <w:start w:val="1"/>
      <w:numFmt w:val="decimal"/>
      <w:lvlText w:val="%1.%2.%3.%4.%5."/>
      <w:lvlJc w:val="left"/>
      <w:pPr>
        <w:ind w:left="5664" w:hanging="1080"/>
      </w:pPr>
      <w:rPr>
        <w:rFonts w:hint="default"/>
        <w:b/>
        <w:sz w:val="24"/>
      </w:rPr>
    </w:lvl>
    <w:lvl w:ilvl="5">
      <w:start w:val="1"/>
      <w:numFmt w:val="decimal"/>
      <w:lvlText w:val="%1.%2.%3.%4.%5.%6."/>
      <w:lvlJc w:val="left"/>
      <w:pPr>
        <w:ind w:left="7170" w:hanging="1440"/>
      </w:pPr>
      <w:rPr>
        <w:rFonts w:hint="default"/>
        <w:b/>
        <w:sz w:val="24"/>
      </w:rPr>
    </w:lvl>
    <w:lvl w:ilvl="6">
      <w:start w:val="1"/>
      <w:numFmt w:val="decimal"/>
      <w:lvlText w:val="%1.%2.%3.%4.%5.%6.%7."/>
      <w:lvlJc w:val="left"/>
      <w:pPr>
        <w:ind w:left="8316" w:hanging="1440"/>
      </w:pPr>
      <w:rPr>
        <w:rFonts w:hint="default"/>
        <w:b/>
        <w:sz w:val="24"/>
      </w:rPr>
    </w:lvl>
    <w:lvl w:ilvl="7">
      <w:start w:val="1"/>
      <w:numFmt w:val="decimal"/>
      <w:lvlText w:val="%1.%2.%3.%4.%5.%6.%7.%8."/>
      <w:lvlJc w:val="left"/>
      <w:pPr>
        <w:ind w:left="9822" w:hanging="1800"/>
      </w:pPr>
      <w:rPr>
        <w:rFonts w:hint="default"/>
        <w:b/>
        <w:sz w:val="24"/>
      </w:rPr>
    </w:lvl>
    <w:lvl w:ilvl="8">
      <w:start w:val="1"/>
      <w:numFmt w:val="decimal"/>
      <w:lvlText w:val="%1.%2.%3.%4.%5.%6.%7.%8.%9."/>
      <w:lvlJc w:val="left"/>
      <w:pPr>
        <w:ind w:left="10968" w:hanging="1800"/>
      </w:pPr>
      <w:rPr>
        <w:rFonts w:hint="default"/>
        <w:b/>
        <w:sz w:val="24"/>
      </w:rPr>
    </w:lvl>
  </w:abstractNum>
  <w:abstractNum w:abstractNumId="1" w15:restartNumberingAfterBreak="0">
    <w:nsid w:val="01B47CDC"/>
    <w:multiLevelType w:val="hybridMultilevel"/>
    <w:tmpl w:val="C144C834"/>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2" w15:restartNumberingAfterBreak="0">
    <w:nsid w:val="0AAB7D2C"/>
    <w:multiLevelType w:val="hybridMultilevel"/>
    <w:tmpl w:val="C5DE70F6"/>
    <w:lvl w:ilvl="0" w:tplc="04070001">
      <w:start w:val="1"/>
      <w:numFmt w:val="bullet"/>
      <w:lvlText w:val=""/>
      <w:lvlJc w:val="left"/>
      <w:pPr>
        <w:ind w:left="3306" w:hanging="360"/>
      </w:pPr>
      <w:rPr>
        <w:rFonts w:ascii="Symbol" w:hAnsi="Symbol" w:hint="default"/>
      </w:rPr>
    </w:lvl>
    <w:lvl w:ilvl="1" w:tplc="04070003" w:tentative="1">
      <w:start w:val="1"/>
      <w:numFmt w:val="bullet"/>
      <w:lvlText w:val="o"/>
      <w:lvlJc w:val="left"/>
      <w:pPr>
        <w:ind w:left="4026" w:hanging="360"/>
      </w:pPr>
      <w:rPr>
        <w:rFonts w:ascii="Courier New" w:hAnsi="Courier New" w:cs="Courier New" w:hint="default"/>
      </w:rPr>
    </w:lvl>
    <w:lvl w:ilvl="2" w:tplc="04070005" w:tentative="1">
      <w:start w:val="1"/>
      <w:numFmt w:val="bullet"/>
      <w:lvlText w:val=""/>
      <w:lvlJc w:val="left"/>
      <w:pPr>
        <w:ind w:left="4746" w:hanging="360"/>
      </w:pPr>
      <w:rPr>
        <w:rFonts w:ascii="Wingdings" w:hAnsi="Wingdings" w:hint="default"/>
      </w:rPr>
    </w:lvl>
    <w:lvl w:ilvl="3" w:tplc="04070001" w:tentative="1">
      <w:start w:val="1"/>
      <w:numFmt w:val="bullet"/>
      <w:lvlText w:val=""/>
      <w:lvlJc w:val="left"/>
      <w:pPr>
        <w:ind w:left="5466" w:hanging="360"/>
      </w:pPr>
      <w:rPr>
        <w:rFonts w:ascii="Symbol" w:hAnsi="Symbol" w:hint="default"/>
      </w:rPr>
    </w:lvl>
    <w:lvl w:ilvl="4" w:tplc="04070003" w:tentative="1">
      <w:start w:val="1"/>
      <w:numFmt w:val="bullet"/>
      <w:lvlText w:val="o"/>
      <w:lvlJc w:val="left"/>
      <w:pPr>
        <w:ind w:left="6186" w:hanging="360"/>
      </w:pPr>
      <w:rPr>
        <w:rFonts w:ascii="Courier New" w:hAnsi="Courier New" w:cs="Courier New" w:hint="default"/>
      </w:rPr>
    </w:lvl>
    <w:lvl w:ilvl="5" w:tplc="04070005" w:tentative="1">
      <w:start w:val="1"/>
      <w:numFmt w:val="bullet"/>
      <w:lvlText w:val=""/>
      <w:lvlJc w:val="left"/>
      <w:pPr>
        <w:ind w:left="6906" w:hanging="360"/>
      </w:pPr>
      <w:rPr>
        <w:rFonts w:ascii="Wingdings" w:hAnsi="Wingdings" w:hint="default"/>
      </w:rPr>
    </w:lvl>
    <w:lvl w:ilvl="6" w:tplc="04070001" w:tentative="1">
      <w:start w:val="1"/>
      <w:numFmt w:val="bullet"/>
      <w:lvlText w:val=""/>
      <w:lvlJc w:val="left"/>
      <w:pPr>
        <w:ind w:left="7626" w:hanging="360"/>
      </w:pPr>
      <w:rPr>
        <w:rFonts w:ascii="Symbol" w:hAnsi="Symbol" w:hint="default"/>
      </w:rPr>
    </w:lvl>
    <w:lvl w:ilvl="7" w:tplc="04070003" w:tentative="1">
      <w:start w:val="1"/>
      <w:numFmt w:val="bullet"/>
      <w:lvlText w:val="o"/>
      <w:lvlJc w:val="left"/>
      <w:pPr>
        <w:ind w:left="8346" w:hanging="360"/>
      </w:pPr>
      <w:rPr>
        <w:rFonts w:ascii="Courier New" w:hAnsi="Courier New" w:cs="Courier New" w:hint="default"/>
      </w:rPr>
    </w:lvl>
    <w:lvl w:ilvl="8" w:tplc="04070005" w:tentative="1">
      <w:start w:val="1"/>
      <w:numFmt w:val="bullet"/>
      <w:lvlText w:val=""/>
      <w:lvlJc w:val="left"/>
      <w:pPr>
        <w:ind w:left="9066" w:hanging="360"/>
      </w:pPr>
      <w:rPr>
        <w:rFonts w:ascii="Wingdings" w:hAnsi="Wingdings" w:hint="default"/>
      </w:rPr>
    </w:lvl>
  </w:abstractNum>
  <w:abstractNum w:abstractNumId="3" w15:restartNumberingAfterBreak="0">
    <w:nsid w:val="0D147439"/>
    <w:multiLevelType w:val="hybridMultilevel"/>
    <w:tmpl w:val="EF56739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E9D3DED"/>
    <w:multiLevelType w:val="hybridMultilevel"/>
    <w:tmpl w:val="F39EB4E6"/>
    <w:lvl w:ilvl="0" w:tplc="04070001">
      <w:start w:val="1"/>
      <w:numFmt w:val="bullet"/>
      <w:lvlText w:val=""/>
      <w:lvlJc w:val="left"/>
      <w:pPr>
        <w:ind w:left="2771" w:hanging="360"/>
      </w:pPr>
      <w:rPr>
        <w:rFonts w:ascii="Symbol" w:hAnsi="Symbol" w:hint="default"/>
      </w:rPr>
    </w:lvl>
    <w:lvl w:ilvl="1" w:tplc="04070003" w:tentative="1">
      <w:start w:val="1"/>
      <w:numFmt w:val="bullet"/>
      <w:lvlText w:val="o"/>
      <w:lvlJc w:val="left"/>
      <w:pPr>
        <w:ind w:left="3425" w:hanging="360"/>
      </w:pPr>
      <w:rPr>
        <w:rFonts w:ascii="Courier New" w:hAnsi="Courier New" w:cs="Courier New" w:hint="default"/>
      </w:rPr>
    </w:lvl>
    <w:lvl w:ilvl="2" w:tplc="04070005" w:tentative="1">
      <w:start w:val="1"/>
      <w:numFmt w:val="bullet"/>
      <w:lvlText w:val=""/>
      <w:lvlJc w:val="left"/>
      <w:pPr>
        <w:ind w:left="4145" w:hanging="360"/>
      </w:pPr>
      <w:rPr>
        <w:rFonts w:ascii="Wingdings" w:hAnsi="Wingdings" w:hint="default"/>
      </w:rPr>
    </w:lvl>
    <w:lvl w:ilvl="3" w:tplc="04070001" w:tentative="1">
      <w:start w:val="1"/>
      <w:numFmt w:val="bullet"/>
      <w:lvlText w:val=""/>
      <w:lvlJc w:val="left"/>
      <w:pPr>
        <w:ind w:left="4865" w:hanging="360"/>
      </w:pPr>
      <w:rPr>
        <w:rFonts w:ascii="Symbol" w:hAnsi="Symbol" w:hint="default"/>
      </w:rPr>
    </w:lvl>
    <w:lvl w:ilvl="4" w:tplc="04070003" w:tentative="1">
      <w:start w:val="1"/>
      <w:numFmt w:val="bullet"/>
      <w:lvlText w:val="o"/>
      <w:lvlJc w:val="left"/>
      <w:pPr>
        <w:ind w:left="5585" w:hanging="360"/>
      </w:pPr>
      <w:rPr>
        <w:rFonts w:ascii="Courier New" w:hAnsi="Courier New" w:cs="Courier New" w:hint="default"/>
      </w:rPr>
    </w:lvl>
    <w:lvl w:ilvl="5" w:tplc="04070005" w:tentative="1">
      <w:start w:val="1"/>
      <w:numFmt w:val="bullet"/>
      <w:lvlText w:val=""/>
      <w:lvlJc w:val="left"/>
      <w:pPr>
        <w:ind w:left="6305" w:hanging="360"/>
      </w:pPr>
      <w:rPr>
        <w:rFonts w:ascii="Wingdings" w:hAnsi="Wingdings" w:hint="default"/>
      </w:rPr>
    </w:lvl>
    <w:lvl w:ilvl="6" w:tplc="04070001" w:tentative="1">
      <w:start w:val="1"/>
      <w:numFmt w:val="bullet"/>
      <w:lvlText w:val=""/>
      <w:lvlJc w:val="left"/>
      <w:pPr>
        <w:ind w:left="7025" w:hanging="360"/>
      </w:pPr>
      <w:rPr>
        <w:rFonts w:ascii="Symbol" w:hAnsi="Symbol" w:hint="default"/>
      </w:rPr>
    </w:lvl>
    <w:lvl w:ilvl="7" w:tplc="04070003" w:tentative="1">
      <w:start w:val="1"/>
      <w:numFmt w:val="bullet"/>
      <w:lvlText w:val="o"/>
      <w:lvlJc w:val="left"/>
      <w:pPr>
        <w:ind w:left="7745" w:hanging="360"/>
      </w:pPr>
      <w:rPr>
        <w:rFonts w:ascii="Courier New" w:hAnsi="Courier New" w:cs="Courier New" w:hint="default"/>
      </w:rPr>
    </w:lvl>
    <w:lvl w:ilvl="8" w:tplc="04070005" w:tentative="1">
      <w:start w:val="1"/>
      <w:numFmt w:val="bullet"/>
      <w:lvlText w:val=""/>
      <w:lvlJc w:val="left"/>
      <w:pPr>
        <w:ind w:left="8465" w:hanging="360"/>
      </w:pPr>
      <w:rPr>
        <w:rFonts w:ascii="Wingdings" w:hAnsi="Wingdings" w:hint="default"/>
      </w:rPr>
    </w:lvl>
  </w:abstractNum>
  <w:abstractNum w:abstractNumId="5" w15:restartNumberingAfterBreak="0">
    <w:nsid w:val="0F1E292C"/>
    <w:multiLevelType w:val="multilevel"/>
    <w:tmpl w:val="31247AA6"/>
    <w:lvl w:ilvl="0">
      <w:start w:val="3"/>
      <w:numFmt w:val="decimal"/>
      <w:lvlText w:val="%1"/>
      <w:lvlJc w:val="left"/>
      <w:pPr>
        <w:ind w:left="540" w:hanging="540"/>
      </w:pPr>
      <w:rPr>
        <w:rFonts w:hint="default"/>
      </w:rPr>
    </w:lvl>
    <w:lvl w:ilvl="1">
      <w:start w:val="1"/>
      <w:numFmt w:val="decimal"/>
      <w:lvlText w:val="%1.%2"/>
      <w:lvlJc w:val="left"/>
      <w:pPr>
        <w:ind w:left="1320" w:hanging="540"/>
      </w:pPr>
      <w:rPr>
        <w:rFonts w:hint="default"/>
      </w:rPr>
    </w:lvl>
    <w:lvl w:ilvl="2">
      <w:start w:val="1"/>
      <w:numFmt w:val="decimal"/>
      <w:lvlText w:val="%1.%2.%3"/>
      <w:lvlJc w:val="left"/>
      <w:pPr>
        <w:ind w:left="2280" w:hanging="720"/>
      </w:pPr>
      <w:rPr>
        <w:rFonts w:hint="default"/>
        <w:sz w:val="24"/>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040" w:hanging="1800"/>
      </w:pPr>
      <w:rPr>
        <w:rFonts w:hint="default"/>
      </w:rPr>
    </w:lvl>
  </w:abstractNum>
  <w:abstractNum w:abstractNumId="6" w15:restartNumberingAfterBreak="0">
    <w:nsid w:val="0FF85D32"/>
    <w:multiLevelType w:val="hybridMultilevel"/>
    <w:tmpl w:val="187836D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00677E7"/>
    <w:multiLevelType w:val="multilevel"/>
    <w:tmpl w:val="51882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094BF8"/>
    <w:multiLevelType w:val="hybridMultilevel"/>
    <w:tmpl w:val="6E60D746"/>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9" w15:restartNumberingAfterBreak="0">
    <w:nsid w:val="116A4A03"/>
    <w:multiLevelType w:val="hybridMultilevel"/>
    <w:tmpl w:val="553EC2DA"/>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10" w15:restartNumberingAfterBreak="0">
    <w:nsid w:val="11C606B1"/>
    <w:multiLevelType w:val="hybridMultilevel"/>
    <w:tmpl w:val="3EAA7C18"/>
    <w:lvl w:ilvl="0" w:tplc="04070001">
      <w:start w:val="1"/>
      <w:numFmt w:val="bullet"/>
      <w:lvlText w:val=""/>
      <w:lvlJc w:val="left"/>
      <w:pPr>
        <w:ind w:left="1146" w:hanging="360"/>
      </w:pPr>
      <w:rPr>
        <w:rFonts w:ascii="Symbol" w:hAnsi="Symbol" w:hint="default"/>
      </w:rPr>
    </w:lvl>
    <w:lvl w:ilvl="1" w:tplc="0C5222F6">
      <w:numFmt w:val="bullet"/>
      <w:lvlText w:val="•"/>
      <w:lvlJc w:val="left"/>
      <w:pPr>
        <w:ind w:left="1866" w:hanging="360"/>
      </w:pPr>
      <w:rPr>
        <w:rFonts w:ascii="Arial" w:eastAsiaTheme="minorHAnsi" w:hAnsi="Arial" w:cs="Arial"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11" w15:restartNumberingAfterBreak="0">
    <w:nsid w:val="1989580F"/>
    <w:multiLevelType w:val="multilevel"/>
    <w:tmpl w:val="42063AC6"/>
    <w:lvl w:ilvl="0">
      <w:start w:val="1"/>
      <w:numFmt w:val="decimal"/>
      <w:lvlText w:val="%1."/>
      <w:lvlJc w:val="left"/>
      <w:pPr>
        <w:ind w:left="720" w:hanging="360"/>
      </w:pPr>
      <w:rPr>
        <w:rFonts w:hint="default"/>
        <w:b/>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2" w15:restartNumberingAfterBreak="0">
    <w:nsid w:val="1C7E5539"/>
    <w:multiLevelType w:val="hybridMultilevel"/>
    <w:tmpl w:val="83804240"/>
    <w:lvl w:ilvl="0" w:tplc="04070001">
      <w:start w:val="1"/>
      <w:numFmt w:val="bullet"/>
      <w:lvlText w:val=""/>
      <w:lvlJc w:val="left"/>
      <w:pPr>
        <w:ind w:left="780" w:hanging="360"/>
      </w:pPr>
      <w:rPr>
        <w:rFonts w:ascii="Symbol" w:hAnsi="Symbol"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13" w15:restartNumberingAfterBreak="0">
    <w:nsid w:val="25086FCF"/>
    <w:multiLevelType w:val="hybridMultilevel"/>
    <w:tmpl w:val="6B68F6AA"/>
    <w:lvl w:ilvl="0" w:tplc="3A50689A">
      <w:numFmt w:val="bullet"/>
      <w:lvlText w:val="-"/>
      <w:lvlJc w:val="left"/>
      <w:pPr>
        <w:ind w:left="720" w:hanging="360"/>
      </w:pPr>
      <w:rPr>
        <w:rFonts w:ascii="Arial" w:eastAsia="+mn-ea"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E11078E"/>
    <w:multiLevelType w:val="hybridMultilevel"/>
    <w:tmpl w:val="0E2AE560"/>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15" w15:restartNumberingAfterBreak="0">
    <w:nsid w:val="304865B5"/>
    <w:multiLevelType w:val="multilevel"/>
    <w:tmpl w:val="3452B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3285107"/>
    <w:multiLevelType w:val="multilevel"/>
    <w:tmpl w:val="A7A0396C"/>
    <w:lvl w:ilvl="0">
      <w:start w:val="1"/>
      <w:numFmt w:val="decimal"/>
      <w:lvlText w:val="%1."/>
      <w:lvlJc w:val="left"/>
      <w:pPr>
        <w:ind w:left="786" w:hanging="360"/>
      </w:pPr>
      <w:rPr>
        <w:rFonts w:hint="default"/>
      </w:rPr>
    </w:lvl>
    <w:lvl w:ilvl="1">
      <w:start w:val="2"/>
      <w:numFmt w:val="decimal"/>
      <w:isLgl/>
      <w:lvlText w:val="%1.%2."/>
      <w:lvlJc w:val="left"/>
      <w:pPr>
        <w:ind w:left="1146"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17" w15:restartNumberingAfterBreak="0">
    <w:nsid w:val="33DB211D"/>
    <w:multiLevelType w:val="multilevel"/>
    <w:tmpl w:val="B45E056A"/>
    <w:lvl w:ilvl="0">
      <w:start w:val="1"/>
      <w:numFmt w:val="decimal"/>
      <w:lvlText w:val="%1."/>
      <w:lvlJc w:val="left"/>
      <w:pPr>
        <w:ind w:left="720" w:hanging="360"/>
      </w:pPr>
      <w:rPr>
        <w:rFonts w:hint="default"/>
      </w:rPr>
    </w:lvl>
    <w:lvl w:ilvl="1">
      <w:start w:val="1"/>
      <w:numFmt w:val="decimal"/>
      <w:isLgl/>
      <w:lvlText w:val="%1.%2."/>
      <w:lvlJc w:val="left"/>
      <w:pPr>
        <w:ind w:left="1422" w:hanging="720"/>
      </w:pPr>
      <w:rPr>
        <w:rFonts w:hint="default"/>
      </w:rPr>
    </w:lvl>
    <w:lvl w:ilvl="2">
      <w:start w:val="1"/>
      <w:numFmt w:val="decimal"/>
      <w:isLgl/>
      <w:lvlText w:val="%1.%2.%3."/>
      <w:lvlJc w:val="left"/>
      <w:pPr>
        <w:ind w:left="1764" w:hanging="720"/>
      </w:pPr>
      <w:rPr>
        <w:rFonts w:hint="default"/>
      </w:rPr>
    </w:lvl>
    <w:lvl w:ilvl="3">
      <w:start w:val="1"/>
      <w:numFmt w:val="decimal"/>
      <w:isLgl/>
      <w:lvlText w:val="%1.%2.%3.%4."/>
      <w:lvlJc w:val="left"/>
      <w:pPr>
        <w:ind w:left="2466" w:hanging="108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3510" w:hanging="1440"/>
      </w:pPr>
      <w:rPr>
        <w:rFonts w:hint="default"/>
      </w:rPr>
    </w:lvl>
    <w:lvl w:ilvl="6">
      <w:start w:val="1"/>
      <w:numFmt w:val="decimal"/>
      <w:isLgl/>
      <w:lvlText w:val="%1.%2.%3.%4.%5.%6.%7."/>
      <w:lvlJc w:val="left"/>
      <w:pPr>
        <w:ind w:left="3852" w:hanging="1440"/>
      </w:pPr>
      <w:rPr>
        <w:rFonts w:hint="default"/>
      </w:rPr>
    </w:lvl>
    <w:lvl w:ilvl="7">
      <w:start w:val="1"/>
      <w:numFmt w:val="decimal"/>
      <w:isLgl/>
      <w:lvlText w:val="%1.%2.%3.%4.%5.%6.%7.%8."/>
      <w:lvlJc w:val="left"/>
      <w:pPr>
        <w:ind w:left="4554" w:hanging="1800"/>
      </w:pPr>
      <w:rPr>
        <w:rFonts w:hint="default"/>
      </w:rPr>
    </w:lvl>
    <w:lvl w:ilvl="8">
      <w:start w:val="1"/>
      <w:numFmt w:val="decimal"/>
      <w:isLgl/>
      <w:lvlText w:val="%1.%2.%3.%4.%5.%6.%7.%8.%9."/>
      <w:lvlJc w:val="left"/>
      <w:pPr>
        <w:ind w:left="5256" w:hanging="2160"/>
      </w:pPr>
      <w:rPr>
        <w:rFonts w:hint="default"/>
      </w:rPr>
    </w:lvl>
  </w:abstractNum>
  <w:abstractNum w:abstractNumId="18" w15:restartNumberingAfterBreak="0">
    <w:nsid w:val="39A073FD"/>
    <w:multiLevelType w:val="hybridMultilevel"/>
    <w:tmpl w:val="F0126198"/>
    <w:lvl w:ilvl="0" w:tplc="04070001">
      <w:start w:val="1"/>
      <w:numFmt w:val="bullet"/>
      <w:lvlText w:val=""/>
      <w:lvlJc w:val="left"/>
      <w:pPr>
        <w:ind w:left="2586" w:hanging="360"/>
      </w:pPr>
      <w:rPr>
        <w:rFonts w:ascii="Symbol" w:hAnsi="Symbol" w:hint="default"/>
      </w:rPr>
    </w:lvl>
    <w:lvl w:ilvl="1" w:tplc="04070003" w:tentative="1">
      <w:start w:val="1"/>
      <w:numFmt w:val="bullet"/>
      <w:lvlText w:val="o"/>
      <w:lvlJc w:val="left"/>
      <w:pPr>
        <w:ind w:left="3306" w:hanging="360"/>
      </w:pPr>
      <w:rPr>
        <w:rFonts w:ascii="Courier New" w:hAnsi="Courier New" w:cs="Courier New" w:hint="default"/>
      </w:rPr>
    </w:lvl>
    <w:lvl w:ilvl="2" w:tplc="04070005" w:tentative="1">
      <w:start w:val="1"/>
      <w:numFmt w:val="bullet"/>
      <w:lvlText w:val=""/>
      <w:lvlJc w:val="left"/>
      <w:pPr>
        <w:ind w:left="4026" w:hanging="360"/>
      </w:pPr>
      <w:rPr>
        <w:rFonts w:ascii="Wingdings" w:hAnsi="Wingdings" w:hint="default"/>
      </w:rPr>
    </w:lvl>
    <w:lvl w:ilvl="3" w:tplc="04070001" w:tentative="1">
      <w:start w:val="1"/>
      <w:numFmt w:val="bullet"/>
      <w:lvlText w:val=""/>
      <w:lvlJc w:val="left"/>
      <w:pPr>
        <w:ind w:left="4746" w:hanging="360"/>
      </w:pPr>
      <w:rPr>
        <w:rFonts w:ascii="Symbol" w:hAnsi="Symbol" w:hint="default"/>
      </w:rPr>
    </w:lvl>
    <w:lvl w:ilvl="4" w:tplc="04070003" w:tentative="1">
      <w:start w:val="1"/>
      <w:numFmt w:val="bullet"/>
      <w:lvlText w:val="o"/>
      <w:lvlJc w:val="left"/>
      <w:pPr>
        <w:ind w:left="5466" w:hanging="360"/>
      </w:pPr>
      <w:rPr>
        <w:rFonts w:ascii="Courier New" w:hAnsi="Courier New" w:cs="Courier New" w:hint="default"/>
      </w:rPr>
    </w:lvl>
    <w:lvl w:ilvl="5" w:tplc="04070005" w:tentative="1">
      <w:start w:val="1"/>
      <w:numFmt w:val="bullet"/>
      <w:lvlText w:val=""/>
      <w:lvlJc w:val="left"/>
      <w:pPr>
        <w:ind w:left="6186" w:hanging="360"/>
      </w:pPr>
      <w:rPr>
        <w:rFonts w:ascii="Wingdings" w:hAnsi="Wingdings" w:hint="default"/>
      </w:rPr>
    </w:lvl>
    <w:lvl w:ilvl="6" w:tplc="04070001" w:tentative="1">
      <w:start w:val="1"/>
      <w:numFmt w:val="bullet"/>
      <w:lvlText w:val=""/>
      <w:lvlJc w:val="left"/>
      <w:pPr>
        <w:ind w:left="6906" w:hanging="360"/>
      </w:pPr>
      <w:rPr>
        <w:rFonts w:ascii="Symbol" w:hAnsi="Symbol" w:hint="default"/>
      </w:rPr>
    </w:lvl>
    <w:lvl w:ilvl="7" w:tplc="04070003" w:tentative="1">
      <w:start w:val="1"/>
      <w:numFmt w:val="bullet"/>
      <w:lvlText w:val="o"/>
      <w:lvlJc w:val="left"/>
      <w:pPr>
        <w:ind w:left="7626" w:hanging="360"/>
      </w:pPr>
      <w:rPr>
        <w:rFonts w:ascii="Courier New" w:hAnsi="Courier New" w:cs="Courier New" w:hint="default"/>
      </w:rPr>
    </w:lvl>
    <w:lvl w:ilvl="8" w:tplc="04070005" w:tentative="1">
      <w:start w:val="1"/>
      <w:numFmt w:val="bullet"/>
      <w:lvlText w:val=""/>
      <w:lvlJc w:val="left"/>
      <w:pPr>
        <w:ind w:left="8346" w:hanging="360"/>
      </w:pPr>
      <w:rPr>
        <w:rFonts w:ascii="Wingdings" w:hAnsi="Wingdings" w:hint="default"/>
      </w:rPr>
    </w:lvl>
  </w:abstractNum>
  <w:abstractNum w:abstractNumId="19" w15:restartNumberingAfterBreak="0">
    <w:nsid w:val="460F6968"/>
    <w:multiLevelType w:val="hybridMultilevel"/>
    <w:tmpl w:val="30BA9F5E"/>
    <w:lvl w:ilvl="0" w:tplc="04070001">
      <w:start w:val="1"/>
      <w:numFmt w:val="bullet"/>
      <w:lvlText w:val=""/>
      <w:lvlJc w:val="left"/>
      <w:pPr>
        <w:ind w:left="2586" w:hanging="360"/>
      </w:pPr>
      <w:rPr>
        <w:rFonts w:ascii="Symbol" w:hAnsi="Symbol" w:hint="default"/>
      </w:rPr>
    </w:lvl>
    <w:lvl w:ilvl="1" w:tplc="04070003" w:tentative="1">
      <w:start w:val="1"/>
      <w:numFmt w:val="bullet"/>
      <w:lvlText w:val="o"/>
      <w:lvlJc w:val="left"/>
      <w:pPr>
        <w:ind w:left="3306" w:hanging="360"/>
      </w:pPr>
      <w:rPr>
        <w:rFonts w:ascii="Courier New" w:hAnsi="Courier New" w:cs="Courier New" w:hint="default"/>
      </w:rPr>
    </w:lvl>
    <w:lvl w:ilvl="2" w:tplc="04070005" w:tentative="1">
      <w:start w:val="1"/>
      <w:numFmt w:val="bullet"/>
      <w:lvlText w:val=""/>
      <w:lvlJc w:val="left"/>
      <w:pPr>
        <w:ind w:left="4026" w:hanging="360"/>
      </w:pPr>
      <w:rPr>
        <w:rFonts w:ascii="Wingdings" w:hAnsi="Wingdings" w:hint="default"/>
      </w:rPr>
    </w:lvl>
    <w:lvl w:ilvl="3" w:tplc="04070001" w:tentative="1">
      <w:start w:val="1"/>
      <w:numFmt w:val="bullet"/>
      <w:lvlText w:val=""/>
      <w:lvlJc w:val="left"/>
      <w:pPr>
        <w:ind w:left="4746" w:hanging="360"/>
      </w:pPr>
      <w:rPr>
        <w:rFonts w:ascii="Symbol" w:hAnsi="Symbol" w:hint="default"/>
      </w:rPr>
    </w:lvl>
    <w:lvl w:ilvl="4" w:tplc="04070003" w:tentative="1">
      <w:start w:val="1"/>
      <w:numFmt w:val="bullet"/>
      <w:lvlText w:val="o"/>
      <w:lvlJc w:val="left"/>
      <w:pPr>
        <w:ind w:left="5466" w:hanging="360"/>
      </w:pPr>
      <w:rPr>
        <w:rFonts w:ascii="Courier New" w:hAnsi="Courier New" w:cs="Courier New" w:hint="default"/>
      </w:rPr>
    </w:lvl>
    <w:lvl w:ilvl="5" w:tplc="04070005" w:tentative="1">
      <w:start w:val="1"/>
      <w:numFmt w:val="bullet"/>
      <w:lvlText w:val=""/>
      <w:lvlJc w:val="left"/>
      <w:pPr>
        <w:ind w:left="6186" w:hanging="360"/>
      </w:pPr>
      <w:rPr>
        <w:rFonts w:ascii="Wingdings" w:hAnsi="Wingdings" w:hint="default"/>
      </w:rPr>
    </w:lvl>
    <w:lvl w:ilvl="6" w:tplc="04070001" w:tentative="1">
      <w:start w:val="1"/>
      <w:numFmt w:val="bullet"/>
      <w:lvlText w:val=""/>
      <w:lvlJc w:val="left"/>
      <w:pPr>
        <w:ind w:left="6906" w:hanging="360"/>
      </w:pPr>
      <w:rPr>
        <w:rFonts w:ascii="Symbol" w:hAnsi="Symbol" w:hint="default"/>
      </w:rPr>
    </w:lvl>
    <w:lvl w:ilvl="7" w:tplc="04070003" w:tentative="1">
      <w:start w:val="1"/>
      <w:numFmt w:val="bullet"/>
      <w:lvlText w:val="o"/>
      <w:lvlJc w:val="left"/>
      <w:pPr>
        <w:ind w:left="7626" w:hanging="360"/>
      </w:pPr>
      <w:rPr>
        <w:rFonts w:ascii="Courier New" w:hAnsi="Courier New" w:cs="Courier New" w:hint="default"/>
      </w:rPr>
    </w:lvl>
    <w:lvl w:ilvl="8" w:tplc="04070005" w:tentative="1">
      <w:start w:val="1"/>
      <w:numFmt w:val="bullet"/>
      <w:lvlText w:val=""/>
      <w:lvlJc w:val="left"/>
      <w:pPr>
        <w:ind w:left="8346" w:hanging="360"/>
      </w:pPr>
      <w:rPr>
        <w:rFonts w:ascii="Wingdings" w:hAnsi="Wingdings" w:hint="default"/>
      </w:rPr>
    </w:lvl>
  </w:abstractNum>
  <w:abstractNum w:abstractNumId="20" w15:restartNumberingAfterBreak="0">
    <w:nsid w:val="482859F5"/>
    <w:multiLevelType w:val="hybridMultilevel"/>
    <w:tmpl w:val="65B2F81A"/>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21" w15:restartNumberingAfterBreak="0">
    <w:nsid w:val="4D0F76B8"/>
    <w:multiLevelType w:val="hybridMultilevel"/>
    <w:tmpl w:val="B02656D8"/>
    <w:lvl w:ilvl="0" w:tplc="5D6C4B9A">
      <w:start w:val="1"/>
      <w:numFmt w:val="decimal"/>
      <w:lvlText w:val="%1."/>
      <w:lvlJc w:val="left"/>
      <w:pPr>
        <w:ind w:left="786" w:hanging="360"/>
      </w:pPr>
      <w:rPr>
        <w:rFonts w:hint="default"/>
      </w:rPr>
    </w:lvl>
    <w:lvl w:ilvl="1" w:tplc="04070019" w:tentative="1">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abstractNum w:abstractNumId="22" w15:restartNumberingAfterBreak="0">
    <w:nsid w:val="53BD3F3A"/>
    <w:multiLevelType w:val="hybridMultilevel"/>
    <w:tmpl w:val="6BC8481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541F776E"/>
    <w:multiLevelType w:val="hybridMultilevel"/>
    <w:tmpl w:val="36DAC708"/>
    <w:lvl w:ilvl="0" w:tplc="04070001">
      <w:start w:val="1"/>
      <w:numFmt w:val="bullet"/>
      <w:lvlText w:val=""/>
      <w:lvlJc w:val="left"/>
      <w:pPr>
        <w:ind w:left="2586" w:hanging="360"/>
      </w:pPr>
      <w:rPr>
        <w:rFonts w:ascii="Symbol" w:hAnsi="Symbol" w:hint="default"/>
      </w:rPr>
    </w:lvl>
    <w:lvl w:ilvl="1" w:tplc="04070003" w:tentative="1">
      <w:start w:val="1"/>
      <w:numFmt w:val="bullet"/>
      <w:lvlText w:val="o"/>
      <w:lvlJc w:val="left"/>
      <w:pPr>
        <w:ind w:left="3306" w:hanging="360"/>
      </w:pPr>
      <w:rPr>
        <w:rFonts w:ascii="Courier New" w:hAnsi="Courier New" w:cs="Courier New" w:hint="default"/>
      </w:rPr>
    </w:lvl>
    <w:lvl w:ilvl="2" w:tplc="04070005" w:tentative="1">
      <w:start w:val="1"/>
      <w:numFmt w:val="bullet"/>
      <w:lvlText w:val=""/>
      <w:lvlJc w:val="left"/>
      <w:pPr>
        <w:ind w:left="4026" w:hanging="360"/>
      </w:pPr>
      <w:rPr>
        <w:rFonts w:ascii="Wingdings" w:hAnsi="Wingdings" w:hint="default"/>
      </w:rPr>
    </w:lvl>
    <w:lvl w:ilvl="3" w:tplc="04070001" w:tentative="1">
      <w:start w:val="1"/>
      <w:numFmt w:val="bullet"/>
      <w:lvlText w:val=""/>
      <w:lvlJc w:val="left"/>
      <w:pPr>
        <w:ind w:left="4746" w:hanging="360"/>
      </w:pPr>
      <w:rPr>
        <w:rFonts w:ascii="Symbol" w:hAnsi="Symbol" w:hint="default"/>
      </w:rPr>
    </w:lvl>
    <w:lvl w:ilvl="4" w:tplc="04070003" w:tentative="1">
      <w:start w:val="1"/>
      <w:numFmt w:val="bullet"/>
      <w:lvlText w:val="o"/>
      <w:lvlJc w:val="left"/>
      <w:pPr>
        <w:ind w:left="5466" w:hanging="360"/>
      </w:pPr>
      <w:rPr>
        <w:rFonts w:ascii="Courier New" w:hAnsi="Courier New" w:cs="Courier New" w:hint="default"/>
      </w:rPr>
    </w:lvl>
    <w:lvl w:ilvl="5" w:tplc="04070005" w:tentative="1">
      <w:start w:val="1"/>
      <w:numFmt w:val="bullet"/>
      <w:lvlText w:val=""/>
      <w:lvlJc w:val="left"/>
      <w:pPr>
        <w:ind w:left="6186" w:hanging="360"/>
      </w:pPr>
      <w:rPr>
        <w:rFonts w:ascii="Wingdings" w:hAnsi="Wingdings" w:hint="default"/>
      </w:rPr>
    </w:lvl>
    <w:lvl w:ilvl="6" w:tplc="04070001" w:tentative="1">
      <w:start w:val="1"/>
      <w:numFmt w:val="bullet"/>
      <w:lvlText w:val=""/>
      <w:lvlJc w:val="left"/>
      <w:pPr>
        <w:ind w:left="6906" w:hanging="360"/>
      </w:pPr>
      <w:rPr>
        <w:rFonts w:ascii="Symbol" w:hAnsi="Symbol" w:hint="default"/>
      </w:rPr>
    </w:lvl>
    <w:lvl w:ilvl="7" w:tplc="04070003" w:tentative="1">
      <w:start w:val="1"/>
      <w:numFmt w:val="bullet"/>
      <w:lvlText w:val="o"/>
      <w:lvlJc w:val="left"/>
      <w:pPr>
        <w:ind w:left="7626" w:hanging="360"/>
      </w:pPr>
      <w:rPr>
        <w:rFonts w:ascii="Courier New" w:hAnsi="Courier New" w:cs="Courier New" w:hint="default"/>
      </w:rPr>
    </w:lvl>
    <w:lvl w:ilvl="8" w:tplc="04070005" w:tentative="1">
      <w:start w:val="1"/>
      <w:numFmt w:val="bullet"/>
      <w:lvlText w:val=""/>
      <w:lvlJc w:val="left"/>
      <w:pPr>
        <w:ind w:left="8346" w:hanging="360"/>
      </w:pPr>
      <w:rPr>
        <w:rFonts w:ascii="Wingdings" w:hAnsi="Wingdings" w:hint="default"/>
      </w:rPr>
    </w:lvl>
  </w:abstractNum>
  <w:abstractNum w:abstractNumId="24" w15:restartNumberingAfterBreak="0">
    <w:nsid w:val="57FF2822"/>
    <w:multiLevelType w:val="multilevel"/>
    <w:tmpl w:val="93EAFBAE"/>
    <w:lvl w:ilvl="0">
      <w:start w:val="5"/>
      <w:numFmt w:val="decimal"/>
      <w:lvlText w:val="%1."/>
      <w:lvlJc w:val="left"/>
      <w:pPr>
        <w:ind w:left="408" w:hanging="408"/>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80D2723"/>
    <w:multiLevelType w:val="multilevel"/>
    <w:tmpl w:val="6C0C7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AB51F96"/>
    <w:multiLevelType w:val="hybridMultilevel"/>
    <w:tmpl w:val="560A41C4"/>
    <w:lvl w:ilvl="0" w:tplc="BFD02D9E">
      <w:start w:val="1"/>
      <w:numFmt w:val="decimal"/>
      <w:lvlText w:val="%1."/>
      <w:lvlJc w:val="left"/>
      <w:pPr>
        <w:ind w:left="786" w:hanging="360"/>
      </w:pPr>
      <w:rPr>
        <w:rFonts w:hint="default"/>
      </w:rPr>
    </w:lvl>
    <w:lvl w:ilvl="1" w:tplc="04070019" w:tentative="1">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abstractNum w:abstractNumId="27" w15:restartNumberingAfterBreak="0">
    <w:nsid w:val="5ADF745B"/>
    <w:multiLevelType w:val="multilevel"/>
    <w:tmpl w:val="1E7CD0FE"/>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CED2ED2"/>
    <w:multiLevelType w:val="multilevel"/>
    <w:tmpl w:val="D690F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FF048CD"/>
    <w:multiLevelType w:val="hybridMultilevel"/>
    <w:tmpl w:val="3E468F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61C04417"/>
    <w:multiLevelType w:val="multilevel"/>
    <w:tmpl w:val="D7789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B556FB9"/>
    <w:multiLevelType w:val="hybridMultilevel"/>
    <w:tmpl w:val="CF36E80A"/>
    <w:lvl w:ilvl="0" w:tplc="04070001">
      <w:start w:val="1"/>
      <w:numFmt w:val="bullet"/>
      <w:lvlText w:val=""/>
      <w:lvlJc w:val="left"/>
      <w:pPr>
        <w:ind w:left="2586" w:hanging="360"/>
      </w:pPr>
      <w:rPr>
        <w:rFonts w:ascii="Symbol" w:hAnsi="Symbol" w:hint="default"/>
      </w:rPr>
    </w:lvl>
    <w:lvl w:ilvl="1" w:tplc="04070003" w:tentative="1">
      <w:start w:val="1"/>
      <w:numFmt w:val="bullet"/>
      <w:lvlText w:val="o"/>
      <w:lvlJc w:val="left"/>
      <w:pPr>
        <w:ind w:left="3306" w:hanging="360"/>
      </w:pPr>
      <w:rPr>
        <w:rFonts w:ascii="Courier New" w:hAnsi="Courier New" w:cs="Courier New" w:hint="default"/>
      </w:rPr>
    </w:lvl>
    <w:lvl w:ilvl="2" w:tplc="04070005" w:tentative="1">
      <w:start w:val="1"/>
      <w:numFmt w:val="bullet"/>
      <w:lvlText w:val=""/>
      <w:lvlJc w:val="left"/>
      <w:pPr>
        <w:ind w:left="4026" w:hanging="360"/>
      </w:pPr>
      <w:rPr>
        <w:rFonts w:ascii="Wingdings" w:hAnsi="Wingdings" w:hint="default"/>
      </w:rPr>
    </w:lvl>
    <w:lvl w:ilvl="3" w:tplc="04070001" w:tentative="1">
      <w:start w:val="1"/>
      <w:numFmt w:val="bullet"/>
      <w:lvlText w:val=""/>
      <w:lvlJc w:val="left"/>
      <w:pPr>
        <w:ind w:left="4746" w:hanging="360"/>
      </w:pPr>
      <w:rPr>
        <w:rFonts w:ascii="Symbol" w:hAnsi="Symbol" w:hint="default"/>
      </w:rPr>
    </w:lvl>
    <w:lvl w:ilvl="4" w:tplc="04070003" w:tentative="1">
      <w:start w:val="1"/>
      <w:numFmt w:val="bullet"/>
      <w:lvlText w:val="o"/>
      <w:lvlJc w:val="left"/>
      <w:pPr>
        <w:ind w:left="5466" w:hanging="360"/>
      </w:pPr>
      <w:rPr>
        <w:rFonts w:ascii="Courier New" w:hAnsi="Courier New" w:cs="Courier New" w:hint="default"/>
      </w:rPr>
    </w:lvl>
    <w:lvl w:ilvl="5" w:tplc="04070005" w:tentative="1">
      <w:start w:val="1"/>
      <w:numFmt w:val="bullet"/>
      <w:lvlText w:val=""/>
      <w:lvlJc w:val="left"/>
      <w:pPr>
        <w:ind w:left="6186" w:hanging="360"/>
      </w:pPr>
      <w:rPr>
        <w:rFonts w:ascii="Wingdings" w:hAnsi="Wingdings" w:hint="default"/>
      </w:rPr>
    </w:lvl>
    <w:lvl w:ilvl="6" w:tplc="04070001" w:tentative="1">
      <w:start w:val="1"/>
      <w:numFmt w:val="bullet"/>
      <w:lvlText w:val=""/>
      <w:lvlJc w:val="left"/>
      <w:pPr>
        <w:ind w:left="6906" w:hanging="360"/>
      </w:pPr>
      <w:rPr>
        <w:rFonts w:ascii="Symbol" w:hAnsi="Symbol" w:hint="default"/>
      </w:rPr>
    </w:lvl>
    <w:lvl w:ilvl="7" w:tplc="04070003" w:tentative="1">
      <w:start w:val="1"/>
      <w:numFmt w:val="bullet"/>
      <w:lvlText w:val="o"/>
      <w:lvlJc w:val="left"/>
      <w:pPr>
        <w:ind w:left="7626" w:hanging="360"/>
      </w:pPr>
      <w:rPr>
        <w:rFonts w:ascii="Courier New" w:hAnsi="Courier New" w:cs="Courier New" w:hint="default"/>
      </w:rPr>
    </w:lvl>
    <w:lvl w:ilvl="8" w:tplc="04070005" w:tentative="1">
      <w:start w:val="1"/>
      <w:numFmt w:val="bullet"/>
      <w:lvlText w:val=""/>
      <w:lvlJc w:val="left"/>
      <w:pPr>
        <w:ind w:left="8346" w:hanging="360"/>
      </w:pPr>
      <w:rPr>
        <w:rFonts w:ascii="Wingdings" w:hAnsi="Wingdings" w:hint="default"/>
      </w:rPr>
    </w:lvl>
  </w:abstractNum>
  <w:abstractNum w:abstractNumId="32" w15:restartNumberingAfterBreak="0">
    <w:nsid w:val="6C8F6D2C"/>
    <w:multiLevelType w:val="hybridMultilevel"/>
    <w:tmpl w:val="1F5EDEC4"/>
    <w:lvl w:ilvl="0" w:tplc="74148872">
      <w:numFmt w:val="bullet"/>
      <w:lvlText w:val="-"/>
      <w:lvlJc w:val="left"/>
      <w:pPr>
        <w:ind w:left="1080" w:hanging="360"/>
      </w:pPr>
      <w:rPr>
        <w:rFonts w:ascii="TKTypeRegular" w:eastAsia="Times New Roman" w:hAnsi="TKTypeRegular" w:cs="Times New Roman"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3" w15:restartNumberingAfterBreak="0">
    <w:nsid w:val="70A36C5D"/>
    <w:multiLevelType w:val="multilevel"/>
    <w:tmpl w:val="CFC66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27D070C"/>
    <w:multiLevelType w:val="multilevel"/>
    <w:tmpl w:val="FE1AE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3A1487D"/>
    <w:multiLevelType w:val="multilevel"/>
    <w:tmpl w:val="685ADE64"/>
    <w:lvl w:ilvl="0">
      <w:start w:val="8"/>
      <w:numFmt w:val="decimal"/>
      <w:lvlText w:val="%1."/>
      <w:lvlJc w:val="left"/>
      <w:pPr>
        <w:ind w:left="408" w:hanging="408"/>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6" w15:restartNumberingAfterBreak="0">
    <w:nsid w:val="7E48532D"/>
    <w:multiLevelType w:val="multilevel"/>
    <w:tmpl w:val="746CA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2"/>
  </w:num>
  <w:num w:numId="2">
    <w:abstractNumId w:val="13"/>
  </w:num>
  <w:num w:numId="3">
    <w:abstractNumId w:val="7"/>
  </w:num>
  <w:num w:numId="4">
    <w:abstractNumId w:val="17"/>
  </w:num>
  <w:num w:numId="5">
    <w:abstractNumId w:val="5"/>
  </w:num>
  <w:num w:numId="6">
    <w:abstractNumId w:val="27"/>
  </w:num>
  <w:num w:numId="7">
    <w:abstractNumId w:val="1"/>
  </w:num>
  <w:num w:numId="8">
    <w:abstractNumId w:val="16"/>
  </w:num>
  <w:num w:numId="9">
    <w:abstractNumId w:val="11"/>
  </w:num>
  <w:num w:numId="10">
    <w:abstractNumId w:val="21"/>
  </w:num>
  <w:num w:numId="11">
    <w:abstractNumId w:val="10"/>
  </w:num>
  <w:num w:numId="12">
    <w:abstractNumId w:val="9"/>
  </w:num>
  <w:num w:numId="13">
    <w:abstractNumId w:val="26"/>
  </w:num>
  <w:num w:numId="14">
    <w:abstractNumId w:val="22"/>
  </w:num>
  <w:num w:numId="15">
    <w:abstractNumId w:val="12"/>
  </w:num>
  <w:num w:numId="16">
    <w:abstractNumId w:val="6"/>
  </w:num>
  <w:num w:numId="17">
    <w:abstractNumId w:val="0"/>
  </w:num>
  <w:num w:numId="18">
    <w:abstractNumId w:val="29"/>
  </w:num>
  <w:num w:numId="19">
    <w:abstractNumId w:val="35"/>
  </w:num>
  <w:num w:numId="20">
    <w:abstractNumId w:val="3"/>
  </w:num>
  <w:num w:numId="21">
    <w:abstractNumId w:val="8"/>
  </w:num>
  <w:num w:numId="22">
    <w:abstractNumId w:val="19"/>
  </w:num>
  <w:num w:numId="23">
    <w:abstractNumId w:val="4"/>
  </w:num>
  <w:num w:numId="24">
    <w:abstractNumId w:val="23"/>
  </w:num>
  <w:num w:numId="25">
    <w:abstractNumId w:val="2"/>
  </w:num>
  <w:num w:numId="26">
    <w:abstractNumId w:val="31"/>
  </w:num>
  <w:num w:numId="27">
    <w:abstractNumId w:val="18"/>
  </w:num>
  <w:num w:numId="28">
    <w:abstractNumId w:val="20"/>
  </w:num>
  <w:num w:numId="29">
    <w:abstractNumId w:val="14"/>
  </w:num>
  <w:num w:numId="30">
    <w:abstractNumId w:val="24"/>
  </w:num>
  <w:num w:numId="31">
    <w:abstractNumId w:val="28"/>
  </w:num>
  <w:num w:numId="32">
    <w:abstractNumId w:val="25"/>
  </w:num>
  <w:num w:numId="33">
    <w:abstractNumId w:val="15"/>
  </w:num>
  <w:num w:numId="34">
    <w:abstractNumId w:val="30"/>
  </w:num>
  <w:num w:numId="35">
    <w:abstractNumId w:val="36"/>
  </w:num>
  <w:num w:numId="36">
    <w:abstractNumId w:val="34"/>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34B7"/>
    <w:rsid w:val="00000FC5"/>
    <w:rsid w:val="00022C0E"/>
    <w:rsid w:val="000256DD"/>
    <w:rsid w:val="000331B0"/>
    <w:rsid w:val="0003333A"/>
    <w:rsid w:val="000531F3"/>
    <w:rsid w:val="000656B3"/>
    <w:rsid w:val="00070F96"/>
    <w:rsid w:val="0007270C"/>
    <w:rsid w:val="000B0ECE"/>
    <w:rsid w:val="000B1327"/>
    <w:rsid w:val="000B7387"/>
    <w:rsid w:val="000D14DD"/>
    <w:rsid w:val="000D2A6E"/>
    <w:rsid w:val="000E376C"/>
    <w:rsid w:val="00111BDB"/>
    <w:rsid w:val="00114C8F"/>
    <w:rsid w:val="001150FE"/>
    <w:rsid w:val="00117802"/>
    <w:rsid w:val="00150F6B"/>
    <w:rsid w:val="00166C97"/>
    <w:rsid w:val="00174E73"/>
    <w:rsid w:val="00177C7E"/>
    <w:rsid w:val="00181ABB"/>
    <w:rsid w:val="001861FD"/>
    <w:rsid w:val="0018785B"/>
    <w:rsid w:val="001A16BF"/>
    <w:rsid w:val="001A2516"/>
    <w:rsid w:val="001A7B56"/>
    <w:rsid w:val="001C6935"/>
    <w:rsid w:val="001D713B"/>
    <w:rsid w:val="001F2E19"/>
    <w:rsid w:val="001F4E7F"/>
    <w:rsid w:val="002138FD"/>
    <w:rsid w:val="00214391"/>
    <w:rsid w:val="00236043"/>
    <w:rsid w:val="0025149E"/>
    <w:rsid w:val="00266894"/>
    <w:rsid w:val="002705C0"/>
    <w:rsid w:val="00270926"/>
    <w:rsid w:val="00270FBF"/>
    <w:rsid w:val="00291D1A"/>
    <w:rsid w:val="002A7242"/>
    <w:rsid w:val="002B1036"/>
    <w:rsid w:val="002B5D18"/>
    <w:rsid w:val="002B6060"/>
    <w:rsid w:val="002C4A8D"/>
    <w:rsid w:val="002D07D1"/>
    <w:rsid w:val="002D48EA"/>
    <w:rsid w:val="002E4AB6"/>
    <w:rsid w:val="002F195B"/>
    <w:rsid w:val="00303B63"/>
    <w:rsid w:val="00304D2A"/>
    <w:rsid w:val="0031090D"/>
    <w:rsid w:val="00342BAD"/>
    <w:rsid w:val="003500C8"/>
    <w:rsid w:val="003553FE"/>
    <w:rsid w:val="00356D70"/>
    <w:rsid w:val="0036115A"/>
    <w:rsid w:val="00385BFD"/>
    <w:rsid w:val="00394C8C"/>
    <w:rsid w:val="003978AD"/>
    <w:rsid w:val="00397999"/>
    <w:rsid w:val="003A15BE"/>
    <w:rsid w:val="003A5905"/>
    <w:rsid w:val="003A7245"/>
    <w:rsid w:val="003A7887"/>
    <w:rsid w:val="003B23D8"/>
    <w:rsid w:val="003B3604"/>
    <w:rsid w:val="003B6E0F"/>
    <w:rsid w:val="003C36F6"/>
    <w:rsid w:val="003C6575"/>
    <w:rsid w:val="004128D9"/>
    <w:rsid w:val="004156B5"/>
    <w:rsid w:val="00415C82"/>
    <w:rsid w:val="0042155B"/>
    <w:rsid w:val="00423022"/>
    <w:rsid w:val="004279AB"/>
    <w:rsid w:val="0043680D"/>
    <w:rsid w:val="00444885"/>
    <w:rsid w:val="0045374A"/>
    <w:rsid w:val="00483A3D"/>
    <w:rsid w:val="004947A8"/>
    <w:rsid w:val="004B1B0F"/>
    <w:rsid w:val="004C61A6"/>
    <w:rsid w:val="004E3C86"/>
    <w:rsid w:val="004E41BD"/>
    <w:rsid w:val="004E55AC"/>
    <w:rsid w:val="004E5635"/>
    <w:rsid w:val="004F7957"/>
    <w:rsid w:val="00512740"/>
    <w:rsid w:val="00513129"/>
    <w:rsid w:val="00527511"/>
    <w:rsid w:val="00527868"/>
    <w:rsid w:val="00537BBA"/>
    <w:rsid w:val="005528D9"/>
    <w:rsid w:val="00560A82"/>
    <w:rsid w:val="0056396B"/>
    <w:rsid w:val="00565668"/>
    <w:rsid w:val="00586D18"/>
    <w:rsid w:val="00586E62"/>
    <w:rsid w:val="0059752B"/>
    <w:rsid w:val="00597B4E"/>
    <w:rsid w:val="005C1E37"/>
    <w:rsid w:val="005C4B92"/>
    <w:rsid w:val="005F4C1E"/>
    <w:rsid w:val="006038CA"/>
    <w:rsid w:val="0061120D"/>
    <w:rsid w:val="00616D42"/>
    <w:rsid w:val="006278D1"/>
    <w:rsid w:val="00636452"/>
    <w:rsid w:val="0064241F"/>
    <w:rsid w:val="006639A0"/>
    <w:rsid w:val="00666E15"/>
    <w:rsid w:val="00670F96"/>
    <w:rsid w:val="006953E6"/>
    <w:rsid w:val="006C43E9"/>
    <w:rsid w:val="006E21EB"/>
    <w:rsid w:val="006F1DF3"/>
    <w:rsid w:val="007009C3"/>
    <w:rsid w:val="007218F7"/>
    <w:rsid w:val="007439A7"/>
    <w:rsid w:val="007456F0"/>
    <w:rsid w:val="0076199B"/>
    <w:rsid w:val="00762538"/>
    <w:rsid w:val="00774890"/>
    <w:rsid w:val="00785324"/>
    <w:rsid w:val="007900BB"/>
    <w:rsid w:val="0079293B"/>
    <w:rsid w:val="00795DC4"/>
    <w:rsid w:val="007A68DD"/>
    <w:rsid w:val="007A7CA4"/>
    <w:rsid w:val="007B01CA"/>
    <w:rsid w:val="007B0FB1"/>
    <w:rsid w:val="007B746A"/>
    <w:rsid w:val="007C2580"/>
    <w:rsid w:val="007C2732"/>
    <w:rsid w:val="007C428C"/>
    <w:rsid w:val="007C6F80"/>
    <w:rsid w:val="007D7060"/>
    <w:rsid w:val="007E073A"/>
    <w:rsid w:val="007F1203"/>
    <w:rsid w:val="007F3DB2"/>
    <w:rsid w:val="00811CAA"/>
    <w:rsid w:val="0081245B"/>
    <w:rsid w:val="008402E1"/>
    <w:rsid w:val="00860475"/>
    <w:rsid w:val="00865939"/>
    <w:rsid w:val="00865DDE"/>
    <w:rsid w:val="00882685"/>
    <w:rsid w:val="0088756F"/>
    <w:rsid w:val="00894875"/>
    <w:rsid w:val="008B49CC"/>
    <w:rsid w:val="008D4A6D"/>
    <w:rsid w:val="008E05CD"/>
    <w:rsid w:val="008F0C68"/>
    <w:rsid w:val="009058F5"/>
    <w:rsid w:val="00916BDE"/>
    <w:rsid w:val="00922F7A"/>
    <w:rsid w:val="009474E3"/>
    <w:rsid w:val="00957DAE"/>
    <w:rsid w:val="0096134B"/>
    <w:rsid w:val="0098199B"/>
    <w:rsid w:val="00982145"/>
    <w:rsid w:val="009830D8"/>
    <w:rsid w:val="009B177D"/>
    <w:rsid w:val="009B265A"/>
    <w:rsid w:val="009B693B"/>
    <w:rsid w:val="009C3727"/>
    <w:rsid w:val="00A05D08"/>
    <w:rsid w:val="00A22E11"/>
    <w:rsid w:val="00A30796"/>
    <w:rsid w:val="00A31D73"/>
    <w:rsid w:val="00A55912"/>
    <w:rsid w:val="00A76790"/>
    <w:rsid w:val="00A923D7"/>
    <w:rsid w:val="00A96A6A"/>
    <w:rsid w:val="00AA273B"/>
    <w:rsid w:val="00AA2F57"/>
    <w:rsid w:val="00AB5AB7"/>
    <w:rsid w:val="00AC03AB"/>
    <w:rsid w:val="00AC0DD8"/>
    <w:rsid w:val="00AC6866"/>
    <w:rsid w:val="00AE2E49"/>
    <w:rsid w:val="00AE4B13"/>
    <w:rsid w:val="00B034B7"/>
    <w:rsid w:val="00B12212"/>
    <w:rsid w:val="00B263B2"/>
    <w:rsid w:val="00B267AB"/>
    <w:rsid w:val="00B317A9"/>
    <w:rsid w:val="00B41FEB"/>
    <w:rsid w:val="00B53091"/>
    <w:rsid w:val="00B53E49"/>
    <w:rsid w:val="00B870A8"/>
    <w:rsid w:val="00BA0AED"/>
    <w:rsid w:val="00BA4B5F"/>
    <w:rsid w:val="00BB3E56"/>
    <w:rsid w:val="00BB54D2"/>
    <w:rsid w:val="00BB68E3"/>
    <w:rsid w:val="00BC76C3"/>
    <w:rsid w:val="00BD04F9"/>
    <w:rsid w:val="00BD1F9C"/>
    <w:rsid w:val="00BE15BE"/>
    <w:rsid w:val="00BE5AC8"/>
    <w:rsid w:val="00C04238"/>
    <w:rsid w:val="00C07E36"/>
    <w:rsid w:val="00C10EF4"/>
    <w:rsid w:val="00C25C6F"/>
    <w:rsid w:val="00C377A6"/>
    <w:rsid w:val="00C43656"/>
    <w:rsid w:val="00C44EBF"/>
    <w:rsid w:val="00C514E1"/>
    <w:rsid w:val="00C61229"/>
    <w:rsid w:val="00C708A3"/>
    <w:rsid w:val="00C74D29"/>
    <w:rsid w:val="00C87129"/>
    <w:rsid w:val="00C91BE8"/>
    <w:rsid w:val="00C920F8"/>
    <w:rsid w:val="00C93F95"/>
    <w:rsid w:val="00C95851"/>
    <w:rsid w:val="00CA0835"/>
    <w:rsid w:val="00CF1D82"/>
    <w:rsid w:val="00CF25C2"/>
    <w:rsid w:val="00D07DBF"/>
    <w:rsid w:val="00D10429"/>
    <w:rsid w:val="00D13CA3"/>
    <w:rsid w:val="00D15793"/>
    <w:rsid w:val="00D2314D"/>
    <w:rsid w:val="00D2594C"/>
    <w:rsid w:val="00D27E9B"/>
    <w:rsid w:val="00D340E9"/>
    <w:rsid w:val="00D402C3"/>
    <w:rsid w:val="00D51DE8"/>
    <w:rsid w:val="00D5640D"/>
    <w:rsid w:val="00D631D3"/>
    <w:rsid w:val="00D7542B"/>
    <w:rsid w:val="00D83576"/>
    <w:rsid w:val="00D84777"/>
    <w:rsid w:val="00D84ACD"/>
    <w:rsid w:val="00DA0D6C"/>
    <w:rsid w:val="00DA5E34"/>
    <w:rsid w:val="00DB37C2"/>
    <w:rsid w:val="00DC2950"/>
    <w:rsid w:val="00DC652C"/>
    <w:rsid w:val="00DC7FBF"/>
    <w:rsid w:val="00DE0219"/>
    <w:rsid w:val="00DF3EEF"/>
    <w:rsid w:val="00DF7C81"/>
    <w:rsid w:val="00DF7DC2"/>
    <w:rsid w:val="00E03986"/>
    <w:rsid w:val="00E1031A"/>
    <w:rsid w:val="00E33CE2"/>
    <w:rsid w:val="00E35DC3"/>
    <w:rsid w:val="00E437E4"/>
    <w:rsid w:val="00E43972"/>
    <w:rsid w:val="00E451A4"/>
    <w:rsid w:val="00E50FC9"/>
    <w:rsid w:val="00E521BC"/>
    <w:rsid w:val="00E61E81"/>
    <w:rsid w:val="00E86AD3"/>
    <w:rsid w:val="00E91C1D"/>
    <w:rsid w:val="00EA30DF"/>
    <w:rsid w:val="00EB1FF8"/>
    <w:rsid w:val="00EB66C3"/>
    <w:rsid w:val="00F373F6"/>
    <w:rsid w:val="00F41972"/>
    <w:rsid w:val="00F537DA"/>
    <w:rsid w:val="00F632E8"/>
    <w:rsid w:val="00F63C45"/>
    <w:rsid w:val="00F6671D"/>
    <w:rsid w:val="00F80418"/>
    <w:rsid w:val="00F8667D"/>
    <w:rsid w:val="00FA7B81"/>
    <w:rsid w:val="00FB7216"/>
    <w:rsid w:val="00FC5F8B"/>
    <w:rsid w:val="00FD6923"/>
    <w:rsid w:val="00FF3BA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ED519E"/>
  <w15:chartTrackingRefBased/>
  <w15:docId w15:val="{C3CBE25D-98CE-4728-ABB0-F4AF607E5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CA083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3">
    <w:name w:val="heading 3"/>
    <w:basedOn w:val="Standard"/>
    <w:next w:val="Standard"/>
    <w:link w:val="berschrift3Zchn"/>
    <w:uiPriority w:val="9"/>
    <w:semiHidden/>
    <w:unhideWhenUsed/>
    <w:qFormat/>
    <w:rsid w:val="00150F6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034B7"/>
    <w:pPr>
      <w:spacing w:after="200" w:line="276" w:lineRule="auto"/>
      <w:ind w:left="720"/>
      <w:contextualSpacing/>
    </w:pPr>
  </w:style>
  <w:style w:type="paragraph" w:styleId="StandardWeb">
    <w:name w:val="Normal (Web)"/>
    <w:basedOn w:val="Standard"/>
    <w:uiPriority w:val="99"/>
    <w:unhideWhenUsed/>
    <w:rsid w:val="00B034B7"/>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Kopfzeile">
    <w:name w:val="header"/>
    <w:basedOn w:val="Standard"/>
    <w:link w:val="KopfzeileZchn"/>
    <w:uiPriority w:val="99"/>
    <w:unhideWhenUsed/>
    <w:rsid w:val="00111BDB"/>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11BDB"/>
  </w:style>
  <w:style w:type="paragraph" w:styleId="Fuzeile">
    <w:name w:val="footer"/>
    <w:basedOn w:val="Standard"/>
    <w:link w:val="FuzeileZchn"/>
    <w:uiPriority w:val="99"/>
    <w:unhideWhenUsed/>
    <w:rsid w:val="00111BD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11BDB"/>
  </w:style>
  <w:style w:type="character" w:customStyle="1" w:styleId="apple-converted-space">
    <w:name w:val="apple-converted-space"/>
    <w:basedOn w:val="Absatz-Standardschriftart"/>
    <w:rsid w:val="007B0FB1"/>
  </w:style>
  <w:style w:type="character" w:styleId="Hervorhebung">
    <w:name w:val="Emphasis"/>
    <w:basedOn w:val="Absatz-Standardschriftart"/>
    <w:uiPriority w:val="20"/>
    <w:qFormat/>
    <w:rsid w:val="00D631D3"/>
    <w:rPr>
      <w:i/>
      <w:iCs/>
    </w:rPr>
  </w:style>
  <w:style w:type="paragraph" w:customStyle="1" w:styleId="p1">
    <w:name w:val="p1"/>
    <w:basedOn w:val="Standard"/>
    <w:rsid w:val="00CF25C2"/>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p2">
    <w:name w:val="p2"/>
    <w:basedOn w:val="Standard"/>
    <w:rsid w:val="00CF25C2"/>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p3">
    <w:name w:val="p3"/>
    <w:basedOn w:val="Standard"/>
    <w:rsid w:val="00CF25C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berschrift3Zchn">
    <w:name w:val="Überschrift 3 Zchn"/>
    <w:basedOn w:val="Absatz-Standardschriftart"/>
    <w:link w:val="berschrift3"/>
    <w:uiPriority w:val="9"/>
    <w:semiHidden/>
    <w:rsid w:val="00150F6B"/>
    <w:rPr>
      <w:rFonts w:asciiTheme="majorHAnsi" w:eastAsiaTheme="majorEastAsia" w:hAnsiTheme="majorHAnsi" w:cstheme="majorBidi"/>
      <w:color w:val="1F3763" w:themeColor="accent1" w:themeShade="7F"/>
      <w:sz w:val="24"/>
      <w:szCs w:val="24"/>
    </w:rPr>
  </w:style>
  <w:style w:type="character" w:styleId="Kommentarzeichen">
    <w:name w:val="annotation reference"/>
    <w:basedOn w:val="Absatz-Standardschriftart"/>
    <w:uiPriority w:val="99"/>
    <w:semiHidden/>
    <w:unhideWhenUsed/>
    <w:rsid w:val="007D7060"/>
    <w:rPr>
      <w:sz w:val="16"/>
      <w:szCs w:val="16"/>
    </w:rPr>
  </w:style>
  <w:style w:type="paragraph" w:styleId="Kommentartext">
    <w:name w:val="annotation text"/>
    <w:basedOn w:val="Standard"/>
    <w:link w:val="KommentartextZchn"/>
    <w:uiPriority w:val="99"/>
    <w:semiHidden/>
    <w:unhideWhenUsed/>
    <w:rsid w:val="007D706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D7060"/>
    <w:rPr>
      <w:sz w:val="20"/>
      <w:szCs w:val="20"/>
    </w:rPr>
  </w:style>
  <w:style w:type="paragraph" w:styleId="Kommentarthema">
    <w:name w:val="annotation subject"/>
    <w:basedOn w:val="Kommentartext"/>
    <w:next w:val="Kommentartext"/>
    <w:link w:val="KommentarthemaZchn"/>
    <w:uiPriority w:val="99"/>
    <w:semiHidden/>
    <w:unhideWhenUsed/>
    <w:rsid w:val="007D7060"/>
    <w:rPr>
      <w:b/>
      <w:bCs/>
    </w:rPr>
  </w:style>
  <w:style w:type="character" w:customStyle="1" w:styleId="KommentarthemaZchn">
    <w:name w:val="Kommentarthema Zchn"/>
    <w:basedOn w:val="KommentartextZchn"/>
    <w:link w:val="Kommentarthema"/>
    <w:uiPriority w:val="99"/>
    <w:semiHidden/>
    <w:rsid w:val="007D7060"/>
    <w:rPr>
      <w:b/>
      <w:bCs/>
      <w:sz w:val="20"/>
      <w:szCs w:val="20"/>
    </w:rPr>
  </w:style>
  <w:style w:type="paragraph" w:styleId="Sprechblasentext">
    <w:name w:val="Balloon Text"/>
    <w:basedOn w:val="Standard"/>
    <w:link w:val="SprechblasentextZchn"/>
    <w:uiPriority w:val="99"/>
    <w:semiHidden/>
    <w:unhideWhenUsed/>
    <w:rsid w:val="007D706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D7060"/>
    <w:rPr>
      <w:rFonts w:ascii="Segoe UI" w:hAnsi="Segoe UI" w:cs="Segoe UI"/>
      <w:sz w:val="18"/>
      <w:szCs w:val="18"/>
    </w:rPr>
  </w:style>
  <w:style w:type="character" w:styleId="Hyperlink">
    <w:name w:val="Hyperlink"/>
    <w:basedOn w:val="Absatz-Standardschriftart"/>
    <w:uiPriority w:val="99"/>
    <w:unhideWhenUsed/>
    <w:rsid w:val="008F0C68"/>
    <w:rPr>
      <w:color w:val="0563C1" w:themeColor="hyperlink"/>
      <w:u w:val="single"/>
    </w:rPr>
  </w:style>
  <w:style w:type="character" w:styleId="NichtaufgelsteErwhnung">
    <w:name w:val="Unresolved Mention"/>
    <w:basedOn w:val="Absatz-Standardschriftart"/>
    <w:uiPriority w:val="99"/>
    <w:semiHidden/>
    <w:unhideWhenUsed/>
    <w:rsid w:val="008F0C68"/>
    <w:rPr>
      <w:color w:val="605E5C"/>
      <w:shd w:val="clear" w:color="auto" w:fill="E1DFDD"/>
    </w:rPr>
  </w:style>
  <w:style w:type="character" w:customStyle="1" w:styleId="hgkelc">
    <w:name w:val="hgkelc"/>
    <w:basedOn w:val="Absatz-Standardschriftart"/>
    <w:rsid w:val="00342BAD"/>
  </w:style>
  <w:style w:type="character" w:customStyle="1" w:styleId="berschrift1Zchn">
    <w:name w:val="Überschrift 1 Zchn"/>
    <w:basedOn w:val="Absatz-Standardschriftart"/>
    <w:link w:val="berschrift1"/>
    <w:uiPriority w:val="9"/>
    <w:rsid w:val="00CA0835"/>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962429">
      <w:bodyDiv w:val="1"/>
      <w:marLeft w:val="0"/>
      <w:marRight w:val="0"/>
      <w:marTop w:val="0"/>
      <w:marBottom w:val="0"/>
      <w:divBdr>
        <w:top w:val="none" w:sz="0" w:space="0" w:color="auto"/>
        <w:left w:val="none" w:sz="0" w:space="0" w:color="auto"/>
        <w:bottom w:val="none" w:sz="0" w:space="0" w:color="auto"/>
        <w:right w:val="none" w:sz="0" w:space="0" w:color="auto"/>
      </w:divBdr>
    </w:div>
    <w:div w:id="218833403">
      <w:bodyDiv w:val="1"/>
      <w:marLeft w:val="0"/>
      <w:marRight w:val="0"/>
      <w:marTop w:val="0"/>
      <w:marBottom w:val="0"/>
      <w:divBdr>
        <w:top w:val="none" w:sz="0" w:space="0" w:color="auto"/>
        <w:left w:val="none" w:sz="0" w:space="0" w:color="auto"/>
        <w:bottom w:val="none" w:sz="0" w:space="0" w:color="auto"/>
        <w:right w:val="none" w:sz="0" w:space="0" w:color="auto"/>
      </w:divBdr>
      <w:divsChild>
        <w:div w:id="1198851485">
          <w:marLeft w:val="0"/>
          <w:marRight w:val="0"/>
          <w:marTop w:val="0"/>
          <w:marBottom w:val="0"/>
          <w:divBdr>
            <w:top w:val="none" w:sz="0" w:space="0" w:color="auto"/>
            <w:left w:val="none" w:sz="0" w:space="0" w:color="auto"/>
            <w:bottom w:val="none" w:sz="0" w:space="0" w:color="auto"/>
            <w:right w:val="none" w:sz="0" w:space="0" w:color="auto"/>
          </w:divBdr>
        </w:div>
        <w:div w:id="1503085593">
          <w:marLeft w:val="0"/>
          <w:marRight w:val="0"/>
          <w:marTop w:val="0"/>
          <w:marBottom w:val="0"/>
          <w:divBdr>
            <w:top w:val="none" w:sz="0" w:space="0" w:color="auto"/>
            <w:left w:val="none" w:sz="0" w:space="0" w:color="auto"/>
            <w:bottom w:val="none" w:sz="0" w:space="0" w:color="auto"/>
            <w:right w:val="none" w:sz="0" w:space="0" w:color="auto"/>
          </w:divBdr>
        </w:div>
        <w:div w:id="926112065">
          <w:marLeft w:val="0"/>
          <w:marRight w:val="0"/>
          <w:marTop w:val="0"/>
          <w:marBottom w:val="0"/>
          <w:divBdr>
            <w:top w:val="none" w:sz="0" w:space="0" w:color="auto"/>
            <w:left w:val="none" w:sz="0" w:space="0" w:color="auto"/>
            <w:bottom w:val="none" w:sz="0" w:space="0" w:color="auto"/>
            <w:right w:val="none" w:sz="0" w:space="0" w:color="auto"/>
          </w:divBdr>
        </w:div>
        <w:div w:id="700974905">
          <w:marLeft w:val="0"/>
          <w:marRight w:val="0"/>
          <w:marTop w:val="0"/>
          <w:marBottom w:val="0"/>
          <w:divBdr>
            <w:top w:val="none" w:sz="0" w:space="0" w:color="auto"/>
            <w:left w:val="none" w:sz="0" w:space="0" w:color="auto"/>
            <w:bottom w:val="none" w:sz="0" w:space="0" w:color="auto"/>
            <w:right w:val="none" w:sz="0" w:space="0" w:color="auto"/>
          </w:divBdr>
          <w:divsChild>
            <w:div w:id="885407032">
              <w:marLeft w:val="0"/>
              <w:marRight w:val="0"/>
              <w:marTop w:val="0"/>
              <w:marBottom w:val="0"/>
              <w:divBdr>
                <w:top w:val="none" w:sz="0" w:space="0" w:color="auto"/>
                <w:left w:val="none" w:sz="0" w:space="0" w:color="auto"/>
                <w:bottom w:val="none" w:sz="0" w:space="0" w:color="auto"/>
                <w:right w:val="none" w:sz="0" w:space="0" w:color="auto"/>
              </w:divBdr>
            </w:div>
          </w:divsChild>
        </w:div>
        <w:div w:id="670260111">
          <w:marLeft w:val="0"/>
          <w:marRight w:val="0"/>
          <w:marTop w:val="0"/>
          <w:marBottom w:val="0"/>
          <w:divBdr>
            <w:top w:val="none" w:sz="0" w:space="0" w:color="auto"/>
            <w:left w:val="none" w:sz="0" w:space="0" w:color="auto"/>
            <w:bottom w:val="none" w:sz="0" w:space="0" w:color="auto"/>
            <w:right w:val="none" w:sz="0" w:space="0" w:color="auto"/>
          </w:divBdr>
          <w:divsChild>
            <w:div w:id="249583096">
              <w:marLeft w:val="0"/>
              <w:marRight w:val="0"/>
              <w:marTop w:val="0"/>
              <w:marBottom w:val="0"/>
              <w:divBdr>
                <w:top w:val="none" w:sz="0" w:space="0" w:color="auto"/>
                <w:left w:val="none" w:sz="0" w:space="0" w:color="auto"/>
                <w:bottom w:val="none" w:sz="0" w:space="0" w:color="auto"/>
                <w:right w:val="none" w:sz="0" w:space="0" w:color="auto"/>
              </w:divBdr>
              <w:divsChild>
                <w:div w:id="403845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978772">
          <w:marLeft w:val="0"/>
          <w:marRight w:val="0"/>
          <w:marTop w:val="0"/>
          <w:marBottom w:val="0"/>
          <w:divBdr>
            <w:top w:val="none" w:sz="0" w:space="0" w:color="auto"/>
            <w:left w:val="none" w:sz="0" w:space="0" w:color="auto"/>
            <w:bottom w:val="none" w:sz="0" w:space="0" w:color="auto"/>
            <w:right w:val="none" w:sz="0" w:space="0" w:color="auto"/>
          </w:divBdr>
          <w:divsChild>
            <w:div w:id="1588465124">
              <w:marLeft w:val="0"/>
              <w:marRight w:val="0"/>
              <w:marTop w:val="0"/>
              <w:marBottom w:val="0"/>
              <w:divBdr>
                <w:top w:val="none" w:sz="0" w:space="0" w:color="auto"/>
                <w:left w:val="none" w:sz="0" w:space="0" w:color="auto"/>
                <w:bottom w:val="none" w:sz="0" w:space="0" w:color="auto"/>
                <w:right w:val="none" w:sz="0" w:space="0" w:color="auto"/>
              </w:divBdr>
              <w:divsChild>
                <w:div w:id="1381828337">
                  <w:marLeft w:val="0"/>
                  <w:marRight w:val="0"/>
                  <w:marTop w:val="0"/>
                  <w:marBottom w:val="0"/>
                  <w:divBdr>
                    <w:top w:val="none" w:sz="0" w:space="0" w:color="auto"/>
                    <w:left w:val="none" w:sz="0" w:space="0" w:color="auto"/>
                    <w:bottom w:val="none" w:sz="0" w:space="0" w:color="auto"/>
                    <w:right w:val="none" w:sz="0" w:space="0" w:color="auto"/>
                  </w:divBdr>
                  <w:divsChild>
                    <w:div w:id="1879394698">
                      <w:marLeft w:val="0"/>
                      <w:marRight w:val="0"/>
                      <w:marTop w:val="0"/>
                      <w:marBottom w:val="0"/>
                      <w:divBdr>
                        <w:top w:val="none" w:sz="0" w:space="0" w:color="auto"/>
                        <w:left w:val="none" w:sz="0" w:space="0" w:color="auto"/>
                        <w:bottom w:val="none" w:sz="0" w:space="0" w:color="auto"/>
                        <w:right w:val="none" w:sz="0" w:space="0" w:color="auto"/>
                      </w:divBdr>
                      <w:divsChild>
                        <w:div w:id="671177814">
                          <w:marLeft w:val="0"/>
                          <w:marRight w:val="0"/>
                          <w:marTop w:val="0"/>
                          <w:marBottom w:val="0"/>
                          <w:divBdr>
                            <w:top w:val="none" w:sz="0" w:space="0" w:color="auto"/>
                            <w:left w:val="none" w:sz="0" w:space="0" w:color="auto"/>
                            <w:bottom w:val="none" w:sz="0" w:space="0" w:color="auto"/>
                            <w:right w:val="none" w:sz="0" w:space="0" w:color="auto"/>
                          </w:divBdr>
                          <w:divsChild>
                            <w:div w:id="1192496937">
                              <w:marLeft w:val="0"/>
                              <w:marRight w:val="0"/>
                              <w:marTop w:val="0"/>
                              <w:marBottom w:val="0"/>
                              <w:divBdr>
                                <w:top w:val="none" w:sz="0" w:space="0" w:color="auto"/>
                                <w:left w:val="none" w:sz="0" w:space="0" w:color="auto"/>
                                <w:bottom w:val="none" w:sz="0" w:space="0" w:color="auto"/>
                                <w:right w:val="none" w:sz="0" w:space="0" w:color="auto"/>
                              </w:divBdr>
                              <w:divsChild>
                                <w:div w:id="1636645893">
                                  <w:marLeft w:val="0"/>
                                  <w:marRight w:val="0"/>
                                  <w:marTop w:val="0"/>
                                  <w:marBottom w:val="0"/>
                                  <w:divBdr>
                                    <w:top w:val="none" w:sz="0" w:space="0" w:color="auto"/>
                                    <w:left w:val="none" w:sz="0" w:space="0" w:color="auto"/>
                                    <w:bottom w:val="none" w:sz="0" w:space="0" w:color="auto"/>
                                    <w:right w:val="none" w:sz="0" w:space="0" w:color="auto"/>
                                  </w:divBdr>
                                </w:div>
                                <w:div w:id="721832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3458049">
          <w:marLeft w:val="0"/>
          <w:marRight w:val="0"/>
          <w:marTop w:val="0"/>
          <w:marBottom w:val="0"/>
          <w:divBdr>
            <w:top w:val="none" w:sz="0" w:space="0" w:color="auto"/>
            <w:left w:val="none" w:sz="0" w:space="0" w:color="auto"/>
            <w:bottom w:val="none" w:sz="0" w:space="0" w:color="auto"/>
            <w:right w:val="none" w:sz="0" w:space="0" w:color="auto"/>
          </w:divBdr>
        </w:div>
        <w:div w:id="1205404649">
          <w:marLeft w:val="0"/>
          <w:marRight w:val="0"/>
          <w:marTop w:val="0"/>
          <w:marBottom w:val="0"/>
          <w:divBdr>
            <w:top w:val="none" w:sz="0" w:space="0" w:color="auto"/>
            <w:left w:val="none" w:sz="0" w:space="0" w:color="auto"/>
            <w:bottom w:val="none" w:sz="0" w:space="0" w:color="auto"/>
            <w:right w:val="none" w:sz="0" w:space="0" w:color="auto"/>
          </w:divBdr>
          <w:divsChild>
            <w:div w:id="1273786861">
              <w:marLeft w:val="0"/>
              <w:marRight w:val="0"/>
              <w:marTop w:val="0"/>
              <w:marBottom w:val="0"/>
              <w:divBdr>
                <w:top w:val="none" w:sz="0" w:space="0" w:color="auto"/>
                <w:left w:val="none" w:sz="0" w:space="0" w:color="auto"/>
                <w:bottom w:val="none" w:sz="0" w:space="0" w:color="auto"/>
                <w:right w:val="none" w:sz="0" w:space="0" w:color="auto"/>
              </w:divBdr>
              <w:divsChild>
                <w:div w:id="1306424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626912">
          <w:marLeft w:val="0"/>
          <w:marRight w:val="0"/>
          <w:marTop w:val="0"/>
          <w:marBottom w:val="0"/>
          <w:divBdr>
            <w:top w:val="none" w:sz="0" w:space="0" w:color="auto"/>
            <w:left w:val="none" w:sz="0" w:space="0" w:color="auto"/>
            <w:bottom w:val="none" w:sz="0" w:space="0" w:color="auto"/>
            <w:right w:val="none" w:sz="0" w:space="0" w:color="auto"/>
          </w:divBdr>
          <w:divsChild>
            <w:div w:id="1334720144">
              <w:marLeft w:val="0"/>
              <w:marRight w:val="0"/>
              <w:marTop w:val="0"/>
              <w:marBottom w:val="0"/>
              <w:divBdr>
                <w:top w:val="none" w:sz="0" w:space="0" w:color="auto"/>
                <w:left w:val="none" w:sz="0" w:space="0" w:color="auto"/>
                <w:bottom w:val="none" w:sz="0" w:space="0" w:color="auto"/>
                <w:right w:val="none" w:sz="0" w:space="0" w:color="auto"/>
              </w:divBdr>
              <w:divsChild>
                <w:div w:id="203661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94396">
          <w:marLeft w:val="0"/>
          <w:marRight w:val="0"/>
          <w:marTop w:val="0"/>
          <w:marBottom w:val="0"/>
          <w:divBdr>
            <w:top w:val="none" w:sz="0" w:space="0" w:color="auto"/>
            <w:left w:val="none" w:sz="0" w:space="0" w:color="auto"/>
            <w:bottom w:val="none" w:sz="0" w:space="0" w:color="auto"/>
            <w:right w:val="none" w:sz="0" w:space="0" w:color="auto"/>
          </w:divBdr>
          <w:divsChild>
            <w:div w:id="558977164">
              <w:marLeft w:val="0"/>
              <w:marRight w:val="0"/>
              <w:marTop w:val="0"/>
              <w:marBottom w:val="0"/>
              <w:divBdr>
                <w:top w:val="none" w:sz="0" w:space="0" w:color="auto"/>
                <w:left w:val="none" w:sz="0" w:space="0" w:color="auto"/>
                <w:bottom w:val="none" w:sz="0" w:space="0" w:color="auto"/>
                <w:right w:val="none" w:sz="0" w:space="0" w:color="auto"/>
              </w:divBdr>
              <w:divsChild>
                <w:div w:id="119534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271537">
          <w:marLeft w:val="0"/>
          <w:marRight w:val="0"/>
          <w:marTop w:val="0"/>
          <w:marBottom w:val="0"/>
          <w:divBdr>
            <w:top w:val="none" w:sz="0" w:space="0" w:color="auto"/>
            <w:left w:val="none" w:sz="0" w:space="0" w:color="auto"/>
            <w:bottom w:val="none" w:sz="0" w:space="0" w:color="auto"/>
            <w:right w:val="none" w:sz="0" w:space="0" w:color="auto"/>
          </w:divBdr>
          <w:divsChild>
            <w:div w:id="1155686430">
              <w:marLeft w:val="0"/>
              <w:marRight w:val="0"/>
              <w:marTop w:val="0"/>
              <w:marBottom w:val="0"/>
              <w:divBdr>
                <w:top w:val="none" w:sz="0" w:space="0" w:color="auto"/>
                <w:left w:val="none" w:sz="0" w:space="0" w:color="auto"/>
                <w:bottom w:val="none" w:sz="0" w:space="0" w:color="auto"/>
                <w:right w:val="none" w:sz="0" w:space="0" w:color="auto"/>
              </w:divBdr>
              <w:divsChild>
                <w:div w:id="125543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766617">
          <w:marLeft w:val="0"/>
          <w:marRight w:val="0"/>
          <w:marTop w:val="0"/>
          <w:marBottom w:val="0"/>
          <w:divBdr>
            <w:top w:val="none" w:sz="0" w:space="0" w:color="auto"/>
            <w:left w:val="none" w:sz="0" w:space="0" w:color="auto"/>
            <w:bottom w:val="none" w:sz="0" w:space="0" w:color="auto"/>
            <w:right w:val="none" w:sz="0" w:space="0" w:color="auto"/>
          </w:divBdr>
          <w:divsChild>
            <w:div w:id="996612922">
              <w:marLeft w:val="0"/>
              <w:marRight w:val="0"/>
              <w:marTop w:val="0"/>
              <w:marBottom w:val="0"/>
              <w:divBdr>
                <w:top w:val="none" w:sz="0" w:space="0" w:color="auto"/>
                <w:left w:val="none" w:sz="0" w:space="0" w:color="auto"/>
                <w:bottom w:val="none" w:sz="0" w:space="0" w:color="auto"/>
                <w:right w:val="none" w:sz="0" w:space="0" w:color="auto"/>
              </w:divBdr>
              <w:divsChild>
                <w:div w:id="995717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537698">
          <w:marLeft w:val="0"/>
          <w:marRight w:val="0"/>
          <w:marTop w:val="0"/>
          <w:marBottom w:val="0"/>
          <w:divBdr>
            <w:top w:val="none" w:sz="0" w:space="0" w:color="auto"/>
            <w:left w:val="none" w:sz="0" w:space="0" w:color="auto"/>
            <w:bottom w:val="none" w:sz="0" w:space="0" w:color="auto"/>
            <w:right w:val="none" w:sz="0" w:space="0" w:color="auto"/>
          </w:divBdr>
          <w:divsChild>
            <w:div w:id="2006661421">
              <w:marLeft w:val="0"/>
              <w:marRight w:val="0"/>
              <w:marTop w:val="0"/>
              <w:marBottom w:val="0"/>
              <w:divBdr>
                <w:top w:val="none" w:sz="0" w:space="0" w:color="auto"/>
                <w:left w:val="none" w:sz="0" w:space="0" w:color="auto"/>
                <w:bottom w:val="none" w:sz="0" w:space="0" w:color="auto"/>
                <w:right w:val="none" w:sz="0" w:space="0" w:color="auto"/>
              </w:divBdr>
              <w:divsChild>
                <w:div w:id="1220435344">
                  <w:marLeft w:val="0"/>
                  <w:marRight w:val="0"/>
                  <w:marTop w:val="0"/>
                  <w:marBottom w:val="0"/>
                  <w:divBdr>
                    <w:top w:val="none" w:sz="0" w:space="0" w:color="auto"/>
                    <w:left w:val="none" w:sz="0" w:space="0" w:color="auto"/>
                    <w:bottom w:val="none" w:sz="0" w:space="0" w:color="auto"/>
                    <w:right w:val="none" w:sz="0" w:space="0" w:color="auto"/>
                  </w:divBdr>
                  <w:divsChild>
                    <w:div w:id="266427167">
                      <w:marLeft w:val="0"/>
                      <w:marRight w:val="0"/>
                      <w:marTop w:val="0"/>
                      <w:marBottom w:val="0"/>
                      <w:divBdr>
                        <w:top w:val="none" w:sz="0" w:space="0" w:color="auto"/>
                        <w:left w:val="none" w:sz="0" w:space="0" w:color="auto"/>
                        <w:bottom w:val="none" w:sz="0" w:space="0" w:color="auto"/>
                        <w:right w:val="none" w:sz="0" w:space="0" w:color="auto"/>
                      </w:divBdr>
                      <w:divsChild>
                        <w:div w:id="935945253">
                          <w:marLeft w:val="0"/>
                          <w:marRight w:val="0"/>
                          <w:marTop w:val="0"/>
                          <w:marBottom w:val="0"/>
                          <w:divBdr>
                            <w:top w:val="none" w:sz="0" w:space="0" w:color="auto"/>
                            <w:left w:val="none" w:sz="0" w:space="0" w:color="auto"/>
                            <w:bottom w:val="none" w:sz="0" w:space="0" w:color="auto"/>
                            <w:right w:val="none" w:sz="0" w:space="0" w:color="auto"/>
                          </w:divBdr>
                          <w:divsChild>
                            <w:div w:id="2008048401">
                              <w:marLeft w:val="0"/>
                              <w:marRight w:val="0"/>
                              <w:marTop w:val="0"/>
                              <w:marBottom w:val="0"/>
                              <w:divBdr>
                                <w:top w:val="none" w:sz="0" w:space="0" w:color="auto"/>
                                <w:left w:val="none" w:sz="0" w:space="0" w:color="auto"/>
                                <w:bottom w:val="none" w:sz="0" w:space="0" w:color="auto"/>
                                <w:right w:val="none" w:sz="0" w:space="0" w:color="auto"/>
                              </w:divBdr>
                              <w:divsChild>
                                <w:div w:id="1085881162">
                                  <w:marLeft w:val="0"/>
                                  <w:marRight w:val="0"/>
                                  <w:marTop w:val="0"/>
                                  <w:marBottom w:val="0"/>
                                  <w:divBdr>
                                    <w:top w:val="none" w:sz="0" w:space="0" w:color="auto"/>
                                    <w:left w:val="none" w:sz="0" w:space="0" w:color="auto"/>
                                    <w:bottom w:val="none" w:sz="0" w:space="0" w:color="auto"/>
                                    <w:right w:val="none" w:sz="0" w:space="0" w:color="auto"/>
                                  </w:divBdr>
                                </w:div>
                                <w:div w:id="360009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0378292">
          <w:marLeft w:val="0"/>
          <w:marRight w:val="0"/>
          <w:marTop w:val="0"/>
          <w:marBottom w:val="0"/>
          <w:divBdr>
            <w:top w:val="none" w:sz="0" w:space="0" w:color="auto"/>
            <w:left w:val="none" w:sz="0" w:space="0" w:color="auto"/>
            <w:bottom w:val="none" w:sz="0" w:space="0" w:color="auto"/>
            <w:right w:val="none" w:sz="0" w:space="0" w:color="auto"/>
          </w:divBdr>
        </w:div>
      </w:divsChild>
    </w:div>
    <w:div w:id="357975970">
      <w:bodyDiv w:val="1"/>
      <w:marLeft w:val="0"/>
      <w:marRight w:val="0"/>
      <w:marTop w:val="0"/>
      <w:marBottom w:val="0"/>
      <w:divBdr>
        <w:top w:val="none" w:sz="0" w:space="0" w:color="auto"/>
        <w:left w:val="none" w:sz="0" w:space="0" w:color="auto"/>
        <w:bottom w:val="none" w:sz="0" w:space="0" w:color="auto"/>
        <w:right w:val="none" w:sz="0" w:space="0" w:color="auto"/>
      </w:divBdr>
    </w:div>
    <w:div w:id="423111223">
      <w:bodyDiv w:val="1"/>
      <w:marLeft w:val="0"/>
      <w:marRight w:val="0"/>
      <w:marTop w:val="0"/>
      <w:marBottom w:val="0"/>
      <w:divBdr>
        <w:top w:val="none" w:sz="0" w:space="0" w:color="auto"/>
        <w:left w:val="none" w:sz="0" w:space="0" w:color="auto"/>
        <w:bottom w:val="none" w:sz="0" w:space="0" w:color="auto"/>
        <w:right w:val="none" w:sz="0" w:space="0" w:color="auto"/>
      </w:divBdr>
    </w:div>
    <w:div w:id="563759379">
      <w:bodyDiv w:val="1"/>
      <w:marLeft w:val="0"/>
      <w:marRight w:val="0"/>
      <w:marTop w:val="0"/>
      <w:marBottom w:val="0"/>
      <w:divBdr>
        <w:top w:val="none" w:sz="0" w:space="0" w:color="auto"/>
        <w:left w:val="none" w:sz="0" w:space="0" w:color="auto"/>
        <w:bottom w:val="none" w:sz="0" w:space="0" w:color="auto"/>
        <w:right w:val="none" w:sz="0" w:space="0" w:color="auto"/>
      </w:divBdr>
    </w:div>
    <w:div w:id="577328169">
      <w:bodyDiv w:val="1"/>
      <w:marLeft w:val="0"/>
      <w:marRight w:val="0"/>
      <w:marTop w:val="0"/>
      <w:marBottom w:val="0"/>
      <w:divBdr>
        <w:top w:val="none" w:sz="0" w:space="0" w:color="auto"/>
        <w:left w:val="none" w:sz="0" w:space="0" w:color="auto"/>
        <w:bottom w:val="none" w:sz="0" w:space="0" w:color="auto"/>
        <w:right w:val="none" w:sz="0" w:space="0" w:color="auto"/>
      </w:divBdr>
    </w:div>
    <w:div w:id="620503393">
      <w:bodyDiv w:val="1"/>
      <w:marLeft w:val="0"/>
      <w:marRight w:val="0"/>
      <w:marTop w:val="0"/>
      <w:marBottom w:val="0"/>
      <w:divBdr>
        <w:top w:val="none" w:sz="0" w:space="0" w:color="auto"/>
        <w:left w:val="none" w:sz="0" w:space="0" w:color="auto"/>
        <w:bottom w:val="none" w:sz="0" w:space="0" w:color="auto"/>
        <w:right w:val="none" w:sz="0" w:space="0" w:color="auto"/>
      </w:divBdr>
    </w:div>
    <w:div w:id="1138306009">
      <w:bodyDiv w:val="1"/>
      <w:marLeft w:val="0"/>
      <w:marRight w:val="0"/>
      <w:marTop w:val="0"/>
      <w:marBottom w:val="0"/>
      <w:divBdr>
        <w:top w:val="none" w:sz="0" w:space="0" w:color="auto"/>
        <w:left w:val="none" w:sz="0" w:space="0" w:color="auto"/>
        <w:bottom w:val="none" w:sz="0" w:space="0" w:color="auto"/>
        <w:right w:val="none" w:sz="0" w:space="0" w:color="auto"/>
      </w:divBdr>
    </w:div>
    <w:div w:id="1312714725">
      <w:bodyDiv w:val="1"/>
      <w:marLeft w:val="0"/>
      <w:marRight w:val="0"/>
      <w:marTop w:val="0"/>
      <w:marBottom w:val="0"/>
      <w:divBdr>
        <w:top w:val="none" w:sz="0" w:space="0" w:color="auto"/>
        <w:left w:val="none" w:sz="0" w:space="0" w:color="auto"/>
        <w:bottom w:val="none" w:sz="0" w:space="0" w:color="auto"/>
        <w:right w:val="none" w:sz="0" w:space="0" w:color="auto"/>
      </w:divBdr>
    </w:div>
    <w:div w:id="1322613840">
      <w:bodyDiv w:val="1"/>
      <w:marLeft w:val="0"/>
      <w:marRight w:val="0"/>
      <w:marTop w:val="0"/>
      <w:marBottom w:val="0"/>
      <w:divBdr>
        <w:top w:val="none" w:sz="0" w:space="0" w:color="auto"/>
        <w:left w:val="none" w:sz="0" w:space="0" w:color="auto"/>
        <w:bottom w:val="none" w:sz="0" w:space="0" w:color="auto"/>
        <w:right w:val="none" w:sz="0" w:space="0" w:color="auto"/>
      </w:divBdr>
      <w:divsChild>
        <w:div w:id="789518678">
          <w:marLeft w:val="0"/>
          <w:marRight w:val="0"/>
          <w:marTop w:val="0"/>
          <w:marBottom w:val="0"/>
          <w:divBdr>
            <w:top w:val="none" w:sz="0" w:space="0" w:color="auto"/>
            <w:left w:val="none" w:sz="0" w:space="0" w:color="auto"/>
            <w:bottom w:val="none" w:sz="0" w:space="0" w:color="auto"/>
            <w:right w:val="none" w:sz="0" w:space="0" w:color="auto"/>
          </w:divBdr>
        </w:div>
        <w:div w:id="156657511">
          <w:marLeft w:val="0"/>
          <w:marRight w:val="0"/>
          <w:marTop w:val="0"/>
          <w:marBottom w:val="0"/>
          <w:divBdr>
            <w:top w:val="none" w:sz="0" w:space="0" w:color="auto"/>
            <w:left w:val="none" w:sz="0" w:space="0" w:color="auto"/>
            <w:bottom w:val="none" w:sz="0" w:space="0" w:color="auto"/>
            <w:right w:val="none" w:sz="0" w:space="0" w:color="auto"/>
          </w:divBdr>
        </w:div>
        <w:div w:id="909467634">
          <w:marLeft w:val="0"/>
          <w:marRight w:val="0"/>
          <w:marTop w:val="0"/>
          <w:marBottom w:val="0"/>
          <w:divBdr>
            <w:top w:val="none" w:sz="0" w:space="0" w:color="auto"/>
            <w:left w:val="none" w:sz="0" w:space="0" w:color="auto"/>
            <w:bottom w:val="none" w:sz="0" w:space="0" w:color="auto"/>
            <w:right w:val="none" w:sz="0" w:space="0" w:color="auto"/>
          </w:divBdr>
        </w:div>
        <w:div w:id="1716155084">
          <w:marLeft w:val="0"/>
          <w:marRight w:val="0"/>
          <w:marTop w:val="0"/>
          <w:marBottom w:val="0"/>
          <w:divBdr>
            <w:top w:val="none" w:sz="0" w:space="0" w:color="auto"/>
            <w:left w:val="none" w:sz="0" w:space="0" w:color="auto"/>
            <w:bottom w:val="none" w:sz="0" w:space="0" w:color="auto"/>
            <w:right w:val="none" w:sz="0" w:space="0" w:color="auto"/>
          </w:divBdr>
          <w:divsChild>
            <w:div w:id="63383507">
              <w:marLeft w:val="0"/>
              <w:marRight w:val="0"/>
              <w:marTop w:val="0"/>
              <w:marBottom w:val="0"/>
              <w:divBdr>
                <w:top w:val="none" w:sz="0" w:space="0" w:color="auto"/>
                <w:left w:val="none" w:sz="0" w:space="0" w:color="auto"/>
                <w:bottom w:val="none" w:sz="0" w:space="0" w:color="auto"/>
                <w:right w:val="none" w:sz="0" w:space="0" w:color="auto"/>
              </w:divBdr>
            </w:div>
          </w:divsChild>
        </w:div>
        <w:div w:id="1912497872">
          <w:marLeft w:val="0"/>
          <w:marRight w:val="0"/>
          <w:marTop w:val="0"/>
          <w:marBottom w:val="0"/>
          <w:divBdr>
            <w:top w:val="none" w:sz="0" w:space="0" w:color="auto"/>
            <w:left w:val="none" w:sz="0" w:space="0" w:color="auto"/>
            <w:bottom w:val="none" w:sz="0" w:space="0" w:color="auto"/>
            <w:right w:val="none" w:sz="0" w:space="0" w:color="auto"/>
          </w:divBdr>
          <w:divsChild>
            <w:div w:id="1931542678">
              <w:marLeft w:val="0"/>
              <w:marRight w:val="0"/>
              <w:marTop w:val="0"/>
              <w:marBottom w:val="0"/>
              <w:divBdr>
                <w:top w:val="none" w:sz="0" w:space="0" w:color="auto"/>
                <w:left w:val="none" w:sz="0" w:space="0" w:color="auto"/>
                <w:bottom w:val="none" w:sz="0" w:space="0" w:color="auto"/>
                <w:right w:val="none" w:sz="0" w:space="0" w:color="auto"/>
              </w:divBdr>
              <w:divsChild>
                <w:div w:id="51427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1632481">
          <w:marLeft w:val="0"/>
          <w:marRight w:val="0"/>
          <w:marTop w:val="0"/>
          <w:marBottom w:val="0"/>
          <w:divBdr>
            <w:top w:val="none" w:sz="0" w:space="0" w:color="auto"/>
            <w:left w:val="none" w:sz="0" w:space="0" w:color="auto"/>
            <w:bottom w:val="none" w:sz="0" w:space="0" w:color="auto"/>
            <w:right w:val="none" w:sz="0" w:space="0" w:color="auto"/>
          </w:divBdr>
          <w:divsChild>
            <w:div w:id="995953692">
              <w:marLeft w:val="0"/>
              <w:marRight w:val="0"/>
              <w:marTop w:val="0"/>
              <w:marBottom w:val="0"/>
              <w:divBdr>
                <w:top w:val="none" w:sz="0" w:space="0" w:color="auto"/>
                <w:left w:val="none" w:sz="0" w:space="0" w:color="auto"/>
                <w:bottom w:val="none" w:sz="0" w:space="0" w:color="auto"/>
                <w:right w:val="none" w:sz="0" w:space="0" w:color="auto"/>
              </w:divBdr>
              <w:divsChild>
                <w:div w:id="1149244395">
                  <w:marLeft w:val="0"/>
                  <w:marRight w:val="0"/>
                  <w:marTop w:val="0"/>
                  <w:marBottom w:val="0"/>
                  <w:divBdr>
                    <w:top w:val="none" w:sz="0" w:space="0" w:color="auto"/>
                    <w:left w:val="none" w:sz="0" w:space="0" w:color="auto"/>
                    <w:bottom w:val="none" w:sz="0" w:space="0" w:color="auto"/>
                    <w:right w:val="none" w:sz="0" w:space="0" w:color="auto"/>
                  </w:divBdr>
                  <w:divsChild>
                    <w:div w:id="1657803872">
                      <w:marLeft w:val="0"/>
                      <w:marRight w:val="0"/>
                      <w:marTop w:val="0"/>
                      <w:marBottom w:val="0"/>
                      <w:divBdr>
                        <w:top w:val="none" w:sz="0" w:space="0" w:color="auto"/>
                        <w:left w:val="none" w:sz="0" w:space="0" w:color="auto"/>
                        <w:bottom w:val="none" w:sz="0" w:space="0" w:color="auto"/>
                        <w:right w:val="none" w:sz="0" w:space="0" w:color="auto"/>
                      </w:divBdr>
                      <w:divsChild>
                        <w:div w:id="1334725867">
                          <w:marLeft w:val="0"/>
                          <w:marRight w:val="0"/>
                          <w:marTop w:val="0"/>
                          <w:marBottom w:val="0"/>
                          <w:divBdr>
                            <w:top w:val="none" w:sz="0" w:space="0" w:color="auto"/>
                            <w:left w:val="none" w:sz="0" w:space="0" w:color="auto"/>
                            <w:bottom w:val="none" w:sz="0" w:space="0" w:color="auto"/>
                            <w:right w:val="none" w:sz="0" w:space="0" w:color="auto"/>
                          </w:divBdr>
                          <w:divsChild>
                            <w:div w:id="827594515">
                              <w:marLeft w:val="0"/>
                              <w:marRight w:val="0"/>
                              <w:marTop w:val="0"/>
                              <w:marBottom w:val="0"/>
                              <w:divBdr>
                                <w:top w:val="none" w:sz="0" w:space="0" w:color="auto"/>
                                <w:left w:val="none" w:sz="0" w:space="0" w:color="auto"/>
                                <w:bottom w:val="none" w:sz="0" w:space="0" w:color="auto"/>
                                <w:right w:val="none" w:sz="0" w:space="0" w:color="auto"/>
                              </w:divBdr>
                              <w:divsChild>
                                <w:div w:id="1629312148">
                                  <w:marLeft w:val="0"/>
                                  <w:marRight w:val="0"/>
                                  <w:marTop w:val="0"/>
                                  <w:marBottom w:val="0"/>
                                  <w:divBdr>
                                    <w:top w:val="none" w:sz="0" w:space="0" w:color="auto"/>
                                    <w:left w:val="none" w:sz="0" w:space="0" w:color="auto"/>
                                    <w:bottom w:val="none" w:sz="0" w:space="0" w:color="auto"/>
                                    <w:right w:val="none" w:sz="0" w:space="0" w:color="auto"/>
                                  </w:divBdr>
                                </w:div>
                                <w:div w:id="165283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0285018">
          <w:marLeft w:val="0"/>
          <w:marRight w:val="0"/>
          <w:marTop w:val="0"/>
          <w:marBottom w:val="0"/>
          <w:divBdr>
            <w:top w:val="none" w:sz="0" w:space="0" w:color="auto"/>
            <w:left w:val="none" w:sz="0" w:space="0" w:color="auto"/>
            <w:bottom w:val="none" w:sz="0" w:space="0" w:color="auto"/>
            <w:right w:val="none" w:sz="0" w:space="0" w:color="auto"/>
          </w:divBdr>
        </w:div>
        <w:div w:id="961423330">
          <w:marLeft w:val="0"/>
          <w:marRight w:val="0"/>
          <w:marTop w:val="0"/>
          <w:marBottom w:val="0"/>
          <w:divBdr>
            <w:top w:val="none" w:sz="0" w:space="0" w:color="auto"/>
            <w:left w:val="none" w:sz="0" w:space="0" w:color="auto"/>
            <w:bottom w:val="none" w:sz="0" w:space="0" w:color="auto"/>
            <w:right w:val="none" w:sz="0" w:space="0" w:color="auto"/>
          </w:divBdr>
          <w:divsChild>
            <w:div w:id="323124428">
              <w:marLeft w:val="0"/>
              <w:marRight w:val="0"/>
              <w:marTop w:val="0"/>
              <w:marBottom w:val="0"/>
              <w:divBdr>
                <w:top w:val="none" w:sz="0" w:space="0" w:color="auto"/>
                <w:left w:val="none" w:sz="0" w:space="0" w:color="auto"/>
                <w:bottom w:val="none" w:sz="0" w:space="0" w:color="auto"/>
                <w:right w:val="none" w:sz="0" w:space="0" w:color="auto"/>
              </w:divBdr>
              <w:divsChild>
                <w:div w:id="147799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218617">
          <w:marLeft w:val="0"/>
          <w:marRight w:val="0"/>
          <w:marTop w:val="0"/>
          <w:marBottom w:val="0"/>
          <w:divBdr>
            <w:top w:val="none" w:sz="0" w:space="0" w:color="auto"/>
            <w:left w:val="none" w:sz="0" w:space="0" w:color="auto"/>
            <w:bottom w:val="none" w:sz="0" w:space="0" w:color="auto"/>
            <w:right w:val="none" w:sz="0" w:space="0" w:color="auto"/>
          </w:divBdr>
          <w:divsChild>
            <w:div w:id="1627128075">
              <w:marLeft w:val="0"/>
              <w:marRight w:val="0"/>
              <w:marTop w:val="0"/>
              <w:marBottom w:val="0"/>
              <w:divBdr>
                <w:top w:val="none" w:sz="0" w:space="0" w:color="auto"/>
                <w:left w:val="none" w:sz="0" w:space="0" w:color="auto"/>
                <w:bottom w:val="none" w:sz="0" w:space="0" w:color="auto"/>
                <w:right w:val="none" w:sz="0" w:space="0" w:color="auto"/>
              </w:divBdr>
              <w:divsChild>
                <w:div w:id="50944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4551">
          <w:marLeft w:val="0"/>
          <w:marRight w:val="0"/>
          <w:marTop w:val="0"/>
          <w:marBottom w:val="0"/>
          <w:divBdr>
            <w:top w:val="none" w:sz="0" w:space="0" w:color="auto"/>
            <w:left w:val="none" w:sz="0" w:space="0" w:color="auto"/>
            <w:bottom w:val="none" w:sz="0" w:space="0" w:color="auto"/>
            <w:right w:val="none" w:sz="0" w:space="0" w:color="auto"/>
          </w:divBdr>
          <w:divsChild>
            <w:div w:id="981888094">
              <w:marLeft w:val="0"/>
              <w:marRight w:val="0"/>
              <w:marTop w:val="0"/>
              <w:marBottom w:val="0"/>
              <w:divBdr>
                <w:top w:val="none" w:sz="0" w:space="0" w:color="auto"/>
                <w:left w:val="none" w:sz="0" w:space="0" w:color="auto"/>
                <w:bottom w:val="none" w:sz="0" w:space="0" w:color="auto"/>
                <w:right w:val="none" w:sz="0" w:space="0" w:color="auto"/>
              </w:divBdr>
              <w:divsChild>
                <w:div w:id="419373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6382253">
          <w:marLeft w:val="0"/>
          <w:marRight w:val="0"/>
          <w:marTop w:val="0"/>
          <w:marBottom w:val="0"/>
          <w:divBdr>
            <w:top w:val="none" w:sz="0" w:space="0" w:color="auto"/>
            <w:left w:val="none" w:sz="0" w:space="0" w:color="auto"/>
            <w:bottom w:val="none" w:sz="0" w:space="0" w:color="auto"/>
            <w:right w:val="none" w:sz="0" w:space="0" w:color="auto"/>
          </w:divBdr>
          <w:divsChild>
            <w:div w:id="1335261465">
              <w:marLeft w:val="0"/>
              <w:marRight w:val="0"/>
              <w:marTop w:val="0"/>
              <w:marBottom w:val="0"/>
              <w:divBdr>
                <w:top w:val="none" w:sz="0" w:space="0" w:color="auto"/>
                <w:left w:val="none" w:sz="0" w:space="0" w:color="auto"/>
                <w:bottom w:val="none" w:sz="0" w:space="0" w:color="auto"/>
                <w:right w:val="none" w:sz="0" w:space="0" w:color="auto"/>
              </w:divBdr>
              <w:divsChild>
                <w:div w:id="182935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3597">
          <w:marLeft w:val="0"/>
          <w:marRight w:val="0"/>
          <w:marTop w:val="0"/>
          <w:marBottom w:val="0"/>
          <w:divBdr>
            <w:top w:val="none" w:sz="0" w:space="0" w:color="auto"/>
            <w:left w:val="none" w:sz="0" w:space="0" w:color="auto"/>
            <w:bottom w:val="none" w:sz="0" w:space="0" w:color="auto"/>
            <w:right w:val="none" w:sz="0" w:space="0" w:color="auto"/>
          </w:divBdr>
          <w:divsChild>
            <w:div w:id="1650094531">
              <w:marLeft w:val="0"/>
              <w:marRight w:val="0"/>
              <w:marTop w:val="0"/>
              <w:marBottom w:val="0"/>
              <w:divBdr>
                <w:top w:val="none" w:sz="0" w:space="0" w:color="auto"/>
                <w:left w:val="none" w:sz="0" w:space="0" w:color="auto"/>
                <w:bottom w:val="none" w:sz="0" w:space="0" w:color="auto"/>
                <w:right w:val="none" w:sz="0" w:space="0" w:color="auto"/>
              </w:divBdr>
              <w:divsChild>
                <w:div w:id="119604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515207">
          <w:marLeft w:val="0"/>
          <w:marRight w:val="0"/>
          <w:marTop w:val="0"/>
          <w:marBottom w:val="0"/>
          <w:divBdr>
            <w:top w:val="none" w:sz="0" w:space="0" w:color="auto"/>
            <w:left w:val="none" w:sz="0" w:space="0" w:color="auto"/>
            <w:bottom w:val="none" w:sz="0" w:space="0" w:color="auto"/>
            <w:right w:val="none" w:sz="0" w:space="0" w:color="auto"/>
          </w:divBdr>
          <w:divsChild>
            <w:div w:id="1964069833">
              <w:marLeft w:val="0"/>
              <w:marRight w:val="0"/>
              <w:marTop w:val="0"/>
              <w:marBottom w:val="0"/>
              <w:divBdr>
                <w:top w:val="none" w:sz="0" w:space="0" w:color="auto"/>
                <w:left w:val="none" w:sz="0" w:space="0" w:color="auto"/>
                <w:bottom w:val="none" w:sz="0" w:space="0" w:color="auto"/>
                <w:right w:val="none" w:sz="0" w:space="0" w:color="auto"/>
              </w:divBdr>
              <w:divsChild>
                <w:div w:id="1289094044">
                  <w:marLeft w:val="0"/>
                  <w:marRight w:val="0"/>
                  <w:marTop w:val="0"/>
                  <w:marBottom w:val="0"/>
                  <w:divBdr>
                    <w:top w:val="none" w:sz="0" w:space="0" w:color="auto"/>
                    <w:left w:val="none" w:sz="0" w:space="0" w:color="auto"/>
                    <w:bottom w:val="none" w:sz="0" w:space="0" w:color="auto"/>
                    <w:right w:val="none" w:sz="0" w:space="0" w:color="auto"/>
                  </w:divBdr>
                  <w:divsChild>
                    <w:div w:id="1223834593">
                      <w:marLeft w:val="0"/>
                      <w:marRight w:val="0"/>
                      <w:marTop w:val="0"/>
                      <w:marBottom w:val="0"/>
                      <w:divBdr>
                        <w:top w:val="none" w:sz="0" w:space="0" w:color="auto"/>
                        <w:left w:val="none" w:sz="0" w:space="0" w:color="auto"/>
                        <w:bottom w:val="none" w:sz="0" w:space="0" w:color="auto"/>
                        <w:right w:val="none" w:sz="0" w:space="0" w:color="auto"/>
                      </w:divBdr>
                      <w:divsChild>
                        <w:div w:id="338627466">
                          <w:marLeft w:val="0"/>
                          <w:marRight w:val="0"/>
                          <w:marTop w:val="0"/>
                          <w:marBottom w:val="0"/>
                          <w:divBdr>
                            <w:top w:val="none" w:sz="0" w:space="0" w:color="auto"/>
                            <w:left w:val="none" w:sz="0" w:space="0" w:color="auto"/>
                            <w:bottom w:val="none" w:sz="0" w:space="0" w:color="auto"/>
                            <w:right w:val="none" w:sz="0" w:space="0" w:color="auto"/>
                          </w:divBdr>
                          <w:divsChild>
                            <w:div w:id="1557201457">
                              <w:marLeft w:val="0"/>
                              <w:marRight w:val="0"/>
                              <w:marTop w:val="0"/>
                              <w:marBottom w:val="0"/>
                              <w:divBdr>
                                <w:top w:val="none" w:sz="0" w:space="0" w:color="auto"/>
                                <w:left w:val="none" w:sz="0" w:space="0" w:color="auto"/>
                                <w:bottom w:val="none" w:sz="0" w:space="0" w:color="auto"/>
                                <w:right w:val="none" w:sz="0" w:space="0" w:color="auto"/>
                              </w:divBdr>
                              <w:divsChild>
                                <w:div w:id="1099377836">
                                  <w:marLeft w:val="0"/>
                                  <w:marRight w:val="0"/>
                                  <w:marTop w:val="0"/>
                                  <w:marBottom w:val="0"/>
                                  <w:divBdr>
                                    <w:top w:val="none" w:sz="0" w:space="0" w:color="auto"/>
                                    <w:left w:val="none" w:sz="0" w:space="0" w:color="auto"/>
                                    <w:bottom w:val="none" w:sz="0" w:space="0" w:color="auto"/>
                                    <w:right w:val="none" w:sz="0" w:space="0" w:color="auto"/>
                                  </w:divBdr>
                                </w:div>
                                <w:div w:id="139670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5502021">
          <w:marLeft w:val="0"/>
          <w:marRight w:val="0"/>
          <w:marTop w:val="0"/>
          <w:marBottom w:val="0"/>
          <w:divBdr>
            <w:top w:val="none" w:sz="0" w:space="0" w:color="auto"/>
            <w:left w:val="none" w:sz="0" w:space="0" w:color="auto"/>
            <w:bottom w:val="none" w:sz="0" w:space="0" w:color="auto"/>
            <w:right w:val="none" w:sz="0" w:space="0" w:color="auto"/>
          </w:divBdr>
        </w:div>
      </w:divsChild>
    </w:div>
    <w:div w:id="1700856474">
      <w:bodyDiv w:val="1"/>
      <w:marLeft w:val="0"/>
      <w:marRight w:val="0"/>
      <w:marTop w:val="0"/>
      <w:marBottom w:val="0"/>
      <w:divBdr>
        <w:top w:val="none" w:sz="0" w:space="0" w:color="auto"/>
        <w:left w:val="none" w:sz="0" w:space="0" w:color="auto"/>
        <w:bottom w:val="none" w:sz="0" w:space="0" w:color="auto"/>
        <w:right w:val="none" w:sz="0" w:space="0" w:color="auto"/>
      </w:divBdr>
    </w:div>
    <w:div w:id="1793161467">
      <w:bodyDiv w:val="1"/>
      <w:marLeft w:val="0"/>
      <w:marRight w:val="0"/>
      <w:marTop w:val="0"/>
      <w:marBottom w:val="0"/>
      <w:divBdr>
        <w:top w:val="none" w:sz="0" w:space="0" w:color="auto"/>
        <w:left w:val="none" w:sz="0" w:space="0" w:color="auto"/>
        <w:bottom w:val="none" w:sz="0" w:space="0" w:color="auto"/>
        <w:right w:val="none" w:sz="0" w:space="0" w:color="auto"/>
      </w:divBdr>
    </w:div>
    <w:div w:id="1944147351">
      <w:bodyDiv w:val="1"/>
      <w:marLeft w:val="0"/>
      <w:marRight w:val="0"/>
      <w:marTop w:val="0"/>
      <w:marBottom w:val="0"/>
      <w:divBdr>
        <w:top w:val="none" w:sz="0" w:space="0" w:color="auto"/>
        <w:left w:val="none" w:sz="0" w:space="0" w:color="auto"/>
        <w:bottom w:val="none" w:sz="0" w:space="0" w:color="auto"/>
        <w:right w:val="none" w:sz="0" w:space="0" w:color="auto"/>
      </w:divBdr>
    </w:div>
    <w:div w:id="1964143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hyperlink" Target="mailto:heike.schoenewald@voerde.de"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5.jpe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mailto:astrid.weiss@voerde.de" TargetMode="External"/><Relationship Id="rId29" Type="http://schemas.openxmlformats.org/officeDocument/2006/relationships/hyperlink" Target="mailto:mbaatsch@freenet.d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mailto:bernd.kuckhoff@t-online.de" TargetMode="External"/><Relationship Id="rId32" Type="http://schemas.openxmlformats.org/officeDocument/2006/relationships/hyperlink" Target="mailto:heike.schoenewald@voerde.de"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jpeg"/><Relationship Id="rId28" Type="http://schemas.openxmlformats.org/officeDocument/2006/relationships/image" Target="media/image18.jpeg"/><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mailto:astrid.weiss@voerde.d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image" Target="media/image17.png"/><Relationship Id="rId30" Type="http://schemas.openxmlformats.org/officeDocument/2006/relationships/image" Target="media/image19.png"/><Relationship Id="rId35" Type="http://schemas.openxmlformats.org/officeDocument/2006/relationships/fontTable" Target="fontTable.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0.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4524A9-932F-4C7B-AF78-7C7E5609C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6080</Words>
  <Characters>38310</Characters>
  <Application>Microsoft Office Word</Application>
  <DocSecurity>0</DocSecurity>
  <Lines>319</Lines>
  <Paragraphs>88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44302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Kuckhoff</dc:creator>
  <cp:keywords/>
  <dc:description/>
  <cp:lastModifiedBy>Kuckhoff</cp:lastModifiedBy>
  <cp:revision>4</cp:revision>
  <dcterms:created xsi:type="dcterms:W3CDTF">2025-11-23T15:18:00Z</dcterms:created>
  <dcterms:modified xsi:type="dcterms:W3CDTF">2025-11-23T15:30:00Z</dcterms:modified>
</cp:coreProperties>
</file>